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D7" w:rsidRPr="007052D7" w:rsidRDefault="007052D7" w:rsidP="007052D7">
      <w:pPr>
        <w:spacing w:after="0" w:line="240" w:lineRule="auto"/>
        <w:rPr>
          <w:rFonts w:ascii="Lucida Console" w:eastAsia="Times New Roman" w:hAnsi="Lucida Console" w:cs="Times New Roman"/>
          <w:b/>
          <w:sz w:val="48"/>
          <w:szCs w:val="20"/>
          <w:lang w:eastAsia="ru-RU"/>
        </w:rPr>
      </w:pPr>
      <w:r w:rsidRPr="007052D7">
        <w:rPr>
          <w:rFonts w:ascii="Arial Narrow" w:eastAsia="Times New Roman" w:hAnsi="Arial Narrow" w:cs="Times New Roman"/>
          <w:noProof/>
          <w:sz w:val="28"/>
          <w:szCs w:val="20"/>
          <w:u w:val="single"/>
          <w:lang w:val="uk-UA" w:eastAsia="uk-UA"/>
        </w:rPr>
        <w:drawing>
          <wp:anchor distT="0" distB="0" distL="114300" distR="114300" simplePos="0" relativeHeight="251659264" behindDoc="0" locked="0" layoutInCell="1" allowOverlap="1">
            <wp:simplePos x="0" y="0"/>
            <wp:positionH relativeFrom="column">
              <wp:posOffset>4472305</wp:posOffset>
            </wp:positionH>
            <wp:positionV relativeFrom="paragraph">
              <wp:posOffset>-80645</wp:posOffset>
            </wp:positionV>
            <wp:extent cx="657225" cy="717550"/>
            <wp:effectExtent l="0" t="0" r="9525" b="6350"/>
            <wp:wrapSquare wrapText="left"/>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9" cstate="print">
                      <a:lum contrast="66000"/>
                      <a:extLst>
                        <a:ext uri="{28A0092B-C50C-407E-A947-70E740481C1C}">
                          <a14:useLocalDpi xmlns:a14="http://schemas.microsoft.com/office/drawing/2010/main" val="0"/>
                        </a:ext>
                      </a:extLst>
                    </a:blip>
                    <a:srcRect/>
                    <a:stretch>
                      <a:fillRect/>
                    </a:stretch>
                  </pic:blipFill>
                  <pic:spPr bwMode="auto">
                    <a:xfrm>
                      <a:off x="0" y="0"/>
                      <a:ext cx="657225" cy="717550"/>
                    </a:xfrm>
                    <a:prstGeom prst="rect">
                      <a:avLst/>
                    </a:prstGeom>
                    <a:noFill/>
                  </pic:spPr>
                </pic:pic>
              </a:graphicData>
            </a:graphic>
          </wp:anchor>
        </w:drawing>
      </w:r>
    </w:p>
    <w:p w:rsidR="007052D7" w:rsidRPr="007052D7" w:rsidRDefault="007052D7" w:rsidP="007052D7">
      <w:pPr>
        <w:spacing w:after="0" w:line="240" w:lineRule="auto"/>
        <w:jc w:val="center"/>
        <w:rPr>
          <w:rFonts w:ascii="Times New Roman" w:eastAsia="Times New Roman" w:hAnsi="Times New Roman" w:cs="Times New Roman"/>
          <w:b/>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32"/>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32"/>
          <w:szCs w:val="20"/>
          <w:lang w:val="uk-UA" w:eastAsia="ru-RU"/>
        </w:rPr>
      </w:pPr>
    </w:p>
    <w:p w:rsidR="007052D7" w:rsidRDefault="007052D7" w:rsidP="007052D7">
      <w:pPr>
        <w:spacing w:after="0" w:line="240" w:lineRule="auto"/>
        <w:jc w:val="center"/>
        <w:rPr>
          <w:rFonts w:ascii="Times New Roman" w:eastAsia="Times New Roman" w:hAnsi="Times New Roman" w:cs="Times New Roman"/>
          <w:b/>
          <w:sz w:val="32"/>
          <w:szCs w:val="20"/>
          <w:lang w:val="uk-UA" w:eastAsia="ru-RU"/>
        </w:rPr>
      </w:pPr>
      <w:r>
        <w:rPr>
          <w:rFonts w:ascii="Times New Roman" w:eastAsia="Times New Roman" w:hAnsi="Times New Roman" w:cs="Times New Roman"/>
          <w:b/>
          <w:sz w:val="32"/>
          <w:szCs w:val="20"/>
          <w:lang w:val="uk-UA" w:eastAsia="ru-RU"/>
        </w:rPr>
        <w:t>НЕКРАСІВСЬКИЙ НАВЧАЛЬНО-ВИХОВНИЙ КОМПЛЕКС:</w:t>
      </w:r>
    </w:p>
    <w:p w:rsidR="007052D7" w:rsidRDefault="007052D7" w:rsidP="007052D7">
      <w:pPr>
        <w:spacing w:after="0" w:line="240" w:lineRule="auto"/>
        <w:jc w:val="center"/>
        <w:rPr>
          <w:rFonts w:ascii="Times New Roman" w:eastAsia="Times New Roman" w:hAnsi="Times New Roman" w:cs="Times New Roman"/>
          <w:b/>
          <w:sz w:val="32"/>
          <w:szCs w:val="20"/>
          <w:lang w:val="uk-UA" w:eastAsia="ru-RU"/>
        </w:rPr>
      </w:pPr>
      <w:r>
        <w:rPr>
          <w:rFonts w:ascii="Times New Roman" w:eastAsia="Times New Roman" w:hAnsi="Times New Roman" w:cs="Times New Roman"/>
          <w:b/>
          <w:sz w:val="32"/>
          <w:szCs w:val="20"/>
          <w:lang w:val="uk-UA" w:eastAsia="ru-RU"/>
        </w:rPr>
        <w:t>загальноосвітня школа І-ІІІ ступенів, дошкільний навчальний заклад «Ялинка»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b/>
          <w:sz w:val="32"/>
          <w:szCs w:val="20"/>
          <w:lang w:val="uk-UA" w:eastAsia="ru-RU"/>
        </w:rPr>
        <w:t>Глухівської районної ради Сумської області</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6700A1" w:rsidP="00283530">
      <w:pPr>
        <w:spacing w:after="0" w:line="240" w:lineRule="auto"/>
        <w:jc w:val="right"/>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7052D7" w:rsidRPr="007052D7">
        <w:rPr>
          <w:rFonts w:ascii="Times New Roman" w:eastAsia="Times New Roman" w:hAnsi="Times New Roman" w:cs="Times New Roman"/>
          <w:b/>
          <w:sz w:val="24"/>
          <w:szCs w:val="20"/>
          <w:lang w:val="uk-UA" w:eastAsia="ru-RU"/>
        </w:rPr>
        <w:t>ЗАТВЕРДЖЕНО</w:t>
      </w:r>
    </w:p>
    <w:p w:rsidR="007052D7" w:rsidRPr="007052D7" w:rsidRDefault="006700A1" w:rsidP="00283530">
      <w:pPr>
        <w:spacing w:after="0" w:line="240" w:lineRule="auto"/>
        <w:jc w:val="right"/>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7052D7" w:rsidRPr="007052D7">
        <w:rPr>
          <w:rFonts w:ascii="Times New Roman" w:eastAsia="Times New Roman" w:hAnsi="Times New Roman" w:cs="Times New Roman"/>
          <w:b/>
          <w:sz w:val="24"/>
          <w:szCs w:val="20"/>
          <w:lang w:val="uk-UA" w:eastAsia="ru-RU"/>
        </w:rPr>
        <w:t>на засіданні педагогічної ради</w:t>
      </w:r>
    </w:p>
    <w:p w:rsidR="007052D7" w:rsidRPr="007052D7" w:rsidRDefault="006700A1" w:rsidP="00283530">
      <w:pPr>
        <w:spacing w:after="0" w:line="240" w:lineRule="auto"/>
        <w:jc w:val="right"/>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7052D7">
        <w:rPr>
          <w:rFonts w:ascii="Times New Roman" w:eastAsia="Times New Roman" w:hAnsi="Times New Roman" w:cs="Times New Roman"/>
          <w:b/>
          <w:sz w:val="24"/>
          <w:szCs w:val="20"/>
          <w:lang w:val="uk-UA" w:eastAsia="ru-RU"/>
        </w:rPr>
        <w:t>протокол № 7</w:t>
      </w:r>
      <w:r w:rsidR="007052D7" w:rsidRPr="007052D7">
        <w:rPr>
          <w:rFonts w:ascii="Times New Roman" w:eastAsia="Times New Roman" w:hAnsi="Times New Roman" w:cs="Times New Roman"/>
          <w:b/>
          <w:sz w:val="24"/>
          <w:szCs w:val="20"/>
          <w:lang w:val="uk-UA" w:eastAsia="ru-RU"/>
        </w:rPr>
        <w:t xml:space="preserve"> від</w:t>
      </w:r>
      <w:r w:rsidR="005E2B34">
        <w:rPr>
          <w:rFonts w:ascii="Times New Roman" w:eastAsia="Times New Roman" w:hAnsi="Times New Roman" w:cs="Times New Roman"/>
          <w:b/>
          <w:sz w:val="24"/>
          <w:szCs w:val="20"/>
          <w:lang w:val="uk-UA" w:eastAsia="ru-RU"/>
        </w:rPr>
        <w:t xml:space="preserve"> </w:t>
      </w:r>
      <w:r w:rsidR="007052D7" w:rsidRPr="007052D7">
        <w:rPr>
          <w:rFonts w:ascii="Times New Roman" w:eastAsia="Times New Roman" w:hAnsi="Times New Roman" w:cs="Times New Roman"/>
          <w:b/>
          <w:sz w:val="24"/>
          <w:szCs w:val="20"/>
          <w:lang w:val="uk-UA" w:eastAsia="ru-RU"/>
        </w:rPr>
        <w:t>31</w:t>
      </w:r>
      <w:r w:rsidR="007052D7" w:rsidRPr="006700A1">
        <w:rPr>
          <w:rFonts w:ascii="Times New Roman" w:eastAsia="Times New Roman" w:hAnsi="Times New Roman" w:cs="Times New Roman"/>
          <w:b/>
          <w:sz w:val="24"/>
          <w:szCs w:val="20"/>
          <w:lang w:val="uk-UA" w:eastAsia="ru-RU"/>
        </w:rPr>
        <w:t xml:space="preserve"> серпня </w:t>
      </w:r>
      <w:r w:rsidR="005E2B34">
        <w:rPr>
          <w:rFonts w:ascii="Times New Roman" w:eastAsia="Times New Roman" w:hAnsi="Times New Roman" w:cs="Times New Roman"/>
          <w:b/>
          <w:sz w:val="24"/>
          <w:szCs w:val="20"/>
          <w:lang w:val="uk-UA" w:eastAsia="ru-RU"/>
        </w:rPr>
        <w:t>2017</w:t>
      </w:r>
      <w:r w:rsidR="007052D7" w:rsidRPr="007052D7">
        <w:rPr>
          <w:rFonts w:ascii="Times New Roman" w:eastAsia="Times New Roman" w:hAnsi="Times New Roman" w:cs="Times New Roman"/>
          <w:b/>
          <w:sz w:val="24"/>
          <w:szCs w:val="20"/>
          <w:lang w:val="uk-UA" w:eastAsia="ru-RU"/>
        </w:rPr>
        <w:t xml:space="preserve"> р.</w:t>
      </w:r>
    </w:p>
    <w:p w:rsidR="007052D7" w:rsidRPr="007052D7" w:rsidRDefault="007052D7" w:rsidP="00283530">
      <w:pPr>
        <w:spacing w:after="0" w:line="240" w:lineRule="auto"/>
        <w:jc w:val="right"/>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b/>
          <w:sz w:val="24"/>
          <w:szCs w:val="20"/>
          <w:lang w:val="uk-UA" w:eastAsia="ru-RU"/>
        </w:rPr>
        <w:t>Голова педагогічної ради</w:t>
      </w:r>
    </w:p>
    <w:p w:rsidR="007052D7" w:rsidRDefault="006700A1" w:rsidP="00283530">
      <w:pPr>
        <w:spacing w:after="0" w:line="240" w:lineRule="auto"/>
        <w:jc w:val="right"/>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________________ Ю.М.Коломієць</w:t>
      </w:r>
    </w:p>
    <w:p w:rsidR="006700A1" w:rsidRDefault="006700A1" w:rsidP="00283530">
      <w:pPr>
        <w:spacing w:after="0" w:line="240" w:lineRule="auto"/>
        <w:jc w:val="right"/>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894E79">
        <w:rPr>
          <w:rFonts w:ascii="Times New Roman" w:eastAsia="Times New Roman" w:hAnsi="Times New Roman" w:cs="Times New Roman"/>
          <w:b/>
          <w:sz w:val="24"/>
          <w:szCs w:val="20"/>
          <w:lang w:val="uk-UA" w:eastAsia="ru-RU"/>
        </w:rPr>
        <w:t xml:space="preserve">           «___» __________ 2018</w:t>
      </w:r>
      <w:r>
        <w:rPr>
          <w:rFonts w:ascii="Times New Roman" w:eastAsia="Times New Roman" w:hAnsi="Times New Roman" w:cs="Times New Roman"/>
          <w:b/>
          <w:sz w:val="24"/>
          <w:szCs w:val="20"/>
          <w:lang w:val="uk-UA" w:eastAsia="ru-RU"/>
        </w:rPr>
        <w:t xml:space="preserve"> року</w:t>
      </w:r>
    </w:p>
    <w:p w:rsidR="006700A1" w:rsidRDefault="006700A1" w:rsidP="00283530">
      <w:pPr>
        <w:spacing w:after="0" w:line="240" w:lineRule="auto"/>
        <w:jc w:val="center"/>
        <w:rPr>
          <w:rFonts w:ascii="Times New Roman" w:eastAsia="Times New Roman" w:hAnsi="Times New Roman" w:cs="Times New Roman"/>
          <w:b/>
          <w:sz w:val="24"/>
          <w:szCs w:val="20"/>
          <w:lang w:val="uk-UA" w:eastAsia="ru-RU"/>
        </w:rPr>
      </w:pPr>
    </w:p>
    <w:p w:rsidR="006700A1" w:rsidRDefault="006700A1" w:rsidP="006700A1">
      <w:pPr>
        <w:spacing w:after="0" w:line="240" w:lineRule="auto"/>
        <w:rPr>
          <w:rFonts w:ascii="Times New Roman" w:eastAsia="Times New Roman" w:hAnsi="Times New Roman" w:cs="Times New Roman"/>
          <w:b/>
          <w:sz w:val="24"/>
          <w:szCs w:val="20"/>
          <w:lang w:val="uk-UA" w:eastAsia="ru-RU"/>
        </w:rPr>
      </w:pPr>
    </w:p>
    <w:p w:rsidR="006700A1" w:rsidRPr="007052D7" w:rsidRDefault="006700A1" w:rsidP="006700A1">
      <w:pPr>
        <w:spacing w:after="0" w:line="240" w:lineRule="auto"/>
        <w:rPr>
          <w:rFonts w:ascii="Times New Roman" w:eastAsia="Times New Roman" w:hAnsi="Times New Roman" w:cs="Times New Roman"/>
          <w:b/>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52"/>
          <w:szCs w:val="52"/>
          <w:lang w:val="uk-UA" w:eastAsia="ru-RU"/>
        </w:rPr>
      </w:pPr>
      <w:r w:rsidRPr="007052D7">
        <w:rPr>
          <w:rFonts w:ascii="Times New Roman" w:eastAsia="Times New Roman" w:hAnsi="Times New Roman" w:cs="Times New Roman"/>
          <w:b/>
          <w:sz w:val="52"/>
          <w:szCs w:val="52"/>
          <w:lang w:val="uk-UA" w:eastAsia="ru-RU"/>
        </w:rPr>
        <w:t>РІЧНИЙ ПЛАН</w:t>
      </w:r>
    </w:p>
    <w:p w:rsidR="007052D7" w:rsidRPr="007052D7" w:rsidRDefault="006700A1" w:rsidP="006700A1">
      <w:pPr>
        <w:spacing w:after="0" w:line="240" w:lineRule="auto"/>
        <w:jc w:val="center"/>
        <w:rPr>
          <w:rFonts w:ascii="Times New Roman" w:eastAsia="Times New Roman" w:hAnsi="Times New Roman" w:cs="Times New Roman"/>
          <w:b/>
          <w:sz w:val="52"/>
          <w:szCs w:val="52"/>
          <w:lang w:val="uk-UA" w:eastAsia="ru-RU"/>
        </w:rPr>
      </w:pPr>
      <w:r>
        <w:rPr>
          <w:rFonts w:ascii="Times New Roman" w:eastAsia="Times New Roman" w:hAnsi="Times New Roman" w:cs="Times New Roman"/>
          <w:b/>
          <w:sz w:val="52"/>
          <w:szCs w:val="52"/>
          <w:lang w:val="uk-UA" w:eastAsia="ru-RU"/>
        </w:rPr>
        <w:t xml:space="preserve">роботи </w:t>
      </w:r>
    </w:p>
    <w:p w:rsidR="007052D7" w:rsidRPr="007052D7" w:rsidRDefault="007052D7" w:rsidP="006700A1">
      <w:pPr>
        <w:spacing w:after="0" w:line="240" w:lineRule="auto"/>
        <w:jc w:val="center"/>
        <w:rPr>
          <w:rFonts w:ascii="Times New Roman" w:eastAsia="Times New Roman" w:hAnsi="Times New Roman" w:cs="Times New Roman"/>
          <w:b/>
          <w:sz w:val="52"/>
          <w:szCs w:val="52"/>
          <w:lang w:val="uk-UA" w:eastAsia="ru-RU"/>
        </w:rPr>
      </w:pPr>
      <w:r>
        <w:rPr>
          <w:rFonts w:ascii="Times New Roman" w:eastAsia="Times New Roman" w:hAnsi="Times New Roman" w:cs="Times New Roman"/>
          <w:b/>
          <w:sz w:val="52"/>
          <w:szCs w:val="52"/>
          <w:lang w:val="uk-UA" w:eastAsia="ru-RU"/>
        </w:rPr>
        <w:t>НЕКРАСІВСЬКОГО НВК</w:t>
      </w:r>
    </w:p>
    <w:p w:rsidR="007052D7" w:rsidRPr="007052D7" w:rsidRDefault="007052D7" w:rsidP="007052D7">
      <w:pPr>
        <w:spacing w:after="0" w:line="240" w:lineRule="auto"/>
        <w:jc w:val="center"/>
        <w:rPr>
          <w:rFonts w:ascii="Times New Roman" w:eastAsia="Times New Roman" w:hAnsi="Times New Roman" w:cs="Times New Roman"/>
          <w:b/>
          <w:sz w:val="52"/>
          <w:szCs w:val="52"/>
          <w:lang w:val="uk-UA" w:eastAsia="ru-RU"/>
        </w:rPr>
      </w:pPr>
      <w:r w:rsidRPr="007052D7">
        <w:rPr>
          <w:rFonts w:ascii="Times New Roman" w:eastAsia="Times New Roman" w:hAnsi="Times New Roman" w:cs="Times New Roman"/>
          <w:b/>
          <w:sz w:val="52"/>
          <w:szCs w:val="52"/>
          <w:lang w:val="uk-UA" w:eastAsia="ru-RU"/>
        </w:rPr>
        <w:t xml:space="preserve">на </w:t>
      </w:r>
      <w:r w:rsidR="00894E79">
        <w:rPr>
          <w:rFonts w:ascii="Times New Roman" w:eastAsia="Times New Roman" w:hAnsi="Times New Roman" w:cs="Times New Roman"/>
          <w:b/>
          <w:sz w:val="52"/>
          <w:szCs w:val="52"/>
          <w:lang w:val="uk-UA" w:eastAsia="ru-RU"/>
        </w:rPr>
        <w:t>2018-2019</w:t>
      </w:r>
      <w:r w:rsidRPr="007052D7">
        <w:rPr>
          <w:rFonts w:ascii="Times New Roman" w:eastAsia="Times New Roman" w:hAnsi="Times New Roman" w:cs="Times New Roman"/>
          <w:b/>
          <w:sz w:val="52"/>
          <w:szCs w:val="52"/>
          <w:lang w:val="uk-UA" w:eastAsia="ru-RU"/>
        </w:rPr>
        <w:t xml:space="preserve"> навчальний рік</w:t>
      </w:r>
    </w:p>
    <w:p w:rsidR="007052D7" w:rsidRPr="007052D7" w:rsidRDefault="007052D7" w:rsidP="007052D7">
      <w:pPr>
        <w:spacing w:after="0" w:line="240" w:lineRule="auto"/>
        <w:jc w:val="center"/>
        <w:rPr>
          <w:rFonts w:ascii="Times New Roman" w:eastAsia="Times New Roman" w:hAnsi="Times New Roman" w:cs="Times New Roman"/>
          <w:b/>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4824C1" w:rsidRPr="007052D7" w:rsidRDefault="004824C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32"/>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32"/>
          <w:szCs w:val="24"/>
          <w:lang w:val="uk-UA" w:eastAsia="ru-RU"/>
        </w:rPr>
      </w:pPr>
      <w:r w:rsidRPr="007052D7">
        <w:rPr>
          <w:rFonts w:ascii="Times New Roman" w:eastAsia="Times New Roman" w:hAnsi="Times New Roman" w:cs="Times New Roman"/>
          <w:b/>
          <w:sz w:val="32"/>
          <w:szCs w:val="24"/>
          <w:lang w:val="uk-UA" w:eastAsia="ru-RU"/>
        </w:rPr>
        <w:lastRenderedPageBreak/>
        <w:t>ЗМІСТ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41"/>
        <w:gridCol w:w="689"/>
        <w:gridCol w:w="27"/>
        <w:gridCol w:w="12275"/>
      </w:tblGrid>
      <w:tr w:rsidR="007052D7" w:rsidRPr="007052D7" w:rsidTr="007052D7">
        <w:trPr>
          <w:cantSplit/>
        </w:trPr>
        <w:tc>
          <w:tcPr>
            <w:tcW w:w="5000" w:type="pct"/>
            <w:gridSpan w:val="5"/>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 xml:space="preserve">Розділ 1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Вступ</w:t>
            </w:r>
          </w:p>
        </w:tc>
      </w:tr>
      <w:tr w:rsidR="007052D7" w:rsidRPr="007052D7" w:rsidTr="009A74F3">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1.1.</w:t>
            </w:r>
          </w:p>
        </w:tc>
        <w:tc>
          <w:tcPr>
            <w:tcW w:w="4152" w:type="pct"/>
          </w:tcPr>
          <w:p w:rsidR="007052D7" w:rsidRPr="007052D7" w:rsidRDefault="00C72DA7" w:rsidP="007052D7">
            <w:pPr>
              <w:spacing w:after="0" w:line="240" w:lineRule="auto"/>
              <w:jc w:val="both"/>
              <w:rPr>
                <w:rFonts w:ascii="Times New Roman" w:eastAsia="Times New Roman" w:hAnsi="Times New Roman" w:cs="Times New Roman"/>
                <w:sz w:val="24"/>
                <w:szCs w:val="24"/>
                <w:lang w:val="uk-UA" w:eastAsia="ru-RU"/>
              </w:rPr>
            </w:pPr>
            <w:r w:rsidRPr="00C72DA7">
              <w:rPr>
                <w:rFonts w:ascii="Times New Roman" w:eastAsia="Times New Roman" w:hAnsi="Times New Roman" w:cs="Times New Roman"/>
                <w:sz w:val="24"/>
                <w:szCs w:val="24"/>
                <w:lang w:val="uk-UA" w:eastAsia="ru-RU"/>
              </w:rPr>
              <w:t>Аналіз р</w:t>
            </w:r>
            <w:r w:rsidR="00894E79">
              <w:rPr>
                <w:rFonts w:ascii="Times New Roman" w:eastAsia="Times New Roman" w:hAnsi="Times New Roman" w:cs="Times New Roman"/>
                <w:sz w:val="24"/>
                <w:szCs w:val="24"/>
                <w:lang w:val="uk-UA" w:eastAsia="ru-RU"/>
              </w:rPr>
              <w:t>оботи Некрасівського НВК за 2017/2018</w:t>
            </w:r>
            <w:r w:rsidRPr="00C72DA7">
              <w:rPr>
                <w:rFonts w:ascii="Times New Roman" w:eastAsia="Times New Roman" w:hAnsi="Times New Roman" w:cs="Times New Roman"/>
                <w:sz w:val="24"/>
                <w:szCs w:val="24"/>
                <w:lang w:val="uk-UA" w:eastAsia="ru-RU"/>
              </w:rPr>
              <w:t xml:space="preserve"> н.р.</w:t>
            </w:r>
          </w:p>
        </w:tc>
      </w:tr>
      <w:tr w:rsidR="009A74F3" w:rsidRPr="007052D7" w:rsidTr="009A74F3">
        <w:tc>
          <w:tcPr>
            <w:tcW w:w="606" w:type="pct"/>
            <w:gridSpan w:val="2"/>
          </w:tcPr>
          <w:p w:rsidR="009A74F3" w:rsidRPr="007052D7" w:rsidRDefault="009A74F3"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9A74F3" w:rsidRPr="007052D7" w:rsidRDefault="009A74F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w:t>
            </w:r>
          </w:p>
        </w:tc>
        <w:tc>
          <w:tcPr>
            <w:tcW w:w="4152" w:type="pct"/>
          </w:tcPr>
          <w:p w:rsidR="009A74F3" w:rsidRPr="00C72DA7" w:rsidRDefault="009A74F3" w:rsidP="007052D7">
            <w:pPr>
              <w:spacing w:after="0" w:line="240" w:lineRule="auto"/>
              <w:jc w:val="both"/>
              <w:rPr>
                <w:rFonts w:ascii="Times New Roman" w:eastAsia="Times New Roman" w:hAnsi="Times New Roman" w:cs="Times New Roman"/>
                <w:sz w:val="24"/>
                <w:szCs w:val="24"/>
                <w:lang w:val="uk-UA" w:eastAsia="ru-RU"/>
              </w:rPr>
            </w:pPr>
            <w:r w:rsidRPr="009A74F3">
              <w:rPr>
                <w:rFonts w:ascii="Times New Roman" w:eastAsia="Times New Roman" w:hAnsi="Times New Roman" w:cs="Times New Roman"/>
                <w:sz w:val="24"/>
                <w:szCs w:val="24"/>
                <w:lang w:val="uk-UA" w:eastAsia="ru-RU"/>
              </w:rPr>
              <w:t xml:space="preserve">Мета, основні напрямки </w:t>
            </w:r>
            <w:r w:rsidR="005E2B34">
              <w:rPr>
                <w:rFonts w:ascii="Times New Roman" w:eastAsia="Times New Roman" w:hAnsi="Times New Roman" w:cs="Times New Roman"/>
                <w:sz w:val="24"/>
                <w:szCs w:val="24"/>
                <w:lang w:val="uk-UA" w:eastAsia="ru-RU"/>
              </w:rPr>
              <w:t>роботи та зав</w:t>
            </w:r>
            <w:r w:rsidR="00894E79">
              <w:rPr>
                <w:rFonts w:ascii="Times New Roman" w:eastAsia="Times New Roman" w:hAnsi="Times New Roman" w:cs="Times New Roman"/>
                <w:sz w:val="24"/>
                <w:szCs w:val="24"/>
                <w:lang w:val="uk-UA" w:eastAsia="ru-RU"/>
              </w:rPr>
              <w:t>дання школи на 2018-2019</w:t>
            </w:r>
            <w:r w:rsidRPr="009A74F3">
              <w:rPr>
                <w:rFonts w:ascii="Times New Roman" w:eastAsia="Times New Roman" w:hAnsi="Times New Roman" w:cs="Times New Roman"/>
                <w:sz w:val="24"/>
                <w:szCs w:val="24"/>
                <w:lang w:val="uk-UA" w:eastAsia="ru-RU"/>
              </w:rPr>
              <w:t xml:space="preserve"> навчальний рік</w:t>
            </w:r>
          </w:p>
        </w:tc>
      </w:tr>
      <w:tr w:rsidR="003F1D15" w:rsidRPr="007052D7" w:rsidTr="009A74F3">
        <w:tc>
          <w:tcPr>
            <w:tcW w:w="606" w:type="pct"/>
            <w:gridSpan w:val="2"/>
          </w:tcPr>
          <w:p w:rsidR="003F1D15" w:rsidRPr="007052D7" w:rsidRDefault="003F1D15"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3F1D15" w:rsidRDefault="003F1D15" w:rsidP="007052D7">
            <w:pPr>
              <w:spacing w:after="0" w:line="240" w:lineRule="auto"/>
              <w:jc w:val="both"/>
              <w:rPr>
                <w:rFonts w:ascii="Times New Roman" w:eastAsia="Times New Roman" w:hAnsi="Times New Roman" w:cs="Times New Roman"/>
                <w:b/>
                <w:sz w:val="24"/>
                <w:szCs w:val="24"/>
                <w:lang w:val="uk-UA" w:eastAsia="ru-RU"/>
              </w:rPr>
            </w:pPr>
          </w:p>
        </w:tc>
        <w:tc>
          <w:tcPr>
            <w:tcW w:w="4152" w:type="pct"/>
          </w:tcPr>
          <w:p w:rsidR="003F1D15" w:rsidRDefault="003F1D15" w:rsidP="003F1D1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3F1D15">
              <w:rPr>
                <w:rFonts w:ascii="Times New Roman" w:eastAsia="Times New Roman" w:hAnsi="Times New Roman" w:cs="Times New Roman"/>
                <w:b/>
                <w:sz w:val="24"/>
                <w:szCs w:val="24"/>
                <w:lang w:val="uk-UA" w:eastAsia="ru-RU"/>
              </w:rPr>
              <w:t xml:space="preserve">Розділ 2 </w:t>
            </w:r>
          </w:p>
          <w:p w:rsidR="003F1D15" w:rsidRPr="003F1D15" w:rsidRDefault="003F1D15" w:rsidP="003F1D1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3F1D15">
              <w:rPr>
                <w:rFonts w:ascii="Times New Roman" w:eastAsia="Times New Roman" w:hAnsi="Times New Roman" w:cs="Times New Roman"/>
                <w:b/>
                <w:sz w:val="24"/>
                <w:szCs w:val="24"/>
                <w:lang w:val="uk-UA" w:eastAsia="ru-RU"/>
              </w:rPr>
              <w:t>Дошкільна освіта</w:t>
            </w:r>
          </w:p>
        </w:tc>
      </w:tr>
      <w:tr w:rsidR="003F1D15" w:rsidRPr="007052D7" w:rsidTr="009A74F3">
        <w:tc>
          <w:tcPr>
            <w:tcW w:w="606" w:type="pct"/>
            <w:gridSpan w:val="2"/>
          </w:tcPr>
          <w:p w:rsidR="003F1D15" w:rsidRPr="007052D7" w:rsidRDefault="003F1D15"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3F1D15"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2.1</w:t>
            </w:r>
          </w:p>
        </w:tc>
        <w:tc>
          <w:tcPr>
            <w:tcW w:w="4152" w:type="pct"/>
          </w:tcPr>
          <w:p w:rsidR="003F1D15" w:rsidRPr="00320B73" w:rsidRDefault="00320B73" w:rsidP="003F1D15">
            <w:pPr>
              <w:spacing w:after="0" w:line="240" w:lineRule="auto"/>
              <w:rPr>
                <w:rFonts w:ascii="Times New Roman" w:eastAsia="Times New Roman" w:hAnsi="Times New Roman" w:cs="Times New Roman"/>
                <w:sz w:val="24"/>
                <w:szCs w:val="24"/>
                <w:lang w:val="uk-UA" w:eastAsia="ru-RU"/>
              </w:rPr>
            </w:pPr>
            <w:r w:rsidRPr="00320B73">
              <w:rPr>
                <w:rFonts w:ascii="Times New Roman" w:eastAsia="Times New Roman" w:hAnsi="Times New Roman" w:cs="Times New Roman"/>
                <w:sz w:val="24"/>
                <w:szCs w:val="24"/>
                <w:lang w:val="uk-UA" w:eastAsia="ru-RU"/>
              </w:rPr>
              <w:t>Методична робота з кадрами</w:t>
            </w:r>
          </w:p>
        </w:tc>
      </w:tr>
      <w:tr w:rsidR="003F1D15" w:rsidRPr="00283530" w:rsidTr="009A74F3">
        <w:tc>
          <w:tcPr>
            <w:tcW w:w="606" w:type="pct"/>
            <w:gridSpan w:val="2"/>
          </w:tcPr>
          <w:p w:rsidR="003F1D15" w:rsidRPr="007052D7" w:rsidRDefault="003F1D15"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3F1D15"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p>
        </w:tc>
        <w:tc>
          <w:tcPr>
            <w:tcW w:w="4152" w:type="pct"/>
          </w:tcPr>
          <w:p w:rsidR="003F1D15" w:rsidRPr="00320B73" w:rsidRDefault="00320B73" w:rsidP="003F1D15">
            <w:pPr>
              <w:spacing w:after="0" w:line="240" w:lineRule="auto"/>
              <w:rPr>
                <w:rFonts w:ascii="Times New Roman" w:eastAsia="Times New Roman" w:hAnsi="Times New Roman" w:cs="Times New Roman"/>
                <w:sz w:val="24"/>
                <w:szCs w:val="24"/>
                <w:lang w:val="uk-UA" w:eastAsia="ru-RU"/>
              </w:rPr>
            </w:pPr>
            <w:r w:rsidRPr="00320B73">
              <w:rPr>
                <w:rFonts w:ascii="Times New Roman" w:eastAsia="Times New Roman" w:hAnsi="Times New Roman" w:cs="Times New Roman"/>
                <w:sz w:val="24"/>
                <w:szCs w:val="24"/>
                <w:lang w:val="uk-UA" w:eastAsia="ru-RU"/>
              </w:rPr>
              <w:t>Вивчення стану організації життєдіяльності дітей</w:t>
            </w:r>
          </w:p>
        </w:tc>
      </w:tr>
      <w:tr w:rsidR="003F1D15" w:rsidRPr="007052D7" w:rsidTr="009A74F3">
        <w:tc>
          <w:tcPr>
            <w:tcW w:w="606" w:type="pct"/>
            <w:gridSpan w:val="2"/>
          </w:tcPr>
          <w:p w:rsidR="003F1D15" w:rsidRPr="007052D7" w:rsidRDefault="003F1D15"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3F1D15"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c>
          <w:tcPr>
            <w:tcW w:w="4152" w:type="pct"/>
          </w:tcPr>
          <w:p w:rsidR="003F1D15" w:rsidRPr="00320B73" w:rsidRDefault="00320B73" w:rsidP="003F1D15">
            <w:pPr>
              <w:spacing w:after="0" w:line="240" w:lineRule="auto"/>
              <w:rPr>
                <w:rFonts w:ascii="Times New Roman" w:eastAsia="Times New Roman" w:hAnsi="Times New Roman" w:cs="Times New Roman"/>
                <w:sz w:val="24"/>
                <w:szCs w:val="24"/>
                <w:lang w:val="uk-UA" w:eastAsia="ru-RU"/>
              </w:rPr>
            </w:pPr>
            <w:r w:rsidRPr="00320B73">
              <w:rPr>
                <w:rFonts w:ascii="Times New Roman" w:eastAsia="Times New Roman" w:hAnsi="Times New Roman" w:cs="Times New Roman"/>
                <w:sz w:val="24"/>
                <w:szCs w:val="24"/>
                <w:lang w:val="uk-UA" w:eastAsia="ru-RU"/>
              </w:rPr>
              <w:t>Організаційно-педагогічна робота</w:t>
            </w:r>
          </w:p>
        </w:tc>
      </w:tr>
      <w:tr w:rsidR="003F1D15" w:rsidRPr="007052D7" w:rsidTr="009A74F3">
        <w:tc>
          <w:tcPr>
            <w:tcW w:w="606" w:type="pct"/>
            <w:gridSpan w:val="2"/>
          </w:tcPr>
          <w:p w:rsidR="003F1D15" w:rsidRPr="007052D7" w:rsidRDefault="003F1D15"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3F1D15"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2.4</w:t>
            </w:r>
          </w:p>
        </w:tc>
        <w:tc>
          <w:tcPr>
            <w:tcW w:w="4152" w:type="pct"/>
          </w:tcPr>
          <w:p w:rsidR="003F1D15" w:rsidRPr="00320B73" w:rsidRDefault="00320B73" w:rsidP="003F1D15">
            <w:pPr>
              <w:spacing w:after="0" w:line="240" w:lineRule="auto"/>
              <w:rPr>
                <w:rFonts w:ascii="Times New Roman" w:eastAsia="Times New Roman" w:hAnsi="Times New Roman" w:cs="Times New Roman"/>
                <w:sz w:val="24"/>
                <w:szCs w:val="24"/>
                <w:lang w:val="uk-UA" w:eastAsia="ru-RU"/>
              </w:rPr>
            </w:pPr>
            <w:r w:rsidRPr="00320B73">
              <w:rPr>
                <w:rFonts w:ascii="Times New Roman" w:eastAsia="Times New Roman" w:hAnsi="Times New Roman" w:cs="Times New Roman"/>
                <w:sz w:val="24"/>
                <w:szCs w:val="24"/>
                <w:lang w:val="uk-UA" w:eastAsia="ru-RU"/>
              </w:rPr>
              <w:t>Робота методичного кабінету</w:t>
            </w:r>
          </w:p>
        </w:tc>
      </w:tr>
      <w:tr w:rsidR="003F1D15" w:rsidRPr="007052D7" w:rsidTr="009A74F3">
        <w:tc>
          <w:tcPr>
            <w:tcW w:w="606" w:type="pct"/>
            <w:gridSpan w:val="2"/>
          </w:tcPr>
          <w:p w:rsidR="003F1D15" w:rsidRPr="007052D7" w:rsidRDefault="003F1D15"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3F1D15"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2.5</w:t>
            </w:r>
          </w:p>
        </w:tc>
        <w:tc>
          <w:tcPr>
            <w:tcW w:w="4152" w:type="pct"/>
          </w:tcPr>
          <w:p w:rsidR="003F1D15" w:rsidRPr="00320B73" w:rsidRDefault="00320B73" w:rsidP="003F1D15">
            <w:pPr>
              <w:spacing w:after="0" w:line="240" w:lineRule="auto"/>
              <w:rPr>
                <w:rFonts w:ascii="Times New Roman" w:eastAsia="Times New Roman" w:hAnsi="Times New Roman" w:cs="Times New Roman"/>
                <w:sz w:val="24"/>
                <w:szCs w:val="24"/>
                <w:lang w:val="uk-UA" w:eastAsia="ru-RU"/>
              </w:rPr>
            </w:pPr>
            <w:r w:rsidRPr="00320B73">
              <w:rPr>
                <w:rFonts w:ascii="Times New Roman" w:eastAsia="Times New Roman" w:hAnsi="Times New Roman" w:cs="Times New Roman"/>
                <w:sz w:val="24"/>
                <w:szCs w:val="24"/>
                <w:lang w:val="uk-UA" w:eastAsia="ru-RU"/>
              </w:rPr>
              <w:t>Адміністративно-господарська діяльність</w:t>
            </w:r>
          </w:p>
        </w:tc>
      </w:tr>
      <w:tr w:rsidR="007052D7" w:rsidRPr="007052D7" w:rsidTr="007052D7">
        <w:trPr>
          <w:cantSplit/>
        </w:trPr>
        <w:tc>
          <w:tcPr>
            <w:tcW w:w="5000" w:type="pct"/>
            <w:gridSpan w:val="5"/>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3</w:t>
            </w:r>
            <w:r w:rsidR="007052D7" w:rsidRPr="007052D7">
              <w:rPr>
                <w:rFonts w:ascii="Times New Roman" w:eastAsia="Times New Roman" w:hAnsi="Times New Roman" w:cs="Times New Roman"/>
                <w:b/>
                <w:sz w:val="24"/>
                <w:szCs w:val="24"/>
                <w:lang w:val="uk-UA" w:eastAsia="ru-RU"/>
              </w:rPr>
              <w:t xml:space="preserve">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Забезпечення конституційного права громадян на освіту</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7052D7" w:rsidRPr="007052D7">
              <w:rPr>
                <w:rFonts w:ascii="Times New Roman" w:eastAsia="Times New Roman" w:hAnsi="Times New Roman" w:cs="Times New Roman"/>
                <w:b/>
                <w:sz w:val="24"/>
                <w:szCs w:val="24"/>
                <w:lang w:val="uk-UA" w:eastAsia="ru-RU"/>
              </w:rPr>
              <w:t>.1.</w:t>
            </w:r>
          </w:p>
        </w:tc>
        <w:tc>
          <w:tcPr>
            <w:tcW w:w="4152" w:type="pct"/>
          </w:tcPr>
          <w:p w:rsidR="007052D7" w:rsidRPr="007052D7" w:rsidRDefault="007052D7" w:rsidP="00894E79">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Виконання Законів України “Про освіту”, “Про загальні середню освіту”</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7052D7" w:rsidRPr="007052D7">
              <w:rPr>
                <w:rFonts w:ascii="Times New Roman" w:eastAsia="Times New Roman" w:hAnsi="Times New Roman" w:cs="Times New Roman"/>
                <w:b/>
                <w:sz w:val="24"/>
                <w:szCs w:val="24"/>
                <w:lang w:val="uk-UA" w:eastAsia="ru-RU"/>
              </w:rPr>
              <w:t>.2.</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Соціальний захист дітей</w:t>
            </w:r>
          </w:p>
        </w:tc>
      </w:tr>
      <w:tr w:rsidR="007052D7" w:rsidRPr="007052D7" w:rsidTr="007052D7">
        <w:trPr>
          <w:cantSplit/>
        </w:trPr>
        <w:tc>
          <w:tcPr>
            <w:tcW w:w="5000" w:type="pct"/>
            <w:gridSpan w:val="5"/>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4</w:t>
            </w:r>
            <w:r w:rsidR="007052D7" w:rsidRPr="007052D7">
              <w:rPr>
                <w:rFonts w:ascii="Times New Roman" w:eastAsia="Times New Roman" w:hAnsi="Times New Roman" w:cs="Times New Roman"/>
                <w:b/>
                <w:sz w:val="24"/>
                <w:szCs w:val="24"/>
                <w:lang w:val="uk-UA" w:eastAsia="ru-RU"/>
              </w:rPr>
              <w:t xml:space="preserve">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Управління діяльністю педагогічного колективу</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r w:rsidR="007052D7" w:rsidRPr="007052D7">
              <w:rPr>
                <w:rFonts w:ascii="Times New Roman" w:eastAsia="Times New Roman" w:hAnsi="Times New Roman" w:cs="Times New Roman"/>
                <w:b/>
                <w:sz w:val="24"/>
                <w:szCs w:val="24"/>
                <w:lang w:val="uk-UA" w:eastAsia="ru-RU"/>
              </w:rPr>
              <w:t>.1.</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Педагогічні ради</w:t>
            </w:r>
          </w:p>
        </w:tc>
      </w:tr>
      <w:tr w:rsidR="007052D7" w:rsidRPr="007052D7" w:rsidTr="009A74F3">
        <w:trPr>
          <w:cantSplit/>
          <w:trHeight w:val="217"/>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r w:rsidR="007052D7" w:rsidRPr="007052D7">
              <w:rPr>
                <w:rFonts w:ascii="Times New Roman" w:eastAsia="Times New Roman" w:hAnsi="Times New Roman" w:cs="Times New Roman"/>
                <w:b/>
                <w:sz w:val="24"/>
                <w:szCs w:val="24"/>
                <w:lang w:val="uk-UA" w:eastAsia="ru-RU"/>
              </w:rPr>
              <w:t>.2.</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Наради при директорові </w:t>
            </w:r>
          </w:p>
        </w:tc>
      </w:tr>
      <w:tr w:rsidR="007052D7" w:rsidRPr="007052D7" w:rsidTr="009A74F3">
        <w:trPr>
          <w:cantSplit/>
          <w:trHeight w:val="295"/>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r w:rsidR="007052D7" w:rsidRPr="007052D7">
              <w:rPr>
                <w:rFonts w:ascii="Times New Roman" w:eastAsia="Times New Roman" w:hAnsi="Times New Roman" w:cs="Times New Roman"/>
                <w:b/>
                <w:sz w:val="24"/>
                <w:szCs w:val="24"/>
                <w:lang w:val="uk-UA" w:eastAsia="ru-RU"/>
              </w:rPr>
              <w:t>.3.</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Методичні та організаційні наради при заступниках директора з навчальної роботи</w:t>
            </w:r>
          </w:p>
        </w:tc>
      </w:tr>
      <w:tr w:rsidR="007052D7" w:rsidRPr="007052D7" w:rsidTr="009A74F3">
        <w:trPr>
          <w:cantSplit/>
          <w:trHeight w:val="295"/>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r w:rsidR="007052D7" w:rsidRPr="007052D7">
              <w:rPr>
                <w:rFonts w:ascii="Times New Roman" w:eastAsia="Times New Roman" w:hAnsi="Times New Roman" w:cs="Times New Roman"/>
                <w:b/>
                <w:sz w:val="24"/>
                <w:szCs w:val="24"/>
                <w:lang w:val="uk-UA" w:eastAsia="ru-RU"/>
              </w:rPr>
              <w:t>.4.</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Індивідуальна робота з членами педагогічного колективу</w:t>
            </w:r>
          </w:p>
        </w:tc>
      </w:tr>
      <w:tr w:rsidR="007052D7" w:rsidRPr="007052D7" w:rsidTr="007052D7">
        <w:trPr>
          <w:cantSplit/>
        </w:trPr>
        <w:tc>
          <w:tcPr>
            <w:tcW w:w="5000" w:type="pct"/>
            <w:gridSpan w:val="5"/>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5</w:t>
            </w:r>
            <w:r w:rsidR="007052D7" w:rsidRPr="007052D7">
              <w:rPr>
                <w:rFonts w:ascii="Times New Roman" w:eastAsia="Times New Roman" w:hAnsi="Times New Roman" w:cs="Times New Roman"/>
                <w:b/>
                <w:sz w:val="24"/>
                <w:szCs w:val="24"/>
                <w:lang w:val="uk-UA" w:eastAsia="ru-RU"/>
              </w:rPr>
              <w:t xml:space="preserve">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Виховна робота з учнями</w:t>
            </w:r>
          </w:p>
        </w:tc>
      </w:tr>
      <w:tr w:rsidR="007052D7" w:rsidRPr="007052D7" w:rsidTr="009A74F3">
        <w:trPr>
          <w:cantSplit/>
        </w:trPr>
        <w:tc>
          <w:tcPr>
            <w:tcW w:w="592"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c>
        <w:tc>
          <w:tcPr>
            <w:tcW w:w="247" w:type="pct"/>
            <w:gridSpan w:val="2"/>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r w:rsidR="007052D7" w:rsidRPr="007052D7">
              <w:rPr>
                <w:rFonts w:ascii="Times New Roman" w:eastAsia="Times New Roman" w:hAnsi="Times New Roman" w:cs="Times New Roman"/>
                <w:b/>
                <w:sz w:val="24"/>
                <w:szCs w:val="24"/>
                <w:lang w:val="uk-UA" w:eastAsia="ru-RU"/>
              </w:rPr>
              <w:t>.1.</w:t>
            </w:r>
          </w:p>
        </w:tc>
        <w:tc>
          <w:tcPr>
            <w:tcW w:w="4161" w:type="pct"/>
            <w:gridSpan w:val="2"/>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Правовиховна робота, правоосвітня та профілактична робота </w:t>
            </w:r>
          </w:p>
          <w:p w:rsidR="007052D7" w:rsidRPr="007052D7" w:rsidRDefault="007052D7" w:rsidP="007052D7">
            <w:pPr>
              <w:spacing w:after="0" w:line="240" w:lineRule="auto"/>
              <w:rPr>
                <w:rFonts w:ascii="Times New Roman" w:eastAsia="Times New Roman" w:hAnsi="Times New Roman" w:cs="Times New Roman"/>
                <w:b/>
                <w:sz w:val="24"/>
                <w:szCs w:val="24"/>
                <w:lang w:val="uk-UA" w:eastAsia="ru-RU"/>
              </w:rPr>
            </w:pPr>
          </w:p>
        </w:tc>
      </w:tr>
      <w:tr w:rsidR="007052D7" w:rsidRPr="007052D7" w:rsidTr="007052D7">
        <w:trPr>
          <w:cantSplit/>
        </w:trPr>
        <w:tc>
          <w:tcPr>
            <w:tcW w:w="5000" w:type="pct"/>
            <w:gridSpan w:val="5"/>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6</w:t>
            </w:r>
            <w:r w:rsidR="007052D7" w:rsidRPr="007052D7">
              <w:rPr>
                <w:rFonts w:ascii="Times New Roman" w:eastAsia="Times New Roman" w:hAnsi="Times New Roman" w:cs="Times New Roman"/>
                <w:b/>
                <w:sz w:val="24"/>
                <w:szCs w:val="24"/>
                <w:lang w:val="uk-UA" w:eastAsia="ru-RU"/>
              </w:rPr>
              <w:t xml:space="preserve">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Навчально-методична робота. Підвищення кваліфікації педагогічними працівниками.</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007052D7" w:rsidRPr="007052D7">
              <w:rPr>
                <w:rFonts w:ascii="Times New Roman" w:eastAsia="Times New Roman" w:hAnsi="Times New Roman" w:cs="Times New Roman"/>
                <w:b/>
                <w:sz w:val="24"/>
                <w:szCs w:val="24"/>
                <w:lang w:val="uk-UA" w:eastAsia="ru-RU"/>
              </w:rPr>
              <w:t>.1.</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Атестація педагогічних працівників</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007052D7" w:rsidRPr="007052D7">
              <w:rPr>
                <w:rFonts w:ascii="Times New Roman" w:eastAsia="Times New Roman" w:hAnsi="Times New Roman" w:cs="Times New Roman"/>
                <w:b/>
                <w:sz w:val="24"/>
                <w:szCs w:val="24"/>
                <w:lang w:val="uk-UA" w:eastAsia="ru-RU"/>
              </w:rPr>
              <w:t>.2.</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та контроль за роботою шкільної бібліотеки</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007052D7" w:rsidRPr="007052D7">
              <w:rPr>
                <w:rFonts w:ascii="Times New Roman" w:eastAsia="Times New Roman" w:hAnsi="Times New Roman" w:cs="Times New Roman"/>
                <w:b/>
                <w:sz w:val="24"/>
                <w:szCs w:val="24"/>
                <w:lang w:val="uk-UA" w:eastAsia="ru-RU"/>
              </w:rPr>
              <w:t>.3.</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Засідання шкільних предметних комісій</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007052D7" w:rsidRPr="007052D7">
              <w:rPr>
                <w:rFonts w:ascii="Times New Roman" w:eastAsia="Times New Roman" w:hAnsi="Times New Roman" w:cs="Times New Roman"/>
                <w:b/>
                <w:sz w:val="24"/>
                <w:szCs w:val="24"/>
                <w:lang w:val="uk-UA" w:eastAsia="ru-RU"/>
              </w:rPr>
              <w:t>.4.</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Засідання методичної ради</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007052D7" w:rsidRPr="007052D7">
              <w:rPr>
                <w:rFonts w:ascii="Times New Roman" w:eastAsia="Times New Roman" w:hAnsi="Times New Roman" w:cs="Times New Roman"/>
                <w:b/>
                <w:sz w:val="24"/>
                <w:szCs w:val="24"/>
                <w:lang w:val="uk-UA" w:eastAsia="ru-RU"/>
              </w:rPr>
              <w:t>.5.</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Робота з обдарованими учнями</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007052D7" w:rsidRPr="007052D7">
              <w:rPr>
                <w:rFonts w:ascii="Times New Roman" w:eastAsia="Times New Roman" w:hAnsi="Times New Roman" w:cs="Times New Roman"/>
                <w:b/>
                <w:sz w:val="24"/>
                <w:szCs w:val="24"/>
                <w:lang w:val="uk-UA" w:eastAsia="ru-RU"/>
              </w:rPr>
              <w:t>.6.</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Методичні заходи</w:t>
            </w:r>
          </w:p>
        </w:tc>
      </w:tr>
      <w:tr w:rsidR="007052D7" w:rsidRPr="007052D7" w:rsidTr="007052D7">
        <w:trPr>
          <w:cantSplit/>
        </w:trPr>
        <w:tc>
          <w:tcPr>
            <w:tcW w:w="5000" w:type="pct"/>
            <w:gridSpan w:val="5"/>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7</w:t>
            </w:r>
            <w:r w:rsidR="007052D7" w:rsidRPr="007052D7">
              <w:rPr>
                <w:rFonts w:ascii="Times New Roman" w:eastAsia="Times New Roman" w:hAnsi="Times New Roman" w:cs="Times New Roman"/>
                <w:b/>
                <w:sz w:val="24"/>
                <w:szCs w:val="24"/>
                <w:lang w:val="uk-UA" w:eastAsia="ru-RU"/>
              </w:rPr>
              <w:t xml:space="preserve">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Захист Вітчизни. Цивільна оборона</w:t>
            </w:r>
          </w:p>
        </w:tc>
      </w:tr>
      <w:tr w:rsidR="007052D7" w:rsidRPr="007052D7" w:rsidTr="009A74F3">
        <w:trPr>
          <w:cantSplit/>
          <w:trHeight w:val="343"/>
        </w:trPr>
        <w:tc>
          <w:tcPr>
            <w:tcW w:w="592"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c>
        <w:tc>
          <w:tcPr>
            <w:tcW w:w="247" w:type="pct"/>
            <w:gridSpan w:val="2"/>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r w:rsidR="007052D7" w:rsidRPr="007052D7">
              <w:rPr>
                <w:rFonts w:ascii="Times New Roman" w:eastAsia="Times New Roman" w:hAnsi="Times New Roman" w:cs="Times New Roman"/>
                <w:b/>
                <w:sz w:val="24"/>
                <w:szCs w:val="24"/>
                <w:lang w:val="uk-UA" w:eastAsia="ru-RU"/>
              </w:rPr>
              <w:t>.1.</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c>
        <w:tc>
          <w:tcPr>
            <w:tcW w:w="4161"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sz w:val="24"/>
                <w:szCs w:val="24"/>
                <w:lang w:val="uk-UA" w:eastAsia="ru-RU"/>
              </w:rPr>
              <w:t>Фізкультура та спортивно-масова робота</w:t>
            </w:r>
          </w:p>
        </w:tc>
      </w:tr>
      <w:tr w:rsidR="007052D7" w:rsidRPr="007052D7" w:rsidTr="007052D7">
        <w:trPr>
          <w:cantSplit/>
        </w:trPr>
        <w:tc>
          <w:tcPr>
            <w:tcW w:w="5000" w:type="pct"/>
            <w:gridSpan w:val="5"/>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 xml:space="preserve">Розділ </w:t>
            </w:r>
            <w:r w:rsidR="00320B73">
              <w:rPr>
                <w:rFonts w:ascii="Times New Roman" w:eastAsia="Times New Roman" w:hAnsi="Times New Roman" w:cs="Times New Roman"/>
                <w:b/>
                <w:sz w:val="24"/>
                <w:szCs w:val="24"/>
                <w:lang w:val="uk-UA" w:eastAsia="ru-RU"/>
              </w:rPr>
              <w:t>8</w:t>
            </w:r>
            <w:r w:rsidRPr="007052D7">
              <w:rPr>
                <w:rFonts w:ascii="Times New Roman" w:eastAsia="Times New Roman" w:hAnsi="Times New Roman" w:cs="Times New Roman"/>
                <w:b/>
                <w:sz w:val="24"/>
                <w:szCs w:val="24"/>
                <w:lang w:val="uk-UA" w:eastAsia="ru-RU"/>
              </w:rPr>
              <w:t xml:space="preserve">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Трудова діяльність та профорієнтація</w:t>
            </w:r>
          </w:p>
        </w:tc>
      </w:tr>
      <w:tr w:rsidR="007052D7" w:rsidRPr="007052D7" w:rsidTr="007052D7">
        <w:trPr>
          <w:cantSplit/>
        </w:trPr>
        <w:tc>
          <w:tcPr>
            <w:tcW w:w="5000" w:type="pct"/>
            <w:gridSpan w:val="5"/>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9</w:t>
            </w:r>
            <w:r w:rsidR="007052D7" w:rsidRPr="007052D7">
              <w:rPr>
                <w:rFonts w:ascii="Times New Roman" w:eastAsia="Times New Roman" w:hAnsi="Times New Roman" w:cs="Times New Roman"/>
                <w:b/>
                <w:sz w:val="24"/>
                <w:szCs w:val="24"/>
                <w:lang w:val="uk-UA" w:eastAsia="ru-RU"/>
              </w:rPr>
              <w:t xml:space="preserve">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Організація контрольно-аналітичної діяльністі</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7052D7" w:rsidRPr="007052D7">
              <w:rPr>
                <w:rFonts w:ascii="Times New Roman" w:eastAsia="Times New Roman" w:hAnsi="Times New Roman" w:cs="Times New Roman"/>
                <w:b/>
                <w:sz w:val="24"/>
                <w:szCs w:val="24"/>
                <w:lang w:val="uk-UA" w:eastAsia="ru-RU"/>
              </w:rPr>
              <w:t>.1.</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документації</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7052D7" w:rsidRPr="007052D7">
              <w:rPr>
                <w:rFonts w:ascii="Times New Roman" w:eastAsia="Times New Roman" w:hAnsi="Times New Roman" w:cs="Times New Roman"/>
                <w:b/>
                <w:sz w:val="24"/>
                <w:szCs w:val="24"/>
                <w:lang w:val="uk-UA" w:eastAsia="ru-RU"/>
              </w:rPr>
              <w:t>.2.</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контрольних робіт і зрізів знань за текстами адміністрації</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7052D7" w:rsidRPr="007052D7">
              <w:rPr>
                <w:rFonts w:ascii="Times New Roman" w:eastAsia="Times New Roman" w:hAnsi="Times New Roman" w:cs="Times New Roman"/>
                <w:b/>
                <w:sz w:val="24"/>
                <w:szCs w:val="24"/>
                <w:lang w:val="uk-UA" w:eastAsia="ru-RU"/>
              </w:rPr>
              <w:t>.3.</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Контрольно-аналітична діяльність</w:t>
            </w:r>
          </w:p>
        </w:tc>
      </w:tr>
      <w:tr w:rsidR="007052D7" w:rsidRPr="007052D7" w:rsidTr="007052D7">
        <w:trPr>
          <w:cantSplit/>
        </w:trPr>
        <w:tc>
          <w:tcPr>
            <w:tcW w:w="5000" w:type="pct"/>
            <w:gridSpan w:val="5"/>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10</w:t>
            </w:r>
            <w:r w:rsidR="007052D7" w:rsidRPr="007052D7">
              <w:rPr>
                <w:rFonts w:ascii="Times New Roman" w:eastAsia="Times New Roman" w:hAnsi="Times New Roman" w:cs="Times New Roman"/>
                <w:b/>
                <w:sz w:val="24"/>
                <w:szCs w:val="24"/>
                <w:lang w:val="uk-UA" w:eastAsia="ru-RU"/>
              </w:rPr>
              <w:t xml:space="preserve">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Діяльність Ради школи. Робота з батьками, громадськістю</w:t>
            </w:r>
          </w:p>
        </w:tc>
      </w:tr>
      <w:tr w:rsidR="007052D7" w:rsidRPr="007052D7" w:rsidTr="007052D7">
        <w:trPr>
          <w:cantSplit/>
        </w:trPr>
        <w:tc>
          <w:tcPr>
            <w:tcW w:w="5000" w:type="pct"/>
            <w:gridSpan w:val="5"/>
          </w:tcPr>
          <w:p w:rsidR="007052D7" w:rsidRPr="007052D7" w:rsidRDefault="00320B73" w:rsidP="007052D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11</w:t>
            </w:r>
            <w:r w:rsidR="007052D7" w:rsidRPr="007052D7">
              <w:rPr>
                <w:rFonts w:ascii="Times New Roman" w:eastAsia="Times New Roman" w:hAnsi="Times New Roman" w:cs="Times New Roman"/>
                <w:b/>
                <w:sz w:val="24"/>
                <w:szCs w:val="24"/>
                <w:lang w:val="uk-UA" w:eastAsia="ru-RU"/>
              </w:rPr>
              <w:t xml:space="preserve">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Охорона здоров’я та життя дітей. Охорона праці. Техніка безпеки</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w:t>
            </w:r>
            <w:r w:rsidR="007052D7" w:rsidRPr="007052D7">
              <w:rPr>
                <w:rFonts w:ascii="Times New Roman" w:eastAsia="Times New Roman" w:hAnsi="Times New Roman" w:cs="Times New Roman"/>
                <w:b/>
                <w:sz w:val="24"/>
                <w:szCs w:val="24"/>
                <w:lang w:val="uk-UA" w:eastAsia="ru-RU"/>
              </w:rPr>
              <w:t>.1.</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Охорона здоров’я та життя дітей. </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w:t>
            </w:r>
            <w:r w:rsidR="007052D7" w:rsidRPr="007052D7">
              <w:rPr>
                <w:rFonts w:ascii="Times New Roman" w:eastAsia="Times New Roman" w:hAnsi="Times New Roman" w:cs="Times New Roman"/>
                <w:b/>
                <w:sz w:val="24"/>
                <w:szCs w:val="24"/>
                <w:lang w:val="uk-UA" w:eastAsia="ru-RU"/>
              </w:rPr>
              <w:t>.2.</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Охорона праці.</w:t>
            </w:r>
          </w:p>
        </w:tc>
      </w:tr>
      <w:tr w:rsidR="007052D7" w:rsidRPr="007052D7" w:rsidTr="009A74F3">
        <w:trPr>
          <w:cantSplit/>
        </w:trPr>
        <w:tc>
          <w:tcPr>
            <w:tcW w:w="606" w:type="pct"/>
            <w:gridSpan w:val="2"/>
          </w:tcPr>
          <w:p w:rsidR="007052D7" w:rsidRPr="007052D7" w:rsidRDefault="007052D7" w:rsidP="007052D7">
            <w:pPr>
              <w:spacing w:after="0" w:line="240" w:lineRule="auto"/>
              <w:jc w:val="both"/>
              <w:rPr>
                <w:rFonts w:ascii="Times New Roman" w:eastAsia="Times New Roman" w:hAnsi="Times New Roman" w:cs="Times New Roman"/>
                <w:b/>
                <w:sz w:val="24"/>
                <w:szCs w:val="24"/>
                <w:lang w:val="uk-UA" w:eastAsia="ru-RU"/>
              </w:rPr>
            </w:pPr>
          </w:p>
        </w:tc>
        <w:tc>
          <w:tcPr>
            <w:tcW w:w="242" w:type="pct"/>
            <w:gridSpan w:val="2"/>
          </w:tcPr>
          <w:p w:rsidR="007052D7" w:rsidRPr="007052D7" w:rsidRDefault="00320B73" w:rsidP="007052D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w:t>
            </w:r>
            <w:r w:rsidR="007052D7" w:rsidRPr="007052D7">
              <w:rPr>
                <w:rFonts w:ascii="Times New Roman" w:eastAsia="Times New Roman" w:hAnsi="Times New Roman" w:cs="Times New Roman"/>
                <w:b/>
                <w:sz w:val="24"/>
                <w:szCs w:val="24"/>
                <w:lang w:val="uk-UA" w:eastAsia="ru-RU"/>
              </w:rPr>
              <w:t>.3</w:t>
            </w:r>
          </w:p>
        </w:tc>
        <w:tc>
          <w:tcPr>
            <w:tcW w:w="4152"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Техніка безпеки</w:t>
            </w:r>
          </w:p>
        </w:tc>
      </w:tr>
    </w:tbl>
    <w:p w:rsidR="007052D7" w:rsidRDefault="007052D7"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jc w:val="both"/>
        <w:rPr>
          <w:rFonts w:ascii="Times New Roman" w:eastAsia="Times New Roman" w:hAnsi="Times New Roman" w:cs="Times New Roman"/>
          <w:b/>
          <w:i/>
          <w:sz w:val="24"/>
          <w:szCs w:val="24"/>
          <w:lang w:val="uk-UA" w:eastAsia="ru-RU"/>
        </w:rPr>
      </w:pPr>
    </w:p>
    <w:p w:rsidR="00894E79" w:rsidRPr="00E775FE" w:rsidRDefault="00894E79" w:rsidP="00894E79">
      <w:pPr>
        <w:pStyle w:val="af6"/>
        <w:jc w:val="center"/>
        <w:rPr>
          <w:rFonts w:ascii="Times New Roman" w:hAnsi="Times New Roman"/>
          <w:b/>
          <w:sz w:val="28"/>
          <w:szCs w:val="28"/>
          <w:lang w:val="uk-UA"/>
        </w:rPr>
      </w:pPr>
      <w:r w:rsidRPr="00E775FE">
        <w:rPr>
          <w:rFonts w:ascii="Times New Roman" w:hAnsi="Times New Roman"/>
          <w:b/>
          <w:sz w:val="28"/>
          <w:szCs w:val="28"/>
          <w:lang w:val="uk-UA"/>
        </w:rPr>
        <w:lastRenderedPageBreak/>
        <w:t>Розділ 1.</w:t>
      </w:r>
    </w:p>
    <w:p w:rsidR="00894E79" w:rsidRPr="00E775FE" w:rsidRDefault="00894E79" w:rsidP="00894E79">
      <w:pPr>
        <w:pStyle w:val="af6"/>
        <w:jc w:val="center"/>
        <w:rPr>
          <w:rFonts w:ascii="Times New Roman" w:hAnsi="Times New Roman"/>
          <w:b/>
          <w:sz w:val="28"/>
          <w:szCs w:val="28"/>
          <w:lang w:val="uk-UA"/>
        </w:rPr>
      </w:pPr>
      <w:r w:rsidRPr="00E775FE">
        <w:rPr>
          <w:rFonts w:ascii="Times New Roman" w:hAnsi="Times New Roman"/>
          <w:b/>
          <w:sz w:val="28"/>
          <w:szCs w:val="28"/>
          <w:lang w:val="uk-UA"/>
        </w:rPr>
        <w:t>Вступ</w:t>
      </w:r>
    </w:p>
    <w:p w:rsidR="00894E79" w:rsidRPr="001F504B" w:rsidRDefault="00894E79" w:rsidP="00894E79">
      <w:pPr>
        <w:pStyle w:val="af6"/>
        <w:jc w:val="center"/>
        <w:rPr>
          <w:rFonts w:ascii="Times New Roman" w:hAnsi="Times New Roman"/>
          <w:i/>
          <w:sz w:val="28"/>
          <w:szCs w:val="28"/>
        </w:rPr>
      </w:pPr>
      <w:r w:rsidRPr="001F504B">
        <w:rPr>
          <w:rFonts w:ascii="Times New Roman" w:hAnsi="Times New Roman"/>
          <w:i/>
          <w:sz w:val="28"/>
          <w:szCs w:val="28"/>
          <w:lang w:val="uk-UA"/>
        </w:rPr>
        <w:t>1.1.</w:t>
      </w:r>
      <w:r w:rsidRPr="001F504B">
        <w:rPr>
          <w:rFonts w:ascii="Times New Roman" w:hAnsi="Times New Roman"/>
          <w:i/>
          <w:sz w:val="28"/>
          <w:szCs w:val="28"/>
        </w:rPr>
        <w:t xml:space="preserve">Аналіз роботи </w:t>
      </w:r>
      <w:r w:rsidRPr="001F504B">
        <w:rPr>
          <w:rFonts w:ascii="Times New Roman" w:hAnsi="Times New Roman"/>
          <w:i/>
          <w:sz w:val="28"/>
          <w:szCs w:val="28"/>
          <w:lang w:val="uk-UA"/>
        </w:rPr>
        <w:t>Некрасівського</w:t>
      </w:r>
      <w:r w:rsidRPr="001F504B">
        <w:rPr>
          <w:rFonts w:ascii="Times New Roman" w:hAnsi="Times New Roman"/>
          <w:i/>
          <w:sz w:val="28"/>
          <w:szCs w:val="28"/>
        </w:rPr>
        <w:t xml:space="preserve"> НВК за 2017/2018 н.р.</w:t>
      </w:r>
    </w:p>
    <w:p w:rsidR="00894E79" w:rsidRPr="001F504B" w:rsidRDefault="00894E79" w:rsidP="00894E79">
      <w:pPr>
        <w:pStyle w:val="af6"/>
        <w:ind w:firstLine="708"/>
        <w:jc w:val="both"/>
        <w:rPr>
          <w:rFonts w:ascii="Times New Roman" w:hAnsi="Times New Roman"/>
          <w:sz w:val="28"/>
          <w:szCs w:val="28"/>
          <w:lang w:val="uk-UA"/>
        </w:rPr>
      </w:pPr>
      <w:r w:rsidRPr="00F23435">
        <w:rPr>
          <w:rFonts w:ascii="Times New Roman" w:hAnsi="Times New Roman"/>
          <w:sz w:val="28"/>
          <w:szCs w:val="28"/>
        </w:rPr>
        <w:t>Підготовка до реформування загальної середньої освіти – упровадження Нової Української Школи та Державного стандарту початкової загальної освіти вимагає реалізації компетентісного підходу. Тому пед</w:t>
      </w:r>
      <w:r>
        <w:rPr>
          <w:rFonts w:ascii="Times New Roman" w:hAnsi="Times New Roman"/>
          <w:sz w:val="28"/>
          <w:szCs w:val="28"/>
        </w:rPr>
        <w:t xml:space="preserve">агогічний колектив </w:t>
      </w:r>
      <w:r w:rsidRPr="00F23435">
        <w:rPr>
          <w:rFonts w:ascii="Times New Roman" w:hAnsi="Times New Roman"/>
          <w:sz w:val="28"/>
          <w:szCs w:val="28"/>
        </w:rPr>
        <w:t xml:space="preserve">Некрасівського НВК відповідно до Конституції України, Законів України “Про освіту”, “Про загальну середню освіту”, «Про охорону дитинства», інших основоположних освітянських документів забезпечував всебічний розвиток особистості, формування ключових життєвих компетентностей учнів шляхом навчання та виховання, які грунтувалися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громадської свідомості, взаємоповаги між націями і народами в інтересах людини, родини, суспільства, держави. Програмні документи закладу зорієнтовані на розкриття індивідуальності учня, формування компетентної, конкурентоспроможної особистості, успішної в житті. В НВК створені необхідні умови і достатнє ресурсне забезпечення для здійснення навчально-виховного процесу, всі основні параметри діяльності, спрямовані на реалізацію державної політики в освіті, знаходяться в основному на оптимальному і задовільному рівні. На кожній сходинці забезпечується державний стандарт, здійснюється теоретична і практична підготовка з дисциплін навчального плану. Принцип доцільності й оперативності прийняття управлінських рішень адміністрації базувався на аналітичних даних, отриманих в ході внутрішньошкільного контролю. </w:t>
      </w:r>
      <w:r w:rsidRPr="00F23435">
        <w:rPr>
          <w:rFonts w:ascii="Times New Roman" w:hAnsi="Times New Roman"/>
          <w:sz w:val="28"/>
          <w:szCs w:val="28"/>
          <w:lang w:val="uk-UA"/>
        </w:rPr>
        <w:t>Навчально</w:t>
      </w:r>
      <w:r w:rsidRPr="001F504B">
        <w:rPr>
          <w:rFonts w:ascii="Times New Roman" w:hAnsi="Times New Roman"/>
          <w:sz w:val="28"/>
          <w:szCs w:val="28"/>
          <w:lang w:val="uk-UA"/>
        </w:rPr>
        <w:t xml:space="preserve">-виховна діяльність </w:t>
      </w:r>
      <w:r>
        <w:rPr>
          <w:rFonts w:ascii="Times New Roman" w:hAnsi="Times New Roman"/>
          <w:sz w:val="28"/>
          <w:szCs w:val="28"/>
          <w:lang w:val="uk-UA"/>
        </w:rPr>
        <w:t>Некрасівського</w:t>
      </w:r>
      <w:r w:rsidRPr="001F504B">
        <w:rPr>
          <w:rFonts w:ascii="Times New Roman" w:hAnsi="Times New Roman"/>
          <w:sz w:val="28"/>
          <w:szCs w:val="28"/>
          <w:lang w:val="uk-UA"/>
        </w:rPr>
        <w:t xml:space="preserve"> НВК у 201</w:t>
      </w:r>
      <w:r>
        <w:rPr>
          <w:rFonts w:ascii="Times New Roman" w:hAnsi="Times New Roman"/>
          <w:sz w:val="28"/>
          <w:szCs w:val="28"/>
          <w:lang w:val="uk-UA"/>
        </w:rPr>
        <w:t>7</w:t>
      </w:r>
      <w:r w:rsidRPr="001F504B">
        <w:rPr>
          <w:rFonts w:ascii="Times New Roman" w:hAnsi="Times New Roman"/>
          <w:sz w:val="28"/>
          <w:szCs w:val="28"/>
          <w:lang w:val="uk-UA"/>
        </w:rPr>
        <w:t>-201</w:t>
      </w:r>
      <w:r>
        <w:rPr>
          <w:rFonts w:ascii="Times New Roman" w:hAnsi="Times New Roman"/>
          <w:sz w:val="28"/>
          <w:szCs w:val="28"/>
          <w:lang w:val="uk-UA"/>
        </w:rPr>
        <w:t>8</w:t>
      </w:r>
      <w:r w:rsidRPr="001F504B">
        <w:rPr>
          <w:rFonts w:ascii="Times New Roman" w:hAnsi="Times New Roman"/>
          <w:sz w:val="28"/>
          <w:szCs w:val="28"/>
          <w:lang w:val="uk-UA"/>
        </w:rPr>
        <w:t xml:space="preserve"> н. р. була спрямована на реалізацію дер</w:t>
      </w:r>
      <w:r>
        <w:rPr>
          <w:rFonts w:ascii="Times New Roman" w:hAnsi="Times New Roman"/>
          <w:sz w:val="28"/>
          <w:szCs w:val="28"/>
          <w:lang w:val="uk-UA"/>
        </w:rPr>
        <w:t>жавної політики в галузі освіти</w:t>
      </w:r>
      <w:r w:rsidRPr="001F504B">
        <w:rPr>
          <w:rFonts w:ascii="Times New Roman" w:hAnsi="Times New Roman"/>
          <w:sz w:val="28"/>
          <w:szCs w:val="28"/>
          <w:lang w:val="uk-UA"/>
        </w:rPr>
        <w:t>.</w:t>
      </w:r>
      <w:r w:rsidRPr="001F504B">
        <w:rPr>
          <w:rFonts w:ascii="Times New Roman" w:hAnsi="Times New Roman"/>
          <w:sz w:val="28"/>
          <w:szCs w:val="28"/>
        </w:rPr>
        <w:t xml:space="preserve"> </w:t>
      </w:r>
      <w:r w:rsidRPr="001F504B">
        <w:rPr>
          <w:rFonts w:ascii="Times New Roman" w:hAnsi="Times New Roman"/>
          <w:sz w:val="28"/>
          <w:szCs w:val="28"/>
          <w:lang w:val="uk-UA"/>
        </w:rPr>
        <w:t>Сьогодні школа здійснює перехід від формування особистості, яка просто володіє набором знань, до особистості мислячої, здатною активно використовувати набуті знання у практичній діяльності. Це передбачає побудову такого освітнього простору, у якому кожен учень може само реалізуватися, самовизначитися, знайти себе в справі, відчути й пережити в школі під час вирішення навчальних проблем «ситуацію успіху».</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Діяльність  Некрасівського навчально-виховного комплексу : загальноосвітня школа І-ІІІ ступенів,дошкільний навчальний заклад «Ялинка» Глухівської районної ради Сумської області  в 2017-2018 навчальному році була направлена на подальше вирішення основних завдань розвитку освіти, виходячи з концептуальних засад Національної доктрини розвитку освіти, державних освітянських програм та концепції профільного навчання сформульованих в рекомендаціях серпневої конференції педагогічних працівників, до яких було включено й заходи управління освіти і науки облдержадміністрації стану розвитку та рівня надання освітніх послуг населенню села, зосередження всіх  учасників навчально-виховного процесу на основних етапах  економічного та соціального перетворення.</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lastRenderedPageBreak/>
        <w:t>Організація навчально-виховного процесу здійснювалася відповідно до Державних санітарних правил і норм улаштування, устаткування в навчально-виховних закладах.</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tab/>
      </w:r>
      <w:r w:rsidRPr="001F504B">
        <w:rPr>
          <w:rFonts w:ascii="Times New Roman" w:hAnsi="Times New Roman"/>
          <w:sz w:val="28"/>
          <w:szCs w:val="28"/>
        </w:rPr>
        <w:t>У діяльності закладу забезпечувалася прозорість, відкритість, демократичність управління.  Важливою умовою успішної діяльності школи є чітке, конкретне планування навчально-виховної роботи.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НВК планує проведення реальних і оптимальних заходів, які можна виконати і які забезпечують рівномірний ритм роботи закладу протягом року.</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Концепція та програма розвитку НВК охоплюють аналіз роботи закладу за попередній період; визначення важливих завдань на новий період; організаційно-педагогічні проблеми розвитку; головні напрямки вдосконалення навчально-виховної роботи; роботу з педагогічними кадрами; зміцнення матеріально-технічної бази тощо.</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На початку навчального року вся робота НВК була спланована, так як річний план роботи  – важлива організаційно-управлінська ланка діяльності педагогічного колективу. Від наукової обґрунтованості планування залежать результати діяльності колективу. Робота проводилася згідно з планом. Були видані накази з основної діяльності закладу на 1 вересня 2017 року.</w:t>
      </w:r>
    </w:p>
    <w:p w:rsidR="00894E79" w:rsidRPr="001F504B" w:rsidRDefault="00894E79" w:rsidP="00894E79">
      <w:pPr>
        <w:pStyle w:val="af6"/>
        <w:jc w:val="center"/>
        <w:rPr>
          <w:rFonts w:ascii="Times New Roman" w:hAnsi="Times New Roman"/>
          <w:i/>
          <w:sz w:val="28"/>
          <w:szCs w:val="28"/>
        </w:rPr>
      </w:pPr>
      <w:r w:rsidRPr="001F504B">
        <w:rPr>
          <w:rFonts w:ascii="Times New Roman" w:hAnsi="Times New Roman"/>
          <w:i/>
          <w:sz w:val="28"/>
          <w:szCs w:val="28"/>
        </w:rPr>
        <w:t>Організаційні питання навчального року</w:t>
      </w:r>
    </w:p>
    <w:p w:rsidR="00894E79" w:rsidRPr="001F504B" w:rsidRDefault="00894E79" w:rsidP="00894E79">
      <w:pPr>
        <w:pStyle w:val="af6"/>
        <w:ind w:firstLine="708"/>
        <w:jc w:val="both"/>
        <w:rPr>
          <w:rFonts w:ascii="Times New Roman" w:hAnsi="Times New Roman"/>
          <w:bCs/>
          <w:sz w:val="28"/>
          <w:szCs w:val="28"/>
          <w:lang w:val="uk-UA" w:eastAsia="ru-RU"/>
        </w:rPr>
      </w:pPr>
      <w:r w:rsidRPr="001F504B">
        <w:rPr>
          <w:rFonts w:ascii="Times New Roman" w:hAnsi="Times New Roman"/>
          <w:sz w:val="28"/>
          <w:szCs w:val="28"/>
          <w:lang w:val="uk-UA"/>
        </w:rPr>
        <w:t xml:space="preserve">Завдання, які стоять перед освітою на даному етапі, директивні та нормативні державницькі документи щодо розвитку освіти, сучасні науково-методичні ідеї, передовий педагогічний досвід з організації навчально-виховного процесу та індивідуальні психолого-педагогічні запити вчителів НВК обумовили вибір науково-методичної проблеми закладу. </w:t>
      </w:r>
      <w:r w:rsidRPr="001F504B">
        <w:rPr>
          <w:rFonts w:ascii="Times New Roman" w:hAnsi="Times New Roman"/>
          <w:sz w:val="28"/>
          <w:szCs w:val="28"/>
        </w:rPr>
        <w:t xml:space="preserve">У вересні 2017 року педагогічний колектив </w:t>
      </w:r>
      <w:r w:rsidRPr="001F504B">
        <w:rPr>
          <w:rFonts w:ascii="Times New Roman" w:hAnsi="Times New Roman"/>
          <w:sz w:val="28"/>
          <w:szCs w:val="28"/>
          <w:lang w:val="uk-UA"/>
        </w:rPr>
        <w:t>Некрасівського</w:t>
      </w:r>
      <w:r w:rsidRPr="001F504B">
        <w:rPr>
          <w:rFonts w:ascii="Times New Roman" w:hAnsi="Times New Roman"/>
          <w:sz w:val="28"/>
          <w:szCs w:val="28"/>
        </w:rPr>
        <w:t xml:space="preserve">НВК  продовжив  роботу над методичною проблемою </w:t>
      </w:r>
      <w:r w:rsidRPr="001F504B">
        <w:rPr>
          <w:rFonts w:ascii="Times New Roman" w:hAnsi="Times New Roman"/>
          <w:bCs/>
          <w:i/>
          <w:iCs/>
          <w:sz w:val="28"/>
          <w:szCs w:val="28"/>
          <w:lang w:val="uk-UA" w:eastAsia="ru-RU"/>
        </w:rPr>
        <w:t>«Особистісно-орієнтоване навчання учнів  як складова інноваційних технологій. Виховання патріотизму, національної гідності, шляхом використання краєзнавчого аспекту»</w:t>
      </w:r>
      <w:r>
        <w:rPr>
          <w:rFonts w:ascii="Times New Roman" w:hAnsi="Times New Roman"/>
          <w:bCs/>
          <w:i/>
          <w:iCs/>
          <w:sz w:val="28"/>
          <w:szCs w:val="28"/>
          <w:lang w:val="uk-UA" w:eastAsia="ru-RU"/>
        </w:rPr>
        <w:t>.</w:t>
      </w:r>
      <w:r w:rsidRPr="001F504B">
        <w:rPr>
          <w:rFonts w:ascii="Times New Roman" w:hAnsi="Times New Roman"/>
          <w:sz w:val="28"/>
          <w:szCs w:val="28"/>
          <w:lang w:val="uk-UA"/>
        </w:rPr>
        <w:t>Вона затверджена наказом по НВК № 95 від 07.09.2016 «Про структуру та організацію науково-методичної роботи в НВК у 2016/2017 н.р.» та спрямована на формування професійно-педагогічної культури вчителів, підвищення знань, поширення перспективного педагогічного досвіду, покликана задовольнити інтереси педагогічного колективу у постійному підвищенні ф</w:t>
      </w:r>
      <w:r w:rsidRPr="001F504B">
        <w:rPr>
          <w:rFonts w:ascii="Times New Roman" w:hAnsi="Times New Roman"/>
          <w:sz w:val="28"/>
          <w:szCs w:val="28"/>
        </w:rPr>
        <w:t>a</w:t>
      </w:r>
      <w:r w:rsidRPr="001F504B">
        <w:rPr>
          <w:rFonts w:ascii="Times New Roman" w:hAnsi="Times New Roman"/>
          <w:sz w:val="28"/>
          <w:szCs w:val="28"/>
          <w:lang w:val="uk-UA"/>
        </w:rPr>
        <w:t>хового рівня.</w:t>
      </w:r>
    </w:p>
    <w:p w:rsidR="00894E79" w:rsidRPr="001F504B" w:rsidRDefault="00894E79" w:rsidP="00894E79">
      <w:pPr>
        <w:pStyle w:val="af6"/>
        <w:ind w:firstLine="708"/>
        <w:jc w:val="both"/>
        <w:rPr>
          <w:rFonts w:ascii="Times New Roman" w:hAnsi="Times New Roman"/>
          <w:sz w:val="28"/>
          <w:szCs w:val="28"/>
        </w:rPr>
      </w:pPr>
      <w:r w:rsidRPr="001F504B">
        <w:rPr>
          <w:rFonts w:ascii="Times New Roman" w:hAnsi="Times New Roman"/>
          <w:sz w:val="28"/>
          <w:szCs w:val="28"/>
          <w:lang w:val="uk-UA"/>
        </w:rPr>
        <w:t>У 2017-2018 н.р.</w:t>
      </w:r>
      <w:r w:rsidRPr="001F504B">
        <w:rPr>
          <w:rFonts w:ascii="Times New Roman" w:hAnsi="Times New Roman"/>
          <w:sz w:val="28"/>
          <w:szCs w:val="28"/>
        </w:rPr>
        <w:t xml:space="preserve"> члени педагогічного колективу НВК здійснили</w:t>
      </w:r>
      <w:r w:rsidRPr="001F504B">
        <w:rPr>
          <w:rFonts w:ascii="Times New Roman" w:hAnsi="Times New Roman"/>
          <w:sz w:val="28"/>
          <w:szCs w:val="28"/>
          <w:lang w:eastAsia="ru-RU"/>
        </w:rPr>
        <w:t xml:space="preserve"> </w:t>
      </w:r>
      <w:r w:rsidRPr="001F504B">
        <w:rPr>
          <w:rFonts w:ascii="Times New Roman" w:hAnsi="Times New Roman"/>
          <w:sz w:val="28"/>
          <w:szCs w:val="28"/>
        </w:rPr>
        <w:t>психологічне, організаційне, науково-методичне і матеріально-технічне забезпечення умов переходу на нову технологію.</w:t>
      </w:r>
      <w:r>
        <w:rPr>
          <w:rFonts w:ascii="Times New Roman" w:hAnsi="Times New Roman"/>
          <w:sz w:val="28"/>
          <w:szCs w:val="28"/>
          <w:lang w:val="uk-UA"/>
        </w:rPr>
        <w:t xml:space="preserve"> </w:t>
      </w:r>
      <w:r w:rsidRPr="001F504B">
        <w:rPr>
          <w:rFonts w:ascii="Times New Roman" w:hAnsi="Times New Roman"/>
          <w:sz w:val="28"/>
          <w:szCs w:val="28"/>
        </w:rPr>
        <w:t xml:space="preserve">Науково-методична робота в НВК спрямована на формування професійно-педагогічної культури вчителів, підвищення знань, покликана задовольнити інтереси педагогічного колективу у постійному підвищенні фaхового рівня. Робота над науково-методичною проблемою на кожен навчальний рік була спланована і затверджена відповідними наказами по НВК. Для методичної координації </w:t>
      </w:r>
      <w:r w:rsidRPr="001F504B">
        <w:rPr>
          <w:rFonts w:ascii="Times New Roman" w:hAnsi="Times New Roman"/>
          <w:sz w:val="28"/>
          <w:szCs w:val="28"/>
        </w:rPr>
        <w:lastRenderedPageBreak/>
        <w:t xml:space="preserve">роботи  щорічно формується творча група, яка розробляє план роботи над проблемною темою. З планом роботи  ознайомлюється весь педагогічний колектив, відбувається обговорення і вносяться  відповідні корективи. Плани роботи відображають чітку та послідовну роботу закладу, включають усі аспекти діяльності педагогічного колективу щодо її реалізації, їх розглянуто і затверджено на засіданні методичної ради. </w:t>
      </w:r>
      <w:r w:rsidRPr="001F504B">
        <w:rPr>
          <w:rFonts w:ascii="Times New Roman" w:hAnsi="Times New Roman"/>
          <w:sz w:val="28"/>
          <w:szCs w:val="28"/>
          <w:lang w:val="uk-UA"/>
        </w:rPr>
        <w:t>30</w:t>
      </w:r>
      <w:r w:rsidRPr="001F504B">
        <w:rPr>
          <w:rFonts w:ascii="Times New Roman" w:hAnsi="Times New Roman"/>
          <w:sz w:val="28"/>
          <w:szCs w:val="28"/>
        </w:rPr>
        <w:t xml:space="preserve"> серпня 201</w:t>
      </w:r>
      <w:r w:rsidRPr="001F504B">
        <w:rPr>
          <w:rFonts w:ascii="Times New Roman" w:hAnsi="Times New Roman"/>
          <w:sz w:val="28"/>
          <w:szCs w:val="28"/>
          <w:lang w:val="uk-UA"/>
        </w:rPr>
        <w:t>8</w:t>
      </w:r>
      <w:r w:rsidRPr="001F504B">
        <w:rPr>
          <w:rFonts w:ascii="Times New Roman" w:hAnsi="Times New Roman"/>
          <w:sz w:val="28"/>
          <w:szCs w:val="28"/>
        </w:rPr>
        <w:t xml:space="preserve"> року було проведено засідання педагогічної ради «Результати роботи НВК за 201</w:t>
      </w:r>
      <w:r w:rsidRPr="001F504B">
        <w:rPr>
          <w:rFonts w:ascii="Times New Roman" w:hAnsi="Times New Roman"/>
          <w:sz w:val="28"/>
          <w:szCs w:val="28"/>
          <w:lang w:val="uk-UA"/>
        </w:rPr>
        <w:t>7</w:t>
      </w:r>
      <w:r w:rsidRPr="001F504B">
        <w:rPr>
          <w:rFonts w:ascii="Times New Roman" w:hAnsi="Times New Roman"/>
          <w:sz w:val="28"/>
          <w:szCs w:val="28"/>
        </w:rPr>
        <w:t>-201</w:t>
      </w:r>
      <w:r w:rsidRPr="001F504B">
        <w:rPr>
          <w:rFonts w:ascii="Times New Roman" w:hAnsi="Times New Roman"/>
          <w:sz w:val="28"/>
          <w:szCs w:val="28"/>
          <w:lang w:val="uk-UA"/>
        </w:rPr>
        <w:t>8</w:t>
      </w:r>
      <w:r w:rsidRPr="001F504B">
        <w:rPr>
          <w:rFonts w:ascii="Times New Roman" w:hAnsi="Times New Roman"/>
          <w:sz w:val="28"/>
          <w:szCs w:val="28"/>
        </w:rPr>
        <w:t xml:space="preserve"> н.р. та основні завдання розвитку закладу на</w:t>
      </w:r>
      <w:r w:rsidRPr="001F504B">
        <w:rPr>
          <w:rFonts w:ascii="Times New Roman" w:hAnsi="Times New Roman"/>
          <w:sz w:val="28"/>
          <w:szCs w:val="28"/>
          <w:lang w:val="uk-UA"/>
        </w:rPr>
        <w:t xml:space="preserve"> другому</w:t>
      </w:r>
      <w:r w:rsidRPr="001F504B">
        <w:rPr>
          <w:rFonts w:ascii="Times New Roman" w:hAnsi="Times New Roman"/>
          <w:sz w:val="28"/>
          <w:szCs w:val="28"/>
        </w:rPr>
        <w:t xml:space="preserve"> етапі роботи над науково-методичною проблемою». У процесі аналізу було з’ясовано, що члени педагогічного колективу </w:t>
      </w:r>
      <w:r w:rsidRPr="001F504B">
        <w:rPr>
          <w:rFonts w:ascii="Times New Roman" w:hAnsi="Times New Roman"/>
          <w:sz w:val="28"/>
          <w:szCs w:val="28"/>
          <w:lang w:val="uk-UA"/>
        </w:rPr>
        <w:t>здійснюють</w:t>
      </w:r>
      <w:r w:rsidRPr="001F504B">
        <w:rPr>
          <w:rFonts w:ascii="Times New Roman" w:hAnsi="Times New Roman"/>
          <w:sz w:val="28"/>
          <w:szCs w:val="28"/>
        </w:rPr>
        <w:t xml:space="preserve"> ґрунтовну роботу щодо  впровадження прогресивних педагогічних технологій у практику. Було визначено позитивні та негативні сторони роботи педагогічного колективу протягом навчального року, визначені напрямки роботи на </w:t>
      </w:r>
      <w:r w:rsidRPr="001F504B">
        <w:rPr>
          <w:rFonts w:ascii="Times New Roman" w:hAnsi="Times New Roman"/>
          <w:sz w:val="28"/>
          <w:szCs w:val="28"/>
          <w:lang w:val="uk-UA"/>
        </w:rPr>
        <w:t>другому</w:t>
      </w:r>
      <w:r w:rsidRPr="001F504B">
        <w:rPr>
          <w:rFonts w:ascii="Times New Roman" w:hAnsi="Times New Roman"/>
          <w:sz w:val="28"/>
          <w:szCs w:val="28"/>
        </w:rPr>
        <w:t xml:space="preserve"> етапі реалізації науково-методичної проблеми.</w:t>
      </w:r>
    </w:p>
    <w:p w:rsidR="00894E79"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Протягом 2017/2018 н.р. адміністрація НВК продовжувала удосконалювати систему управління закладом на всіх рівнях його функціонування та життєдіяльності з метою забезпечення позитивного іміджу і конкурентноспроможності на ринку освітніх послуг, створення оптимального мікроклімату в колективі, творчості та впровадження інноваційних форм роботи. </w:t>
      </w:r>
      <w:r w:rsidRPr="001F504B">
        <w:rPr>
          <w:rFonts w:ascii="Times New Roman" w:hAnsi="Times New Roman"/>
          <w:sz w:val="28"/>
          <w:szCs w:val="28"/>
        </w:rPr>
        <w:t xml:space="preserve">Діяльність педагогічного колективу супроводжувалась постійним аналізом результатів роботи з усіх напрямів. Враховуючи сучасні вимоги, більшість рішень у НВК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Діяльність НВК відбувалася в межах  нормативно-правового поля, вдосконалювалася інтеграція всіх структур закладу, проводилася цілеспрямована робота щодо підвищення культури управління, зміцнення виконавської дисципліни всіх учасників навчально-виховного процесу. </w:t>
      </w:r>
    </w:p>
    <w:p w:rsidR="00894E79" w:rsidRPr="00AB5EF3"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 xml:space="preserve">Протягом 2017-2018 навчального року вся увага була приділена вивченню </w:t>
      </w:r>
      <w:r>
        <w:rPr>
          <w:rFonts w:ascii="Verdana" w:hAnsi="Verdana"/>
          <w:color w:val="333333"/>
          <w:sz w:val="16"/>
          <w:szCs w:val="16"/>
          <w:shd w:val="clear" w:color="auto" w:fill="FFFFFF"/>
        </w:rPr>
        <w:t> </w:t>
      </w:r>
      <w:r>
        <w:rPr>
          <w:rFonts w:ascii="Times New Roman" w:hAnsi="Times New Roman"/>
          <w:color w:val="333333"/>
          <w:sz w:val="28"/>
          <w:szCs w:val="28"/>
          <w:shd w:val="clear" w:color="auto" w:fill="FFFFFF"/>
        </w:rPr>
        <w:t>Концепці</w:t>
      </w:r>
      <w:r>
        <w:rPr>
          <w:rFonts w:ascii="Times New Roman" w:hAnsi="Times New Roman"/>
          <w:color w:val="333333"/>
          <w:sz w:val="28"/>
          <w:szCs w:val="28"/>
          <w:shd w:val="clear" w:color="auto" w:fill="FFFFFF"/>
          <w:lang w:val="uk-UA"/>
        </w:rPr>
        <w:t>ї</w:t>
      </w:r>
      <w:r w:rsidRPr="00AB5EF3">
        <w:rPr>
          <w:rFonts w:ascii="Times New Roman" w:hAnsi="Times New Roman"/>
          <w:color w:val="333333"/>
          <w:sz w:val="28"/>
          <w:szCs w:val="28"/>
          <w:shd w:val="clear" w:color="auto" w:fill="FFFFFF"/>
        </w:rPr>
        <w:t xml:space="preserve"> Нової української школи</w:t>
      </w:r>
      <w:r>
        <w:rPr>
          <w:rFonts w:ascii="Times New Roman" w:hAnsi="Times New Roman"/>
          <w:color w:val="333333"/>
          <w:sz w:val="28"/>
          <w:szCs w:val="28"/>
          <w:shd w:val="clear" w:color="auto" w:fill="FFFFFF"/>
          <w:lang w:val="uk-UA"/>
        </w:rPr>
        <w:t xml:space="preserve">.Були проведені батьківські збори.Вчителька 1 класу пройшла курсову перепідготовку.Облаштували шкільний коридор,створили куточок відпочинку для учнів початкових класів.Головна мета – це створення освітнього  середовища в 1 класі.Протягом літніх канікул було створено класну кімнату відповідно до вимог Концепції НУШ. </w:t>
      </w:r>
    </w:p>
    <w:p w:rsidR="00894E79" w:rsidRPr="001F504B" w:rsidRDefault="00894E79" w:rsidP="00894E79">
      <w:pPr>
        <w:pStyle w:val="af6"/>
        <w:ind w:firstLine="708"/>
        <w:jc w:val="both"/>
        <w:rPr>
          <w:rFonts w:ascii="Times New Roman" w:hAnsi="Times New Roman"/>
          <w:sz w:val="28"/>
          <w:szCs w:val="28"/>
        </w:rPr>
      </w:pPr>
      <w:r w:rsidRPr="001F504B">
        <w:rPr>
          <w:rFonts w:ascii="Times New Roman" w:hAnsi="Times New Roman"/>
          <w:sz w:val="28"/>
          <w:szCs w:val="28"/>
        </w:rPr>
        <w:t>Протягом 201</w:t>
      </w:r>
      <w:r w:rsidRPr="001F504B">
        <w:rPr>
          <w:rFonts w:ascii="Times New Roman" w:hAnsi="Times New Roman"/>
          <w:sz w:val="28"/>
          <w:szCs w:val="28"/>
          <w:lang w:val="uk-UA"/>
        </w:rPr>
        <w:t>7</w:t>
      </w:r>
      <w:r w:rsidRPr="001F504B">
        <w:rPr>
          <w:rFonts w:ascii="Times New Roman" w:hAnsi="Times New Roman"/>
          <w:sz w:val="28"/>
          <w:szCs w:val="28"/>
        </w:rPr>
        <w:t>/201</w:t>
      </w:r>
      <w:r w:rsidRPr="001F504B">
        <w:rPr>
          <w:rFonts w:ascii="Times New Roman" w:hAnsi="Times New Roman"/>
          <w:sz w:val="28"/>
          <w:szCs w:val="28"/>
          <w:lang w:val="uk-UA"/>
        </w:rPr>
        <w:t>8</w:t>
      </w:r>
      <w:r w:rsidRPr="001F504B">
        <w:rPr>
          <w:rFonts w:ascii="Times New Roman" w:hAnsi="Times New Roman"/>
          <w:sz w:val="28"/>
          <w:szCs w:val="28"/>
        </w:rPr>
        <w:t xml:space="preserve"> навчального  року значну увагу було приділено контрольно-аналітичній діяльності. Робота проводилась згідно з річним планом та гр</w:t>
      </w:r>
      <w:r w:rsidRPr="001F504B">
        <w:rPr>
          <w:rFonts w:ascii="Times New Roman" w:hAnsi="Times New Roman"/>
          <w:sz w:val="28"/>
          <w:szCs w:val="28"/>
          <w:lang w:val="uk-UA"/>
        </w:rPr>
        <w:t>аф</w:t>
      </w:r>
      <w:r w:rsidRPr="001F504B">
        <w:rPr>
          <w:rFonts w:ascii="Times New Roman" w:hAnsi="Times New Roman"/>
          <w:sz w:val="28"/>
          <w:szCs w:val="28"/>
        </w:rPr>
        <w:t>іками фронтального адміністративного контролю. З 25.05.1</w:t>
      </w:r>
      <w:r w:rsidRPr="001F504B">
        <w:rPr>
          <w:rFonts w:ascii="Times New Roman" w:hAnsi="Times New Roman"/>
          <w:sz w:val="28"/>
          <w:szCs w:val="28"/>
          <w:lang w:val="uk-UA"/>
        </w:rPr>
        <w:t>8</w:t>
      </w:r>
      <w:r w:rsidRPr="001F504B">
        <w:rPr>
          <w:rFonts w:ascii="Times New Roman" w:hAnsi="Times New Roman"/>
          <w:sz w:val="28"/>
          <w:szCs w:val="28"/>
        </w:rPr>
        <w:t>р. по 31.05.1</w:t>
      </w:r>
      <w:r w:rsidRPr="001F504B">
        <w:rPr>
          <w:rFonts w:ascii="Times New Roman" w:hAnsi="Times New Roman"/>
          <w:sz w:val="28"/>
          <w:szCs w:val="28"/>
          <w:lang w:val="uk-UA"/>
        </w:rPr>
        <w:t>8</w:t>
      </w:r>
      <w:r w:rsidRPr="001F504B">
        <w:rPr>
          <w:rFonts w:ascii="Times New Roman" w:hAnsi="Times New Roman"/>
          <w:sz w:val="28"/>
          <w:szCs w:val="28"/>
        </w:rPr>
        <w:t xml:space="preserve">р. було проаналізовано виконання навчальних програм з предметів. Наслідки перевірки свідчать про те, що програми виконані, дотримані норми і терміни всіх обов’язковіих видів робіт та контролю. Протягом перевірки було проаналізовано ведення класних журналів, відповідність записів у журналах календарно-тематичному плануванню </w:t>
      </w:r>
      <w:r w:rsidRPr="001F504B">
        <w:rPr>
          <w:rFonts w:ascii="Times New Roman" w:hAnsi="Times New Roman"/>
          <w:sz w:val="28"/>
          <w:szCs w:val="28"/>
        </w:rPr>
        <w:lastRenderedPageBreak/>
        <w:t>учителів, зведені звіти вчителів про виконання навчальних програм. З’ясовано, що проведено заплановані, відповідно до навчальних програм, види робіт (практична частина програми): практичні та лабораторні роботи, уроки розвитку зв’язного мовлення, уроки позакласного читання,</w:t>
      </w:r>
      <w:r w:rsidRPr="001F504B">
        <w:rPr>
          <w:rFonts w:ascii="Times New Roman" w:hAnsi="Times New Roman"/>
          <w:sz w:val="28"/>
          <w:szCs w:val="28"/>
          <w:lang w:val="uk-UA"/>
        </w:rPr>
        <w:t xml:space="preserve"> уроки </w:t>
      </w:r>
      <w:r w:rsidRPr="001F504B">
        <w:rPr>
          <w:rFonts w:ascii="Times New Roman" w:hAnsi="Times New Roman"/>
          <w:sz w:val="28"/>
          <w:szCs w:val="28"/>
        </w:rPr>
        <w:t xml:space="preserve"> літератури рідного краю, обов’язкові види  роботи з української  мови (перевірка мовних знань та вмінь учнів, аудіювання, читання вголос/ мовчки, усний переказ/ твір, письмові роботи – диктант/ переказ/ твір), екскурсії, тематичні перевірки знань учнів, контрольні твори з української та зарубіжної літератур.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ab/>
        <w:t xml:space="preserve">Але </w:t>
      </w:r>
      <w:r w:rsidRPr="001F504B">
        <w:rPr>
          <w:rFonts w:ascii="Times New Roman" w:hAnsi="Times New Roman"/>
          <w:sz w:val="28"/>
          <w:szCs w:val="28"/>
          <w:lang w:val="uk-UA"/>
        </w:rPr>
        <w:t>у зв’язку із зміною термінів шкільних канікул, з деяких предметів фактично проведено меншу кількість годин, ніж заплановано на початок навчального року,</w:t>
      </w:r>
      <w:r w:rsidRPr="001F504B">
        <w:rPr>
          <w:rFonts w:ascii="Times New Roman" w:hAnsi="Times New Roman"/>
          <w:sz w:val="28"/>
          <w:szCs w:val="28"/>
        </w:rPr>
        <w:t xml:space="preserve"> а навчальні програми  виконано за рахунок ущільнення навчального матеріалу.  (Детальна інформація з даного питання міститься в наказі №___ від 06 червня 201</w:t>
      </w:r>
      <w:r w:rsidRPr="001F504B">
        <w:rPr>
          <w:rFonts w:ascii="Times New Roman" w:hAnsi="Times New Roman"/>
          <w:sz w:val="28"/>
          <w:szCs w:val="28"/>
          <w:lang w:val="uk-UA"/>
        </w:rPr>
        <w:t>8</w:t>
      </w:r>
      <w:r w:rsidRPr="001F504B">
        <w:rPr>
          <w:rFonts w:ascii="Times New Roman" w:hAnsi="Times New Roman"/>
          <w:sz w:val="28"/>
          <w:szCs w:val="28"/>
        </w:rPr>
        <w:t>р. «Про виконання навчальних планів і програм»).</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ab/>
        <w:t>У зв’язку з цим заступникам директора з навчально-виховної роботи, керівникам методичних об’єднань на першому засіданні слід глибоко проаналізувати стан виконання навчальних програм за 201</w:t>
      </w:r>
      <w:r w:rsidRPr="001F504B">
        <w:rPr>
          <w:rFonts w:ascii="Times New Roman" w:hAnsi="Times New Roman"/>
          <w:sz w:val="28"/>
          <w:szCs w:val="28"/>
          <w:lang w:val="uk-UA"/>
        </w:rPr>
        <w:t>7</w:t>
      </w:r>
      <w:r w:rsidRPr="001F504B">
        <w:rPr>
          <w:rFonts w:ascii="Times New Roman" w:hAnsi="Times New Roman"/>
          <w:sz w:val="28"/>
          <w:szCs w:val="28"/>
        </w:rPr>
        <w:t>-201</w:t>
      </w:r>
      <w:r w:rsidRPr="001F504B">
        <w:rPr>
          <w:rFonts w:ascii="Times New Roman" w:hAnsi="Times New Roman"/>
          <w:sz w:val="28"/>
          <w:szCs w:val="28"/>
          <w:lang w:val="uk-UA"/>
        </w:rPr>
        <w:t>8</w:t>
      </w:r>
      <w:r w:rsidRPr="001F504B">
        <w:rPr>
          <w:rFonts w:ascii="Times New Roman" w:hAnsi="Times New Roman"/>
          <w:sz w:val="28"/>
          <w:szCs w:val="28"/>
        </w:rPr>
        <w:t xml:space="preserve"> навчальний рік та опрацювати практичну частину змісту навчальних програм. А всім класоводам та вчителям-предметникам розробляти календарно-тематичне планування із запасом годин на повторення на випадок карантину, святкових днів та інших непередбачуваних ситуацій. </w:t>
      </w:r>
    </w:p>
    <w:p w:rsidR="00894E79"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З метою реалізації науково-методичної проблеми НВК за рахунок варіативної складової робочого навчального плану закладу у 2017-2018 н.р. було введено курси за вибором з української мови, інформатики,біології, музичного мистецтва. </w:t>
      </w:r>
      <w:r w:rsidRPr="0060112C">
        <w:rPr>
          <w:rFonts w:ascii="Times New Roman" w:hAnsi="Times New Roman"/>
          <w:sz w:val="28"/>
          <w:szCs w:val="28"/>
          <w:lang w:val="uk-UA"/>
        </w:rPr>
        <w:t>На заняттях учні поглиблено опрацьовували навчальний матеріал з предметів, розв’язували творчі завдання, що забезпечило високі результати учням  НВК під час їх участі в різного роду  конкурсах та олімпіадах.</w:t>
      </w:r>
      <w:r w:rsidRPr="001F504B">
        <w:rPr>
          <w:rFonts w:ascii="Times New Roman" w:hAnsi="Times New Roman"/>
          <w:sz w:val="28"/>
          <w:szCs w:val="28"/>
          <w:lang w:val="uk-UA"/>
        </w:rPr>
        <w:t xml:space="preserve">  У 2017-2018 навчальному році для учнів 11-го класу було обрано філологічний профіль.Це дало змогу більш грунтовно </w:t>
      </w:r>
      <w:r>
        <w:rPr>
          <w:rFonts w:ascii="Times New Roman" w:hAnsi="Times New Roman"/>
          <w:sz w:val="28"/>
          <w:szCs w:val="28"/>
          <w:lang w:val="uk-UA"/>
        </w:rPr>
        <w:t>готувати учнів до складання ЗНО</w:t>
      </w:r>
      <w:r w:rsidRPr="001F504B">
        <w:rPr>
          <w:rFonts w:ascii="Times New Roman" w:hAnsi="Times New Roman"/>
          <w:sz w:val="28"/>
          <w:szCs w:val="28"/>
          <w:lang w:val="uk-UA"/>
        </w:rPr>
        <w:t>, а також брати участь у різноманітних конкурсах з мови.</w:t>
      </w:r>
    </w:p>
    <w:p w:rsidR="00894E79" w:rsidRPr="001F504B" w:rsidRDefault="00894E79" w:rsidP="00894E79">
      <w:pPr>
        <w:pStyle w:val="af6"/>
        <w:ind w:firstLine="708"/>
        <w:jc w:val="both"/>
        <w:rPr>
          <w:rFonts w:ascii="Times New Roman" w:hAnsi="Times New Roman"/>
          <w:sz w:val="28"/>
          <w:szCs w:val="28"/>
          <w:lang w:val="uk-UA"/>
        </w:rPr>
      </w:pPr>
    </w:p>
    <w:p w:rsidR="00894E79" w:rsidRPr="001F504B" w:rsidRDefault="00894E79" w:rsidP="00894E79">
      <w:pPr>
        <w:pStyle w:val="af6"/>
        <w:jc w:val="center"/>
        <w:rPr>
          <w:rFonts w:ascii="Times New Roman" w:hAnsi="Times New Roman"/>
          <w:i/>
          <w:sz w:val="28"/>
          <w:szCs w:val="28"/>
        </w:rPr>
      </w:pPr>
      <w:r w:rsidRPr="001F504B">
        <w:rPr>
          <w:rFonts w:ascii="Times New Roman" w:hAnsi="Times New Roman"/>
          <w:i/>
          <w:sz w:val="28"/>
          <w:szCs w:val="28"/>
        </w:rPr>
        <w:t>Аналіз роботи з обдарованими дітьми та результативності участі учнів НВК в олімпіадах з навчальних предметів та конкурсах</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Основою роботи з обдарованими дітьми повинно стати реальне</w:t>
      </w:r>
      <w:r w:rsidRPr="001F504B">
        <w:rPr>
          <w:rFonts w:ascii="Times New Roman" w:hAnsi="Times New Roman"/>
          <w:sz w:val="28"/>
          <w:szCs w:val="28"/>
          <w:lang w:val="uk-UA"/>
        </w:rPr>
        <w:t xml:space="preserve"> </w:t>
      </w:r>
      <w:r w:rsidRPr="001F504B">
        <w:rPr>
          <w:rFonts w:ascii="Times New Roman" w:hAnsi="Times New Roman"/>
          <w:sz w:val="28"/>
          <w:szCs w:val="28"/>
        </w:rPr>
        <w:t>знання</w:t>
      </w:r>
      <w:r w:rsidRPr="001F504B">
        <w:rPr>
          <w:rFonts w:ascii="Times New Roman" w:hAnsi="Times New Roman"/>
          <w:sz w:val="28"/>
          <w:szCs w:val="28"/>
          <w:lang w:val="uk-UA"/>
        </w:rPr>
        <w:t xml:space="preserve"> </w:t>
      </w:r>
      <w:r w:rsidRPr="001F504B">
        <w:rPr>
          <w:rFonts w:ascii="Times New Roman" w:hAnsi="Times New Roman"/>
          <w:sz w:val="28"/>
          <w:szCs w:val="28"/>
        </w:rPr>
        <w:t>їхніх потенційних можливостей, прогнозування потреб і моделей розвитку</w:t>
      </w:r>
      <w:r w:rsidRPr="001F504B">
        <w:rPr>
          <w:rFonts w:ascii="Times New Roman" w:hAnsi="Times New Roman"/>
          <w:sz w:val="28"/>
          <w:szCs w:val="28"/>
          <w:lang w:val="uk-UA"/>
        </w:rPr>
        <w:t xml:space="preserve"> </w:t>
      </w:r>
      <w:r w:rsidRPr="001F504B">
        <w:rPr>
          <w:rFonts w:ascii="Times New Roman" w:hAnsi="Times New Roman"/>
          <w:sz w:val="28"/>
          <w:szCs w:val="28"/>
        </w:rPr>
        <w:t>особистості. Саме тому важливим є визначення пріоритетів у цьому аспекті</w:t>
      </w:r>
      <w:r w:rsidRPr="001F504B">
        <w:rPr>
          <w:rFonts w:ascii="Times New Roman" w:hAnsi="Times New Roman"/>
          <w:sz w:val="28"/>
          <w:szCs w:val="28"/>
          <w:lang w:val="uk-UA"/>
        </w:rPr>
        <w:t xml:space="preserve"> </w:t>
      </w:r>
      <w:r w:rsidRPr="001F504B">
        <w:rPr>
          <w:rFonts w:ascii="Times New Roman" w:hAnsi="Times New Roman"/>
          <w:sz w:val="28"/>
          <w:szCs w:val="28"/>
        </w:rPr>
        <w:t>діяльності навчального закладу, створення чіткої</w:t>
      </w:r>
      <w:r w:rsidRPr="001F504B">
        <w:rPr>
          <w:rFonts w:ascii="Times New Roman" w:hAnsi="Times New Roman"/>
          <w:sz w:val="28"/>
          <w:szCs w:val="28"/>
          <w:lang w:val="uk-UA"/>
        </w:rPr>
        <w:t xml:space="preserve"> </w:t>
      </w:r>
      <w:r w:rsidRPr="001F504B">
        <w:rPr>
          <w:rFonts w:ascii="Times New Roman" w:hAnsi="Times New Roman"/>
          <w:sz w:val="28"/>
          <w:szCs w:val="28"/>
        </w:rPr>
        <w:t>системи роботи з названою</w:t>
      </w:r>
      <w:r w:rsidRPr="001F504B">
        <w:rPr>
          <w:rFonts w:ascii="Times New Roman" w:hAnsi="Times New Roman"/>
          <w:sz w:val="28"/>
          <w:szCs w:val="28"/>
          <w:lang w:val="uk-UA"/>
        </w:rPr>
        <w:t xml:space="preserve"> </w:t>
      </w:r>
      <w:r w:rsidRPr="001F504B">
        <w:rPr>
          <w:rFonts w:ascii="Times New Roman" w:hAnsi="Times New Roman"/>
          <w:sz w:val="28"/>
          <w:szCs w:val="28"/>
        </w:rPr>
        <w:t>категорією учнів, здійснення пошуку, відбору, творчого розвитку обдарованої,талановитої учнівської молоді в</w:t>
      </w:r>
      <w:r w:rsidRPr="001F504B">
        <w:rPr>
          <w:rFonts w:ascii="Times New Roman" w:hAnsi="Times New Roman"/>
          <w:sz w:val="28"/>
          <w:szCs w:val="28"/>
          <w:lang w:val="uk-UA"/>
        </w:rPr>
        <w:t xml:space="preserve"> </w:t>
      </w:r>
      <w:r w:rsidRPr="001F504B">
        <w:rPr>
          <w:rFonts w:ascii="Times New Roman" w:hAnsi="Times New Roman"/>
          <w:sz w:val="28"/>
          <w:szCs w:val="28"/>
        </w:rPr>
        <w:t>галузі науки, культури, мистецтва, спорту,створення сприятливих</w:t>
      </w:r>
      <w:r w:rsidRPr="001F504B">
        <w:rPr>
          <w:rFonts w:ascii="Times New Roman" w:hAnsi="Times New Roman"/>
          <w:sz w:val="28"/>
          <w:szCs w:val="28"/>
          <w:lang w:val="uk-UA"/>
        </w:rPr>
        <w:t xml:space="preserve"> </w:t>
      </w:r>
      <w:r w:rsidRPr="001F504B">
        <w:rPr>
          <w:rFonts w:ascii="Times New Roman" w:hAnsi="Times New Roman"/>
          <w:sz w:val="28"/>
          <w:szCs w:val="28"/>
        </w:rPr>
        <w:t>умов для реалізації потенціальних можливостей дітей.</w:t>
      </w:r>
      <w:r w:rsidRPr="001F504B">
        <w:rPr>
          <w:rFonts w:ascii="Times New Roman" w:hAnsi="Times New Roman"/>
          <w:sz w:val="28"/>
          <w:szCs w:val="28"/>
          <w:lang w:val="uk-UA"/>
        </w:rPr>
        <w:t xml:space="preserve"> На виконання наказу по НВК </w:t>
      </w:r>
      <w:r>
        <w:rPr>
          <w:rFonts w:ascii="Times New Roman" w:hAnsi="Times New Roman"/>
          <w:sz w:val="28"/>
          <w:szCs w:val="28"/>
          <w:lang w:val="uk-UA"/>
        </w:rPr>
        <w:t>№   від 08.09.17</w:t>
      </w:r>
      <w:r w:rsidRPr="001F504B">
        <w:rPr>
          <w:rFonts w:ascii="Times New Roman" w:hAnsi="Times New Roman"/>
          <w:sz w:val="28"/>
          <w:szCs w:val="28"/>
          <w:lang w:val="uk-UA"/>
        </w:rPr>
        <w:t xml:space="preserve"> р. </w:t>
      </w:r>
      <w:r w:rsidRPr="001F504B">
        <w:rPr>
          <w:rFonts w:ascii="Times New Roman" w:hAnsi="Times New Roman"/>
          <w:sz w:val="28"/>
          <w:szCs w:val="28"/>
          <w:lang w:val="uk-UA"/>
        </w:rPr>
        <w:lastRenderedPageBreak/>
        <w:t xml:space="preserve">“Про організацію роботи з обдарованими учнями, талановитою молоддю»  та з метою створення умов  для пошуку,  підтримки і розвитку інтелектуально і творчо обдарованих дітей в закладі  була налагоджена система роботи з обдарованими учнями, стимулювання творчого самовдосконалення учнівської молоді, самореалізації особистості з сучасному суспільстві. </w:t>
      </w:r>
      <w:r w:rsidRPr="001F504B">
        <w:rPr>
          <w:rFonts w:ascii="Times New Roman" w:hAnsi="Times New Roman"/>
          <w:sz w:val="28"/>
          <w:szCs w:val="28"/>
        </w:rPr>
        <w:t xml:space="preserve">Це питання весь час на контролі в адміністрації </w:t>
      </w:r>
      <w:r w:rsidRPr="001F504B">
        <w:rPr>
          <w:rFonts w:ascii="Times New Roman" w:hAnsi="Times New Roman"/>
          <w:sz w:val="28"/>
          <w:szCs w:val="28"/>
          <w:lang w:val="uk-UA"/>
        </w:rPr>
        <w:t>НВК</w:t>
      </w:r>
      <w:r w:rsidRPr="001F504B">
        <w:rPr>
          <w:rFonts w:ascii="Times New Roman" w:hAnsi="Times New Roman"/>
          <w:sz w:val="28"/>
          <w:szCs w:val="28"/>
        </w:rPr>
        <w:t>: розглядається на засіданнях педагогічної ради, на нарадах при директорі, оперативно-методичних нарадах. </w:t>
      </w:r>
      <w:r w:rsidRPr="001F504B">
        <w:rPr>
          <w:rFonts w:ascii="Times New Roman" w:hAnsi="Times New Roman"/>
          <w:sz w:val="28"/>
          <w:szCs w:val="28"/>
          <w:lang w:val="uk-UA"/>
        </w:rPr>
        <w:t xml:space="preserve"> Згідно з річним планом  проведені методичні заходи для вчителів щодо навчання, виховання і розвитку здібних учнів протягом року. В рамках реалізації шкільної Програми «Обдарована молодь» заплановано та здійснено серед інших такі заходи: </w:t>
      </w:r>
    </w:p>
    <w:p w:rsidR="00894E79" w:rsidRPr="001F504B" w:rsidRDefault="00894E79" w:rsidP="00894E79">
      <w:pPr>
        <w:pStyle w:val="af6"/>
        <w:jc w:val="both"/>
        <w:rPr>
          <w:rFonts w:ascii="Times New Roman" w:hAnsi="Times New Roman"/>
          <w:sz w:val="28"/>
          <w:szCs w:val="28"/>
          <w:vertAlign w:val="subscript"/>
          <w:lang w:val="uk-UA"/>
        </w:rPr>
      </w:pPr>
      <w:r w:rsidRPr="001F504B">
        <w:rPr>
          <w:rFonts w:ascii="Times New Roman" w:hAnsi="Times New Roman"/>
          <w:sz w:val="28"/>
          <w:szCs w:val="28"/>
          <w:lang w:val="uk-UA"/>
        </w:rPr>
        <w:t>тематична нарада при директорі: «</w:t>
      </w:r>
      <w:r w:rsidRPr="001F504B">
        <w:rPr>
          <w:rFonts w:ascii="Times New Roman" w:hAnsi="Times New Roman"/>
          <w:sz w:val="28"/>
          <w:szCs w:val="28"/>
        </w:rPr>
        <w:t>Технологія проведення шкільних олімпіад</w:t>
      </w:r>
      <w:r>
        <w:rPr>
          <w:rFonts w:ascii="Times New Roman" w:hAnsi="Times New Roman"/>
          <w:sz w:val="28"/>
          <w:szCs w:val="28"/>
          <w:lang w:val="uk-UA"/>
        </w:rPr>
        <w:t>» (вересень 2017</w:t>
      </w:r>
      <w:r w:rsidRPr="001F504B">
        <w:rPr>
          <w:rFonts w:ascii="Times New Roman" w:hAnsi="Times New Roman"/>
          <w:sz w:val="28"/>
          <w:szCs w:val="28"/>
          <w:lang w:val="uk-UA"/>
        </w:rPr>
        <w:t>р.).</w:t>
      </w:r>
    </w:p>
    <w:p w:rsidR="00894E79" w:rsidRPr="001F504B" w:rsidRDefault="00894E79" w:rsidP="00894E79">
      <w:pPr>
        <w:pStyle w:val="af6"/>
        <w:jc w:val="both"/>
        <w:rPr>
          <w:rFonts w:ascii="Times New Roman" w:hAnsi="Times New Roman"/>
          <w:sz w:val="28"/>
          <w:szCs w:val="28"/>
          <w:vertAlign w:val="subscript"/>
          <w:lang w:val="uk-UA"/>
        </w:rPr>
      </w:pPr>
      <w:r w:rsidRPr="001F504B">
        <w:rPr>
          <w:rFonts w:ascii="Times New Roman" w:hAnsi="Times New Roman"/>
          <w:sz w:val="28"/>
          <w:szCs w:val="28"/>
          <w:lang w:val="uk-UA"/>
        </w:rPr>
        <w:t>Обмін досвідом учителів, які результативно  працюють з обдарованими дітьми, на тему: «Створення системи роботи з об</w:t>
      </w:r>
      <w:r>
        <w:rPr>
          <w:rFonts w:ascii="Times New Roman" w:hAnsi="Times New Roman"/>
          <w:sz w:val="28"/>
          <w:szCs w:val="28"/>
          <w:lang w:val="uk-UA"/>
        </w:rPr>
        <w:t>дарованими дітьми» (жовтень 2017</w:t>
      </w:r>
      <w:r w:rsidRPr="001F504B">
        <w:rPr>
          <w:rFonts w:ascii="Times New Roman" w:hAnsi="Times New Roman"/>
          <w:sz w:val="28"/>
          <w:szCs w:val="28"/>
          <w:lang w:val="uk-UA"/>
        </w:rPr>
        <w:t>р.).</w:t>
      </w:r>
    </w:p>
    <w:p w:rsidR="00894E79" w:rsidRPr="001F504B" w:rsidRDefault="00894E79" w:rsidP="00894E79">
      <w:pPr>
        <w:pStyle w:val="af6"/>
        <w:jc w:val="both"/>
        <w:rPr>
          <w:rFonts w:ascii="Times New Roman" w:hAnsi="Times New Roman"/>
          <w:sz w:val="28"/>
          <w:szCs w:val="28"/>
          <w:vertAlign w:val="subscript"/>
          <w:lang w:val="uk-UA"/>
        </w:rPr>
      </w:pPr>
      <w:r w:rsidRPr="001F504B">
        <w:rPr>
          <w:rFonts w:ascii="Times New Roman" w:hAnsi="Times New Roman"/>
          <w:sz w:val="28"/>
          <w:szCs w:val="28"/>
          <w:lang w:val="uk-UA"/>
        </w:rPr>
        <w:t>Педагогічна рада «Сучасні психолого-педагогічні підходи до розвитку обдарованості  школярів в умовах компетентісно спрямованого навч</w:t>
      </w:r>
      <w:r>
        <w:rPr>
          <w:rFonts w:ascii="Times New Roman" w:hAnsi="Times New Roman"/>
          <w:sz w:val="28"/>
          <w:szCs w:val="28"/>
          <w:lang w:val="uk-UA"/>
        </w:rPr>
        <w:t>ання та виховання» (жовтень 2017</w:t>
      </w:r>
      <w:r w:rsidRPr="001F504B">
        <w:rPr>
          <w:rFonts w:ascii="Times New Roman" w:hAnsi="Times New Roman"/>
          <w:sz w:val="28"/>
          <w:szCs w:val="28"/>
          <w:lang w:val="uk-UA"/>
        </w:rPr>
        <w:t>р.).</w:t>
      </w:r>
    </w:p>
    <w:p w:rsidR="00894E79" w:rsidRPr="001F504B" w:rsidRDefault="00894E79" w:rsidP="00894E79">
      <w:pPr>
        <w:pStyle w:val="af6"/>
        <w:jc w:val="both"/>
        <w:rPr>
          <w:rFonts w:ascii="Times New Roman" w:hAnsi="Times New Roman"/>
          <w:sz w:val="28"/>
          <w:szCs w:val="28"/>
          <w:vertAlign w:val="subscript"/>
          <w:lang w:val="uk-UA"/>
        </w:rPr>
      </w:pPr>
      <w:r w:rsidRPr="001F504B">
        <w:rPr>
          <w:rFonts w:ascii="Times New Roman" w:hAnsi="Times New Roman"/>
          <w:sz w:val="28"/>
          <w:szCs w:val="28"/>
          <w:lang w:val="uk-UA"/>
        </w:rPr>
        <w:t>Нарада при заступнику директора «Про хід виконання програми роботи з обд</w:t>
      </w:r>
      <w:r>
        <w:rPr>
          <w:rFonts w:ascii="Times New Roman" w:hAnsi="Times New Roman"/>
          <w:sz w:val="28"/>
          <w:szCs w:val="28"/>
          <w:lang w:val="uk-UA"/>
        </w:rPr>
        <w:t>арованою молоддю» (листопад 2017</w:t>
      </w:r>
      <w:r w:rsidRPr="001F504B">
        <w:rPr>
          <w:rFonts w:ascii="Times New Roman" w:hAnsi="Times New Roman"/>
          <w:sz w:val="28"/>
          <w:szCs w:val="28"/>
          <w:lang w:val="uk-UA"/>
        </w:rPr>
        <w:t>р.).</w:t>
      </w:r>
    </w:p>
    <w:p w:rsidR="00894E79" w:rsidRPr="001F504B" w:rsidRDefault="00894E79" w:rsidP="00894E79">
      <w:pPr>
        <w:pStyle w:val="af6"/>
        <w:jc w:val="both"/>
        <w:rPr>
          <w:rFonts w:ascii="Times New Roman" w:hAnsi="Times New Roman"/>
          <w:sz w:val="28"/>
          <w:szCs w:val="28"/>
          <w:vertAlign w:val="subscript"/>
          <w:lang w:val="uk-UA"/>
        </w:rPr>
      </w:pPr>
      <w:r w:rsidRPr="001F504B">
        <w:rPr>
          <w:rFonts w:ascii="Times New Roman" w:hAnsi="Times New Roman"/>
          <w:sz w:val="28"/>
          <w:szCs w:val="28"/>
          <w:lang w:val="uk-UA"/>
        </w:rPr>
        <w:t xml:space="preserve">Круглий стіл «Розвиток </w:t>
      </w:r>
      <w:r>
        <w:rPr>
          <w:rFonts w:ascii="Times New Roman" w:hAnsi="Times New Roman"/>
          <w:sz w:val="28"/>
          <w:szCs w:val="28"/>
          <w:lang w:val="uk-UA"/>
        </w:rPr>
        <w:t>творчості школяра» (грудень 2017</w:t>
      </w:r>
      <w:r w:rsidRPr="001F504B">
        <w:rPr>
          <w:rFonts w:ascii="Times New Roman" w:hAnsi="Times New Roman"/>
          <w:sz w:val="28"/>
          <w:szCs w:val="28"/>
          <w:lang w:val="uk-UA"/>
        </w:rPr>
        <w:t>р.).</w:t>
      </w:r>
    </w:p>
    <w:p w:rsidR="00894E79" w:rsidRPr="001F504B" w:rsidRDefault="00894E79" w:rsidP="00894E79">
      <w:pPr>
        <w:pStyle w:val="af6"/>
        <w:jc w:val="both"/>
        <w:rPr>
          <w:rFonts w:ascii="Times New Roman" w:hAnsi="Times New Roman"/>
          <w:sz w:val="28"/>
          <w:szCs w:val="28"/>
          <w:vertAlign w:val="subscript"/>
          <w:lang w:val="uk-UA"/>
        </w:rPr>
      </w:pPr>
      <w:r w:rsidRPr="001F504B">
        <w:rPr>
          <w:rFonts w:ascii="Times New Roman" w:hAnsi="Times New Roman"/>
          <w:sz w:val="28"/>
          <w:szCs w:val="28"/>
          <w:lang w:val="uk-UA"/>
        </w:rPr>
        <w:t>Методична рада на тему: «Аналіз результативності виступу учнів</w:t>
      </w:r>
      <w:r w:rsidRPr="001F504B">
        <w:rPr>
          <w:rFonts w:ascii="Times New Roman" w:hAnsi="Times New Roman"/>
          <w:sz w:val="28"/>
          <w:szCs w:val="28"/>
        </w:rPr>
        <w:t> </w:t>
      </w:r>
      <w:r w:rsidRPr="001F504B">
        <w:rPr>
          <w:rFonts w:ascii="Times New Roman" w:hAnsi="Times New Roman"/>
          <w:sz w:val="28"/>
          <w:szCs w:val="28"/>
          <w:lang w:val="uk-UA"/>
        </w:rPr>
        <w:t xml:space="preserve"> у ІІ та ІІІ етапах</w:t>
      </w:r>
      <w:r w:rsidRPr="001F504B">
        <w:rPr>
          <w:rFonts w:ascii="Times New Roman" w:hAnsi="Times New Roman"/>
          <w:sz w:val="28"/>
          <w:szCs w:val="28"/>
        </w:rPr>
        <w:t> </w:t>
      </w:r>
      <w:r w:rsidRPr="001F504B">
        <w:rPr>
          <w:rFonts w:ascii="Times New Roman" w:hAnsi="Times New Roman"/>
          <w:sz w:val="28"/>
          <w:szCs w:val="28"/>
          <w:lang w:val="uk-UA"/>
        </w:rPr>
        <w:t xml:space="preserve"> Всеукраїнських учнівських олімпіад із ба</w:t>
      </w:r>
      <w:r>
        <w:rPr>
          <w:rFonts w:ascii="Times New Roman" w:hAnsi="Times New Roman"/>
          <w:sz w:val="28"/>
          <w:szCs w:val="28"/>
          <w:lang w:val="uk-UA"/>
        </w:rPr>
        <w:t>зових дисциплін» (лютий 2018</w:t>
      </w:r>
      <w:r w:rsidRPr="001F504B">
        <w:rPr>
          <w:rFonts w:ascii="Times New Roman" w:hAnsi="Times New Roman"/>
          <w:sz w:val="28"/>
          <w:szCs w:val="28"/>
          <w:lang w:val="uk-UA"/>
        </w:rPr>
        <w:t>р.).</w:t>
      </w:r>
    </w:p>
    <w:p w:rsidR="00894E79" w:rsidRPr="001F504B" w:rsidRDefault="00894E79" w:rsidP="00894E79">
      <w:pPr>
        <w:pStyle w:val="af6"/>
        <w:jc w:val="both"/>
        <w:rPr>
          <w:rFonts w:ascii="Times New Roman" w:hAnsi="Times New Roman"/>
          <w:sz w:val="28"/>
          <w:szCs w:val="28"/>
          <w:vertAlign w:val="subscript"/>
          <w:lang w:val="uk-UA"/>
        </w:rPr>
      </w:pPr>
      <w:r w:rsidRPr="001F504B">
        <w:rPr>
          <w:rFonts w:ascii="Times New Roman" w:hAnsi="Times New Roman"/>
          <w:sz w:val="28"/>
          <w:szCs w:val="28"/>
          <w:lang w:val="uk-UA"/>
        </w:rPr>
        <w:t>Нарада при директорі «Наставники обдарованих дітей» (бе</w:t>
      </w:r>
      <w:r>
        <w:rPr>
          <w:rFonts w:ascii="Times New Roman" w:hAnsi="Times New Roman"/>
          <w:sz w:val="28"/>
          <w:szCs w:val="28"/>
          <w:lang w:val="uk-UA"/>
        </w:rPr>
        <w:t>резень 2018</w:t>
      </w:r>
      <w:r w:rsidRPr="001F504B">
        <w:rPr>
          <w:rFonts w:ascii="Times New Roman" w:hAnsi="Times New Roman"/>
          <w:sz w:val="28"/>
          <w:szCs w:val="28"/>
          <w:lang w:val="uk-UA"/>
        </w:rPr>
        <w:t>р.).</w:t>
      </w:r>
    </w:p>
    <w:p w:rsidR="00894E79" w:rsidRPr="001F504B" w:rsidRDefault="00894E79" w:rsidP="00894E79">
      <w:pPr>
        <w:pStyle w:val="af6"/>
        <w:ind w:firstLine="708"/>
        <w:jc w:val="both"/>
        <w:rPr>
          <w:rFonts w:ascii="Times New Roman" w:hAnsi="Times New Roman"/>
          <w:sz w:val="28"/>
          <w:szCs w:val="28"/>
        </w:rPr>
      </w:pPr>
      <w:r w:rsidRPr="001F504B">
        <w:rPr>
          <w:rFonts w:ascii="Times New Roman" w:hAnsi="Times New Roman"/>
          <w:sz w:val="28"/>
          <w:szCs w:val="28"/>
          <w:lang w:val="uk-UA"/>
        </w:rPr>
        <w:t>У робот</w:t>
      </w:r>
      <w:r>
        <w:rPr>
          <w:rFonts w:ascii="Times New Roman" w:hAnsi="Times New Roman"/>
          <w:sz w:val="28"/>
          <w:szCs w:val="28"/>
          <w:lang w:val="uk-UA"/>
        </w:rPr>
        <w:t>і з обдарованими дітьми в НВК  в</w:t>
      </w:r>
      <w:r w:rsidRPr="001F504B">
        <w:rPr>
          <w:rFonts w:ascii="Times New Roman" w:hAnsi="Times New Roman"/>
          <w:sz w:val="28"/>
          <w:szCs w:val="28"/>
          <w:lang w:val="uk-UA"/>
        </w:rPr>
        <w:t xml:space="preserve">проваджуються  різні форми і методи роботи для визначення рівня обдарованості учнів та готовності вчителів і батьків до співпраці з ними (анкетування, опитування, спостереження співбесіди, індивідуальні бесіди, збори різного характеру, в тому числі і батьківські). У зв’язку з переглядом і оновленням банку даних про обдарованих дітей було проведено додаткове діагностування з вивчення особливостей особистісного розвитку обдарованих учнів, їхніх нахилів та інтересів у різних видах діяльності. </w:t>
      </w:r>
      <w:r w:rsidRPr="001F504B">
        <w:rPr>
          <w:rFonts w:ascii="Times New Roman" w:hAnsi="Times New Roman"/>
          <w:sz w:val="28"/>
          <w:szCs w:val="28"/>
        </w:rPr>
        <w:t>Виходячи із результатів анкетування було створено банк даних  обдарованих дітей, на яких були заповнені індивідуальні карти.</w:t>
      </w:r>
    </w:p>
    <w:p w:rsidR="00894E79" w:rsidRPr="001F504B" w:rsidRDefault="00894E79" w:rsidP="00894E79">
      <w:pPr>
        <w:pStyle w:val="af6"/>
        <w:ind w:firstLine="708"/>
        <w:jc w:val="both"/>
        <w:rPr>
          <w:rFonts w:ascii="Times New Roman" w:hAnsi="Times New Roman"/>
          <w:sz w:val="28"/>
          <w:szCs w:val="28"/>
        </w:rPr>
      </w:pPr>
      <w:r w:rsidRPr="00CF2FFF">
        <w:rPr>
          <w:rFonts w:ascii="Times New Roman" w:hAnsi="Times New Roman"/>
          <w:sz w:val="28"/>
          <w:szCs w:val="28"/>
          <w:lang w:val="uk-UA"/>
        </w:rPr>
        <w:t xml:space="preserve">Клопітка робота також була проведена по здійсненню психологічного моніторингу з метою виявлення інтересів та нахилів обдарованих та здібних дітей: вивчення їх пізнавальних, комунікативних, творчих, художньо-естетичних інтересів і нахилів учнів потреб у фізичній активності й розвитку через спеціальні психологічні тести. </w:t>
      </w:r>
      <w:r w:rsidRPr="001F504B">
        <w:rPr>
          <w:rFonts w:ascii="Times New Roman" w:hAnsi="Times New Roman"/>
          <w:sz w:val="28"/>
          <w:szCs w:val="28"/>
        </w:rPr>
        <w:t>Отримані результати дали можливість переглянути та оновити інформаційний банк даних, який був даний на розгляд класним керівникам, вчителям-предметникам, батькам для з’ясування правильності визначення психолого-педагогічної діагностики, можливостей та подальшої роботи з дітьми, виходячи з потреб батьків.</w:t>
      </w:r>
    </w:p>
    <w:p w:rsidR="00894E79" w:rsidRPr="001F504B" w:rsidRDefault="00894E79" w:rsidP="00894E79">
      <w:pPr>
        <w:pStyle w:val="af6"/>
        <w:ind w:firstLine="708"/>
        <w:jc w:val="both"/>
        <w:rPr>
          <w:rFonts w:ascii="Times New Roman" w:hAnsi="Times New Roman"/>
          <w:sz w:val="28"/>
          <w:szCs w:val="28"/>
        </w:rPr>
      </w:pPr>
      <w:r w:rsidRPr="001F504B">
        <w:rPr>
          <w:rFonts w:ascii="Times New Roman" w:hAnsi="Times New Roman"/>
          <w:sz w:val="28"/>
          <w:szCs w:val="28"/>
        </w:rPr>
        <w:lastRenderedPageBreak/>
        <w:t>Організація навчально-виховного процесу в НВК спрямована не на максимальне навантаження учнів навчальним матеріалом, а на розвиток їх здібностей. Творчість учнів, новизна та оригінальність їхньої навчальної діяльності виявляються тоді, коли вони самостійно ставлять проблему і знаходять шляхи її вирішення. При цьому ми намагаємося створити умови для постійного зростання рівня творчості обдарованих дітей, знаходити оптимальні співвідношення всіх видів їх діяльності, щоб одержати найкращі результати.</w:t>
      </w:r>
    </w:p>
    <w:p w:rsidR="00894E79" w:rsidRPr="001F504B" w:rsidRDefault="00894E79" w:rsidP="00894E79">
      <w:pPr>
        <w:pStyle w:val="af6"/>
        <w:ind w:firstLine="708"/>
        <w:jc w:val="both"/>
        <w:rPr>
          <w:rFonts w:ascii="Times New Roman" w:hAnsi="Times New Roman"/>
          <w:sz w:val="28"/>
          <w:szCs w:val="28"/>
        </w:rPr>
      </w:pPr>
      <w:r w:rsidRPr="001F504B">
        <w:rPr>
          <w:rFonts w:ascii="Times New Roman" w:hAnsi="Times New Roman"/>
          <w:sz w:val="28"/>
          <w:szCs w:val="28"/>
        </w:rPr>
        <w:t xml:space="preserve">На засіданнях предметних МО були обговорені питання роботи зі здібними та обдарованими учнями та підготовки їх до різного роду інтелектуальних та творчих змагань.  На нарадах при директорові розглядалися підсумки участі учнів НВК в олімпіадах, інтелектуальних та творчих конкурсах районного та обласного рівнів. </w:t>
      </w:r>
      <w:r w:rsidRPr="001F504B">
        <w:rPr>
          <w:rFonts w:ascii="Times New Roman" w:hAnsi="Times New Roman"/>
          <w:sz w:val="28"/>
          <w:szCs w:val="28"/>
          <w:lang w:val="uk-UA"/>
        </w:rPr>
        <w:t xml:space="preserve">Заступником директора з навчальної роботи </w:t>
      </w:r>
      <w:r w:rsidRPr="001F504B">
        <w:rPr>
          <w:rFonts w:ascii="Times New Roman" w:hAnsi="Times New Roman"/>
          <w:sz w:val="28"/>
          <w:szCs w:val="28"/>
        </w:rPr>
        <w:t xml:space="preserve"> оновлена база даних обдарованості. Результати  проведеної роботи узагальнюються в наказах про підсумки роботи з обдарованими учнями в начальному році. Класні керівники визначають найбільш здібних учнів  з різних сфер діяльності, створюється банк даних таких учнів. Вони є членами предметних та творчих  гуртків, спортивних секцій, систематично беруть участь у проведенні позакласних заходів, постійні учасники предметних олімпіад різних рівнів, конкурсів, турнірів, змагань. </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І</w:t>
      </w:r>
      <w:r w:rsidRPr="001F504B">
        <w:rPr>
          <w:rFonts w:ascii="Times New Roman" w:hAnsi="Times New Roman"/>
          <w:sz w:val="28"/>
          <w:szCs w:val="28"/>
        </w:rPr>
        <w:t xml:space="preserve"> (шкільний) етап тривав з </w:t>
      </w:r>
      <w:r>
        <w:rPr>
          <w:rFonts w:ascii="Times New Roman" w:hAnsi="Times New Roman"/>
          <w:sz w:val="28"/>
          <w:szCs w:val="28"/>
          <w:lang w:val="uk-UA"/>
        </w:rPr>
        <w:t>01</w:t>
      </w:r>
      <w:r w:rsidRPr="001F504B">
        <w:rPr>
          <w:rFonts w:ascii="Times New Roman" w:hAnsi="Times New Roman"/>
          <w:sz w:val="28"/>
          <w:szCs w:val="28"/>
        </w:rPr>
        <w:t>.10.20</w:t>
      </w:r>
      <w:r>
        <w:rPr>
          <w:rFonts w:ascii="Times New Roman" w:hAnsi="Times New Roman"/>
          <w:sz w:val="28"/>
          <w:szCs w:val="28"/>
          <w:lang w:val="uk-UA"/>
        </w:rPr>
        <w:t>17</w:t>
      </w:r>
      <w:r w:rsidRPr="001F504B">
        <w:rPr>
          <w:rFonts w:ascii="Times New Roman" w:hAnsi="Times New Roman"/>
          <w:sz w:val="28"/>
          <w:szCs w:val="28"/>
        </w:rPr>
        <w:t xml:space="preserve"> р. по 2</w:t>
      </w:r>
      <w:r w:rsidRPr="001F504B">
        <w:rPr>
          <w:rFonts w:ascii="Times New Roman" w:hAnsi="Times New Roman"/>
          <w:sz w:val="28"/>
          <w:szCs w:val="28"/>
          <w:lang w:val="uk-UA"/>
        </w:rPr>
        <w:t>8</w:t>
      </w:r>
      <w:r w:rsidRPr="001F504B">
        <w:rPr>
          <w:rFonts w:ascii="Times New Roman" w:hAnsi="Times New Roman"/>
          <w:sz w:val="28"/>
          <w:szCs w:val="28"/>
        </w:rPr>
        <w:t>.10.2</w:t>
      </w:r>
      <w:r>
        <w:rPr>
          <w:rFonts w:ascii="Times New Roman" w:hAnsi="Times New Roman"/>
          <w:sz w:val="28"/>
          <w:szCs w:val="28"/>
          <w:lang w:val="uk-UA"/>
        </w:rPr>
        <w:t>017</w:t>
      </w:r>
      <w:r w:rsidRPr="001F504B">
        <w:rPr>
          <w:rFonts w:ascii="Times New Roman" w:hAnsi="Times New Roman"/>
          <w:sz w:val="28"/>
          <w:szCs w:val="28"/>
        </w:rPr>
        <w:t xml:space="preserve"> р. за завданнями, підготовленими вчителями. </w:t>
      </w:r>
      <w:r w:rsidRPr="001F504B">
        <w:rPr>
          <w:rFonts w:ascii="Times New Roman" w:hAnsi="Times New Roman"/>
          <w:sz w:val="28"/>
          <w:szCs w:val="28"/>
          <w:lang w:val="uk-UA"/>
        </w:rPr>
        <w:t xml:space="preserve"> </w:t>
      </w:r>
      <w:r w:rsidRPr="00022590">
        <w:rPr>
          <w:rFonts w:ascii="Times New Roman" w:hAnsi="Times New Roman"/>
          <w:color w:val="000000"/>
          <w:sz w:val="28"/>
          <w:szCs w:val="28"/>
          <w:shd w:val="clear" w:color="auto" w:fill="FFFFFF"/>
          <w:lang w:val="uk-UA"/>
        </w:rPr>
        <w:t xml:space="preserve">У І етапі взяли участь </w:t>
      </w:r>
      <w:r w:rsidRPr="00D16319">
        <w:rPr>
          <w:rFonts w:ascii="Times New Roman" w:hAnsi="Times New Roman"/>
          <w:color w:val="000000"/>
          <w:sz w:val="28"/>
          <w:szCs w:val="28"/>
          <w:shd w:val="clear" w:color="auto" w:fill="FFFFFF"/>
          <w:lang w:val="uk-UA"/>
        </w:rPr>
        <w:t>34</w:t>
      </w:r>
      <w:r w:rsidRPr="00022590">
        <w:rPr>
          <w:rFonts w:ascii="Times New Roman" w:hAnsi="Times New Roman"/>
          <w:color w:val="000000"/>
          <w:sz w:val="28"/>
          <w:szCs w:val="28"/>
          <w:shd w:val="clear" w:color="auto" w:fill="FFFFFF"/>
          <w:lang w:val="uk-UA"/>
        </w:rPr>
        <w:t xml:space="preserve"> учні, що складає </w:t>
      </w:r>
      <w:r w:rsidRPr="00D16319">
        <w:rPr>
          <w:rFonts w:ascii="Times New Roman" w:hAnsi="Times New Roman"/>
          <w:color w:val="000000"/>
          <w:sz w:val="28"/>
          <w:szCs w:val="28"/>
          <w:shd w:val="clear" w:color="auto" w:fill="FFFFFF"/>
          <w:lang w:val="uk-UA"/>
        </w:rPr>
        <w:t>57,6</w:t>
      </w:r>
      <w:r w:rsidRPr="00022590">
        <w:rPr>
          <w:rFonts w:ascii="Times New Roman" w:hAnsi="Times New Roman"/>
          <w:color w:val="000000"/>
          <w:sz w:val="28"/>
          <w:szCs w:val="28"/>
          <w:shd w:val="clear" w:color="auto" w:fill="FFFFFF"/>
          <w:lang w:val="uk-UA"/>
        </w:rPr>
        <w:t xml:space="preserve">% від загальної кількості учнів 5-11 класів, </w:t>
      </w:r>
      <w:r w:rsidRPr="00D16319">
        <w:rPr>
          <w:rFonts w:ascii="Times New Roman" w:hAnsi="Times New Roman"/>
          <w:color w:val="000000"/>
          <w:sz w:val="28"/>
          <w:szCs w:val="28"/>
          <w:shd w:val="clear" w:color="auto" w:fill="FFFFFF"/>
          <w:lang w:val="uk-UA"/>
        </w:rPr>
        <w:t>82,9</w:t>
      </w:r>
      <w:r w:rsidRPr="00022590">
        <w:rPr>
          <w:rFonts w:ascii="Times New Roman" w:hAnsi="Times New Roman"/>
          <w:color w:val="000000"/>
          <w:sz w:val="28"/>
          <w:szCs w:val="28"/>
          <w:shd w:val="clear" w:color="auto" w:fill="FFFFFF"/>
          <w:lang w:val="uk-UA"/>
        </w:rPr>
        <w:t xml:space="preserve">% </w:t>
      </w:r>
      <w:r w:rsidRPr="00D16319">
        <w:rPr>
          <w:rFonts w:ascii="Times New Roman" w:hAnsi="Times New Roman"/>
          <w:color w:val="000000"/>
          <w:sz w:val="28"/>
          <w:szCs w:val="28"/>
          <w:shd w:val="clear" w:color="auto" w:fill="FFFFFF"/>
        </w:rPr>
        <w:t> </w:t>
      </w:r>
      <w:r w:rsidRPr="00022590">
        <w:rPr>
          <w:rFonts w:ascii="Times New Roman" w:hAnsi="Times New Roman"/>
          <w:color w:val="000000"/>
          <w:sz w:val="28"/>
          <w:szCs w:val="28"/>
          <w:shd w:val="clear" w:color="auto" w:fill="FFFFFF"/>
          <w:lang w:val="uk-UA"/>
        </w:rPr>
        <w:t>(</w:t>
      </w:r>
      <w:r w:rsidRPr="00D16319">
        <w:rPr>
          <w:rFonts w:ascii="Times New Roman" w:hAnsi="Times New Roman"/>
          <w:color w:val="000000"/>
          <w:sz w:val="28"/>
          <w:szCs w:val="28"/>
          <w:shd w:val="clear" w:color="auto" w:fill="FFFFFF"/>
          <w:lang w:val="uk-UA"/>
        </w:rPr>
        <w:t>41</w:t>
      </w:r>
      <w:r w:rsidRPr="00022590">
        <w:rPr>
          <w:rFonts w:ascii="Times New Roman" w:hAnsi="Times New Roman"/>
          <w:color w:val="000000"/>
          <w:sz w:val="28"/>
          <w:szCs w:val="28"/>
          <w:shd w:val="clear" w:color="auto" w:fill="FFFFFF"/>
          <w:lang w:val="uk-UA"/>
        </w:rPr>
        <w:t xml:space="preserve"> уч</w:t>
      </w:r>
      <w:r w:rsidRPr="00D16319">
        <w:rPr>
          <w:rFonts w:ascii="Times New Roman" w:hAnsi="Times New Roman"/>
          <w:color w:val="000000"/>
          <w:sz w:val="28"/>
          <w:szCs w:val="28"/>
          <w:shd w:val="clear" w:color="auto" w:fill="FFFFFF"/>
          <w:lang w:val="uk-UA"/>
        </w:rPr>
        <w:t>ень</w:t>
      </w:r>
      <w:r w:rsidRPr="00022590">
        <w:rPr>
          <w:rFonts w:ascii="Times New Roman" w:hAnsi="Times New Roman"/>
          <w:color w:val="000000"/>
          <w:sz w:val="28"/>
          <w:szCs w:val="28"/>
          <w:shd w:val="clear" w:color="auto" w:fill="FFFFFF"/>
          <w:lang w:val="uk-UA"/>
        </w:rPr>
        <w:t>) від загальної кількості учнів 7-11 класів</w:t>
      </w:r>
      <w:r w:rsidRPr="001F504B">
        <w:rPr>
          <w:rFonts w:ascii="Times New Roman" w:hAnsi="Times New Roman"/>
          <w:sz w:val="28"/>
          <w:szCs w:val="28"/>
          <w:lang w:val="uk-UA"/>
        </w:rPr>
        <w:t>, у</w:t>
      </w:r>
      <w:r w:rsidRPr="00022590">
        <w:rPr>
          <w:rFonts w:ascii="Times New Roman" w:hAnsi="Times New Roman"/>
          <w:sz w:val="28"/>
          <w:szCs w:val="28"/>
          <w:lang w:val="uk-UA"/>
        </w:rPr>
        <w:t xml:space="preserve"> цілому І етап пройшов організовано. </w:t>
      </w:r>
      <w:r w:rsidRPr="001F504B">
        <w:rPr>
          <w:rFonts w:ascii="Times New Roman" w:hAnsi="Times New Roman"/>
          <w:sz w:val="28"/>
          <w:szCs w:val="28"/>
        </w:rPr>
        <w:t xml:space="preserve">Складено графік олімпіад, створено журі для перевірки олімпіадних робіт та визначення переможців і призерів І етапу. </w:t>
      </w:r>
      <w:r w:rsidRPr="001F504B">
        <w:rPr>
          <w:rFonts w:ascii="Times New Roman" w:hAnsi="Times New Roman"/>
          <w:sz w:val="28"/>
          <w:szCs w:val="28"/>
          <w:lang w:val="uk-UA"/>
        </w:rPr>
        <w:t>К</w:t>
      </w:r>
      <w:r w:rsidRPr="001F504B">
        <w:rPr>
          <w:rFonts w:ascii="Times New Roman" w:hAnsi="Times New Roman"/>
          <w:sz w:val="28"/>
          <w:szCs w:val="28"/>
        </w:rPr>
        <w:t>ількість учасників шкільних олімпіад дещо збільшилася порівняно з попередніми навчальними роками. Адміністрацією НВК було узагальнено матеріали, вчасно подано заявки на участь у ІІ (районному) етапі учнівських олімпіад з базових дисциплін</w:t>
      </w:r>
      <w:r w:rsidRPr="001F504B">
        <w:rPr>
          <w:rFonts w:ascii="Times New Roman" w:hAnsi="Times New Roman"/>
          <w:sz w:val="28"/>
          <w:szCs w:val="28"/>
          <w:lang w:val="uk-UA"/>
        </w:rPr>
        <w:t xml:space="preserve"> та конкурсів</w:t>
      </w:r>
      <w:r w:rsidRPr="001F504B">
        <w:rPr>
          <w:rFonts w:ascii="Times New Roman" w:hAnsi="Times New Roman"/>
          <w:sz w:val="28"/>
          <w:szCs w:val="28"/>
        </w:rPr>
        <w:t xml:space="preserve">. </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tab/>
        <w:t xml:space="preserve">ІІ (районний) етап учнівських олімпіад проходив із </w:t>
      </w:r>
      <w:r w:rsidRPr="001F504B">
        <w:rPr>
          <w:rFonts w:ascii="Times New Roman" w:hAnsi="Times New Roman"/>
          <w:sz w:val="28"/>
          <w:szCs w:val="28"/>
          <w:lang w:val="uk-UA"/>
        </w:rPr>
        <w:t>03</w:t>
      </w:r>
      <w:r w:rsidRPr="001F504B">
        <w:rPr>
          <w:rFonts w:ascii="Times New Roman" w:hAnsi="Times New Roman"/>
          <w:sz w:val="28"/>
          <w:szCs w:val="28"/>
        </w:rPr>
        <w:t>.1</w:t>
      </w:r>
      <w:r w:rsidRPr="001F504B">
        <w:rPr>
          <w:rFonts w:ascii="Times New Roman" w:hAnsi="Times New Roman"/>
          <w:sz w:val="28"/>
          <w:szCs w:val="28"/>
          <w:lang w:val="uk-UA"/>
        </w:rPr>
        <w:t>1</w:t>
      </w:r>
      <w:r w:rsidRPr="001F504B">
        <w:rPr>
          <w:rFonts w:ascii="Times New Roman" w:hAnsi="Times New Roman"/>
          <w:sz w:val="28"/>
          <w:szCs w:val="28"/>
        </w:rPr>
        <w:t>.20</w:t>
      </w:r>
      <w:r w:rsidRPr="001F504B">
        <w:rPr>
          <w:rFonts w:ascii="Times New Roman" w:hAnsi="Times New Roman"/>
          <w:sz w:val="28"/>
          <w:szCs w:val="28"/>
          <w:lang w:val="uk-UA"/>
        </w:rPr>
        <w:t>1</w:t>
      </w:r>
      <w:r>
        <w:rPr>
          <w:rFonts w:ascii="Times New Roman" w:hAnsi="Times New Roman"/>
          <w:sz w:val="28"/>
          <w:szCs w:val="28"/>
          <w:lang w:val="uk-UA"/>
        </w:rPr>
        <w:t>7</w:t>
      </w:r>
      <w:r w:rsidRPr="001F504B">
        <w:rPr>
          <w:rFonts w:ascii="Times New Roman" w:hAnsi="Times New Roman"/>
          <w:sz w:val="28"/>
          <w:szCs w:val="28"/>
        </w:rPr>
        <w:t xml:space="preserve">р. по </w:t>
      </w:r>
      <w:r w:rsidRPr="001F504B">
        <w:rPr>
          <w:rFonts w:ascii="Times New Roman" w:hAnsi="Times New Roman"/>
          <w:sz w:val="28"/>
          <w:szCs w:val="28"/>
          <w:lang w:val="uk-UA"/>
        </w:rPr>
        <w:t>25</w:t>
      </w:r>
      <w:r w:rsidRPr="001F504B">
        <w:rPr>
          <w:rFonts w:ascii="Times New Roman" w:hAnsi="Times New Roman"/>
          <w:sz w:val="28"/>
          <w:szCs w:val="28"/>
        </w:rPr>
        <w:t>.12.201</w:t>
      </w:r>
      <w:r>
        <w:rPr>
          <w:rFonts w:ascii="Times New Roman" w:hAnsi="Times New Roman"/>
          <w:sz w:val="28"/>
          <w:szCs w:val="28"/>
          <w:lang w:val="uk-UA"/>
        </w:rPr>
        <w:t>7</w:t>
      </w:r>
      <w:r w:rsidRPr="001F504B">
        <w:rPr>
          <w:rFonts w:ascii="Times New Roman" w:hAnsi="Times New Roman"/>
          <w:sz w:val="28"/>
          <w:szCs w:val="28"/>
        </w:rPr>
        <w:t xml:space="preserve">р. на базі </w:t>
      </w:r>
      <w:r>
        <w:rPr>
          <w:rFonts w:ascii="Times New Roman" w:hAnsi="Times New Roman"/>
          <w:sz w:val="28"/>
          <w:szCs w:val="28"/>
          <w:lang w:val="uk-UA"/>
        </w:rPr>
        <w:t>нашого</w:t>
      </w:r>
      <w:r>
        <w:rPr>
          <w:rFonts w:ascii="Times New Roman" w:hAnsi="Times New Roman"/>
          <w:sz w:val="28"/>
          <w:szCs w:val="28"/>
        </w:rPr>
        <w:t xml:space="preserve"> </w:t>
      </w:r>
      <w:r>
        <w:rPr>
          <w:rFonts w:ascii="Times New Roman" w:hAnsi="Times New Roman"/>
          <w:sz w:val="28"/>
          <w:szCs w:val="28"/>
          <w:lang w:val="uk-UA"/>
        </w:rPr>
        <w:t>закладу</w:t>
      </w:r>
      <w:r w:rsidRPr="001F504B">
        <w:rPr>
          <w:rFonts w:ascii="Times New Roman" w:hAnsi="Times New Roman"/>
          <w:sz w:val="28"/>
          <w:szCs w:val="28"/>
        </w:rPr>
        <w:t>. Вчителі НВК, які були залучені до роботи у складі журі районних предметних олімпіад</w:t>
      </w:r>
      <w:r w:rsidRPr="001F504B">
        <w:rPr>
          <w:rFonts w:ascii="Times New Roman" w:hAnsi="Times New Roman"/>
          <w:sz w:val="28"/>
          <w:szCs w:val="28"/>
          <w:lang w:val="uk-UA"/>
        </w:rPr>
        <w:t xml:space="preserve"> та конкурсів</w:t>
      </w:r>
      <w:r w:rsidRPr="001F504B">
        <w:rPr>
          <w:rFonts w:ascii="Times New Roman" w:hAnsi="Times New Roman"/>
          <w:sz w:val="28"/>
          <w:szCs w:val="28"/>
        </w:rPr>
        <w:t>, своєчасно з’являлися, об’єктивно підходили до оцінювання робіт учнів. У ІІ етапі Всеукраїнських олімпіад з базових дисциплін</w:t>
      </w:r>
      <w:r w:rsidRPr="001F504B">
        <w:rPr>
          <w:rFonts w:ascii="Times New Roman" w:hAnsi="Times New Roman"/>
          <w:sz w:val="28"/>
          <w:szCs w:val="28"/>
          <w:lang w:val="uk-UA"/>
        </w:rPr>
        <w:t xml:space="preserve">, </w:t>
      </w:r>
      <w:r w:rsidRPr="001F504B">
        <w:rPr>
          <w:rFonts w:ascii="Times New Roman" w:hAnsi="Times New Roman"/>
          <w:sz w:val="28"/>
          <w:szCs w:val="28"/>
        </w:rPr>
        <w:t>Міжнародного конкурсу з української мови ім.П. Яцика</w:t>
      </w:r>
      <w:r w:rsidRPr="001F504B">
        <w:rPr>
          <w:rFonts w:ascii="Times New Roman" w:hAnsi="Times New Roman"/>
          <w:sz w:val="28"/>
          <w:szCs w:val="28"/>
          <w:lang w:val="uk-UA"/>
        </w:rPr>
        <w:t xml:space="preserve"> та мовно-літературного конкурсу імені Т.Шевченка</w:t>
      </w:r>
      <w:r w:rsidRPr="001F504B">
        <w:rPr>
          <w:rFonts w:ascii="Times New Roman" w:hAnsi="Times New Roman"/>
          <w:sz w:val="28"/>
          <w:szCs w:val="28"/>
        </w:rPr>
        <w:t xml:space="preserve"> взяли участь </w:t>
      </w:r>
      <w:r>
        <w:rPr>
          <w:rFonts w:ascii="Times New Roman" w:hAnsi="Times New Roman"/>
          <w:sz w:val="28"/>
          <w:szCs w:val="28"/>
          <w:lang w:val="uk-UA"/>
        </w:rPr>
        <w:t>9</w:t>
      </w:r>
      <w:r w:rsidRPr="001F504B">
        <w:rPr>
          <w:rFonts w:ascii="Times New Roman" w:hAnsi="Times New Roman"/>
          <w:sz w:val="28"/>
          <w:szCs w:val="28"/>
        </w:rPr>
        <w:t xml:space="preserve"> учні</w:t>
      </w:r>
      <w:r w:rsidRPr="001F504B">
        <w:rPr>
          <w:rFonts w:ascii="Times New Roman" w:hAnsi="Times New Roman"/>
          <w:sz w:val="28"/>
          <w:szCs w:val="28"/>
          <w:lang w:val="uk-UA"/>
        </w:rPr>
        <w:t>в</w:t>
      </w:r>
      <w:r w:rsidRPr="001F504B">
        <w:rPr>
          <w:rFonts w:ascii="Times New Roman" w:hAnsi="Times New Roman"/>
          <w:sz w:val="28"/>
          <w:szCs w:val="28"/>
        </w:rPr>
        <w:t xml:space="preserve"> НВК. Результати олімпіад та конкурс</w:t>
      </w:r>
      <w:r w:rsidRPr="001F504B">
        <w:rPr>
          <w:rFonts w:ascii="Times New Roman" w:hAnsi="Times New Roman"/>
          <w:sz w:val="28"/>
          <w:szCs w:val="28"/>
          <w:lang w:val="uk-UA"/>
        </w:rPr>
        <w:t>ів</w:t>
      </w:r>
      <w:r w:rsidRPr="001F504B">
        <w:rPr>
          <w:rFonts w:ascii="Times New Roman" w:hAnsi="Times New Roman"/>
          <w:sz w:val="28"/>
          <w:szCs w:val="28"/>
        </w:rPr>
        <w:t xml:space="preserve"> показали, що педагогічним колективом проводиться </w:t>
      </w:r>
      <w:r w:rsidRPr="001F504B">
        <w:rPr>
          <w:rFonts w:ascii="Times New Roman" w:hAnsi="Times New Roman"/>
          <w:sz w:val="28"/>
          <w:szCs w:val="28"/>
          <w:lang w:val="uk-UA"/>
        </w:rPr>
        <w:t xml:space="preserve">ґрунтовна </w:t>
      </w:r>
      <w:r w:rsidRPr="001F504B">
        <w:rPr>
          <w:rFonts w:ascii="Times New Roman" w:hAnsi="Times New Roman"/>
          <w:sz w:val="28"/>
          <w:szCs w:val="28"/>
        </w:rPr>
        <w:t xml:space="preserve">робота з розвитку </w:t>
      </w:r>
      <w:r w:rsidRPr="001F504B">
        <w:rPr>
          <w:rFonts w:ascii="Times New Roman" w:hAnsi="Times New Roman"/>
          <w:sz w:val="28"/>
          <w:szCs w:val="28"/>
          <w:lang w:val="uk-UA"/>
        </w:rPr>
        <w:t xml:space="preserve">здібностей, </w:t>
      </w:r>
      <w:r w:rsidRPr="001F504B">
        <w:rPr>
          <w:rFonts w:ascii="Times New Roman" w:hAnsi="Times New Roman"/>
          <w:sz w:val="28"/>
          <w:szCs w:val="28"/>
        </w:rPr>
        <w:t>інтерес</w:t>
      </w:r>
      <w:r w:rsidRPr="001F504B">
        <w:rPr>
          <w:rFonts w:ascii="Times New Roman" w:hAnsi="Times New Roman"/>
          <w:sz w:val="28"/>
          <w:szCs w:val="28"/>
          <w:lang w:val="uk-UA"/>
        </w:rPr>
        <w:t>у</w:t>
      </w:r>
      <w:r w:rsidRPr="001F504B">
        <w:rPr>
          <w:rFonts w:ascii="Times New Roman" w:hAnsi="Times New Roman"/>
          <w:sz w:val="28"/>
          <w:szCs w:val="28"/>
        </w:rPr>
        <w:t xml:space="preserve"> учнів до знань. Глибокі знання показали учні на олімпіадах з історії</w:t>
      </w:r>
      <w:r w:rsidRPr="001F504B">
        <w:rPr>
          <w:rFonts w:ascii="Times New Roman" w:hAnsi="Times New Roman"/>
          <w:sz w:val="28"/>
          <w:szCs w:val="28"/>
          <w:lang w:val="uk-UA"/>
        </w:rPr>
        <w:t xml:space="preserve">, </w:t>
      </w:r>
      <w:r w:rsidRPr="001F504B">
        <w:rPr>
          <w:rFonts w:ascii="Times New Roman" w:hAnsi="Times New Roman"/>
          <w:sz w:val="28"/>
          <w:szCs w:val="28"/>
        </w:rPr>
        <w:t>біології, української мови та літератури, трудового навчання</w:t>
      </w:r>
      <w:r>
        <w:rPr>
          <w:rFonts w:ascii="Times New Roman" w:hAnsi="Times New Roman"/>
          <w:sz w:val="28"/>
          <w:szCs w:val="28"/>
          <w:lang w:val="uk-UA"/>
        </w:rPr>
        <w:t>,географії</w:t>
      </w:r>
      <w:r w:rsidRPr="001F504B">
        <w:rPr>
          <w:rFonts w:ascii="Times New Roman" w:hAnsi="Times New Roman"/>
          <w:sz w:val="28"/>
          <w:szCs w:val="28"/>
          <w:lang w:val="uk-UA"/>
        </w:rPr>
        <w:t>,</w:t>
      </w:r>
      <w:r>
        <w:rPr>
          <w:rFonts w:ascii="Times New Roman" w:hAnsi="Times New Roman"/>
          <w:sz w:val="28"/>
          <w:szCs w:val="28"/>
          <w:lang w:val="uk-UA"/>
        </w:rPr>
        <w:t>інформаційних технологій,російської мови, правознавства, англійської мови,</w:t>
      </w:r>
      <w:r w:rsidRPr="001F504B">
        <w:rPr>
          <w:rFonts w:ascii="Times New Roman" w:hAnsi="Times New Roman"/>
          <w:sz w:val="28"/>
          <w:szCs w:val="28"/>
          <w:lang w:val="uk-UA"/>
        </w:rPr>
        <w:t xml:space="preserve"> у конкурсах імені П.Яцика та Т.Шевченка</w:t>
      </w:r>
      <w:r w:rsidRPr="001F504B">
        <w:rPr>
          <w:rFonts w:ascii="Times New Roman" w:hAnsi="Times New Roman"/>
          <w:sz w:val="28"/>
          <w:szCs w:val="28"/>
        </w:rPr>
        <w:t xml:space="preserve">. </w:t>
      </w:r>
      <w:r w:rsidRPr="001F504B">
        <w:rPr>
          <w:rFonts w:ascii="Times New Roman" w:hAnsi="Times New Roman"/>
          <w:sz w:val="28"/>
          <w:szCs w:val="28"/>
          <w:lang w:val="uk-UA"/>
        </w:rPr>
        <w:t xml:space="preserve">В той же час </w:t>
      </w:r>
      <w:r w:rsidRPr="001F504B">
        <w:rPr>
          <w:rFonts w:ascii="Times New Roman" w:hAnsi="Times New Roman"/>
          <w:sz w:val="28"/>
          <w:szCs w:val="28"/>
        </w:rPr>
        <w:t>ІІ етап Всеукраїнських олімпіад з базових дисциплін виявив різний рівень підготовки школярів</w:t>
      </w:r>
      <w:r w:rsidRPr="001F504B">
        <w:rPr>
          <w:rFonts w:ascii="Times New Roman" w:hAnsi="Times New Roman"/>
          <w:sz w:val="28"/>
          <w:szCs w:val="28"/>
          <w:lang w:val="uk-UA"/>
        </w:rPr>
        <w:t xml:space="preserve">. Гірше за попередні роки виступили учні на олімпіадах з </w:t>
      </w:r>
      <w:r>
        <w:rPr>
          <w:rFonts w:ascii="Times New Roman" w:hAnsi="Times New Roman"/>
          <w:sz w:val="28"/>
          <w:szCs w:val="28"/>
          <w:lang w:val="uk-UA"/>
        </w:rPr>
        <w:t>фізики,математики,хімії</w:t>
      </w:r>
      <w:r w:rsidRPr="001F504B">
        <w:rPr>
          <w:rFonts w:ascii="Times New Roman" w:hAnsi="Times New Roman"/>
          <w:sz w:val="28"/>
          <w:szCs w:val="28"/>
          <w:lang w:val="uk-UA"/>
        </w:rPr>
        <w:t>.</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lastRenderedPageBreak/>
        <w:tab/>
      </w:r>
      <w:r w:rsidRPr="001F504B">
        <w:rPr>
          <w:rFonts w:ascii="Times New Roman" w:hAnsi="Times New Roman"/>
          <w:sz w:val="28"/>
          <w:szCs w:val="28"/>
          <w:lang w:val="uk-UA"/>
        </w:rPr>
        <w:t xml:space="preserve">Так, </w:t>
      </w:r>
      <w:r w:rsidRPr="001F504B">
        <w:rPr>
          <w:rFonts w:ascii="Times New Roman" w:hAnsi="Times New Roman"/>
          <w:sz w:val="28"/>
          <w:szCs w:val="28"/>
        </w:rPr>
        <w:t>з укра</w:t>
      </w:r>
      <w:r>
        <w:rPr>
          <w:rFonts w:ascii="Times New Roman" w:hAnsi="Times New Roman"/>
          <w:sz w:val="28"/>
          <w:szCs w:val="28"/>
        </w:rPr>
        <w:t>їнської мови та літератури стал</w:t>
      </w:r>
      <w:r>
        <w:rPr>
          <w:rFonts w:ascii="Times New Roman" w:hAnsi="Times New Roman"/>
          <w:sz w:val="28"/>
          <w:szCs w:val="28"/>
          <w:lang w:val="uk-UA"/>
        </w:rPr>
        <w:t>а</w:t>
      </w:r>
      <w:r>
        <w:rPr>
          <w:rFonts w:ascii="Times New Roman" w:hAnsi="Times New Roman"/>
          <w:sz w:val="28"/>
          <w:szCs w:val="28"/>
        </w:rPr>
        <w:t xml:space="preserve"> переможц</w:t>
      </w:r>
      <w:r>
        <w:rPr>
          <w:rFonts w:ascii="Times New Roman" w:hAnsi="Times New Roman"/>
          <w:sz w:val="28"/>
          <w:szCs w:val="28"/>
          <w:lang w:val="uk-UA"/>
        </w:rPr>
        <w:t>ем</w:t>
      </w:r>
      <w:r w:rsidRPr="001F504B">
        <w:rPr>
          <w:rFonts w:ascii="Times New Roman" w:hAnsi="Times New Roman"/>
          <w:sz w:val="28"/>
          <w:szCs w:val="28"/>
        </w:rPr>
        <w:t xml:space="preserve">: </w:t>
      </w:r>
      <w:r>
        <w:rPr>
          <w:rFonts w:ascii="Times New Roman" w:hAnsi="Times New Roman"/>
          <w:sz w:val="28"/>
          <w:szCs w:val="28"/>
          <w:lang w:val="uk-UA"/>
        </w:rPr>
        <w:t>Сергієнко Т.(9 клас)</w:t>
      </w:r>
      <w:r w:rsidRPr="001F504B">
        <w:rPr>
          <w:rFonts w:ascii="Times New Roman" w:hAnsi="Times New Roman"/>
          <w:sz w:val="28"/>
          <w:szCs w:val="28"/>
          <w:lang w:val="uk-UA"/>
        </w:rPr>
        <w:t xml:space="preserve">; з біології – </w:t>
      </w:r>
      <w:r>
        <w:rPr>
          <w:rFonts w:ascii="Times New Roman" w:hAnsi="Times New Roman"/>
          <w:sz w:val="28"/>
          <w:szCs w:val="28"/>
          <w:lang w:val="uk-UA"/>
        </w:rPr>
        <w:t>Кебець Н.(</w:t>
      </w:r>
      <w:r w:rsidRPr="001F504B">
        <w:rPr>
          <w:rFonts w:ascii="Times New Roman" w:hAnsi="Times New Roman"/>
          <w:sz w:val="28"/>
          <w:szCs w:val="28"/>
          <w:lang w:val="uk-UA"/>
        </w:rPr>
        <w:t>11 кл</w:t>
      </w:r>
      <w:r>
        <w:rPr>
          <w:rFonts w:ascii="Times New Roman" w:hAnsi="Times New Roman"/>
          <w:sz w:val="28"/>
          <w:szCs w:val="28"/>
          <w:lang w:val="uk-UA"/>
        </w:rPr>
        <w:t>ас),; з історії – Сергієнко Т.(9 клас), Кебець Н.(11</w:t>
      </w:r>
      <w:r w:rsidRPr="001F504B">
        <w:rPr>
          <w:rFonts w:ascii="Times New Roman" w:hAnsi="Times New Roman"/>
          <w:sz w:val="28"/>
          <w:szCs w:val="28"/>
          <w:lang w:val="uk-UA"/>
        </w:rPr>
        <w:t xml:space="preserve"> клас);з географії – </w:t>
      </w:r>
      <w:r>
        <w:rPr>
          <w:rFonts w:ascii="Times New Roman" w:hAnsi="Times New Roman"/>
          <w:sz w:val="28"/>
          <w:szCs w:val="28"/>
          <w:lang w:val="uk-UA"/>
        </w:rPr>
        <w:t>Сергієнко К.(9 клас), Третяк О.(9 клас)</w:t>
      </w:r>
      <w:r w:rsidRPr="001F504B">
        <w:rPr>
          <w:rFonts w:ascii="Times New Roman" w:hAnsi="Times New Roman"/>
          <w:sz w:val="28"/>
          <w:szCs w:val="28"/>
          <w:lang w:val="uk-UA"/>
        </w:rPr>
        <w:t>;з трудового нав</w:t>
      </w:r>
      <w:r>
        <w:rPr>
          <w:rFonts w:ascii="Times New Roman" w:hAnsi="Times New Roman"/>
          <w:sz w:val="28"/>
          <w:szCs w:val="28"/>
          <w:lang w:val="uk-UA"/>
        </w:rPr>
        <w:t>чання – Сокирко Р.(9 клас); з інформаційних технологій – Івченко М.(8 клас), Третяк О.(9 клас); з російської мови – Сергієнко Т.(9 клас); з правознавства – Ляпіна Ангеліна (9 клас),Третяк О.(9 клас); з англійської мови – Сергієнко К.(9 клас), Сергієнко Т.(9 клас), Смоля А.(11 клас).</w:t>
      </w:r>
    </w:p>
    <w:p w:rsidR="00894E79" w:rsidRPr="001F504B"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rPr>
        <w:t xml:space="preserve">Протягом </w:t>
      </w:r>
      <w:r>
        <w:rPr>
          <w:rFonts w:ascii="Times New Roman" w:hAnsi="Times New Roman"/>
          <w:sz w:val="28"/>
          <w:szCs w:val="28"/>
          <w:lang w:val="uk-UA"/>
        </w:rPr>
        <w:t>ІІ</w:t>
      </w:r>
      <w:r w:rsidRPr="001F504B">
        <w:rPr>
          <w:rFonts w:ascii="Times New Roman" w:hAnsi="Times New Roman"/>
          <w:sz w:val="28"/>
          <w:szCs w:val="28"/>
        </w:rPr>
        <w:t xml:space="preserve"> семестру учні </w:t>
      </w:r>
      <w:r w:rsidRPr="001F504B">
        <w:rPr>
          <w:rFonts w:ascii="Times New Roman" w:hAnsi="Times New Roman"/>
          <w:sz w:val="28"/>
          <w:szCs w:val="28"/>
          <w:lang w:val="uk-UA"/>
        </w:rPr>
        <w:t>були активними учасниками шкільних, районних акцій, екологічних уроків, конкурсів.</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t>           </w:t>
      </w:r>
      <w:r w:rsidRPr="001F504B">
        <w:rPr>
          <w:rFonts w:ascii="Times New Roman" w:hAnsi="Times New Roman"/>
          <w:sz w:val="28"/>
          <w:szCs w:val="28"/>
          <w:lang w:val="uk-UA"/>
        </w:rPr>
        <w:t xml:space="preserve"> За підсумками ІІ етапу Х</w:t>
      </w:r>
      <w:r w:rsidRPr="001F504B">
        <w:rPr>
          <w:rFonts w:ascii="Times New Roman" w:hAnsi="Times New Roman"/>
          <w:sz w:val="28"/>
          <w:szCs w:val="28"/>
        </w:rPr>
        <w:t>V</w:t>
      </w:r>
      <w:r w:rsidRPr="001F504B">
        <w:rPr>
          <w:rFonts w:ascii="Times New Roman" w:hAnsi="Times New Roman"/>
          <w:sz w:val="28"/>
          <w:szCs w:val="28"/>
          <w:lang w:val="uk-UA"/>
        </w:rPr>
        <w:t>І Міжнародного конкурсу з укр</w:t>
      </w:r>
      <w:r>
        <w:rPr>
          <w:rFonts w:ascii="Times New Roman" w:hAnsi="Times New Roman"/>
          <w:sz w:val="28"/>
          <w:szCs w:val="28"/>
          <w:lang w:val="uk-UA"/>
        </w:rPr>
        <w:t>аїнської мови імені Петра Яцика</w:t>
      </w:r>
      <w:r w:rsidRPr="001F504B">
        <w:rPr>
          <w:rFonts w:ascii="Times New Roman" w:hAnsi="Times New Roman"/>
          <w:sz w:val="28"/>
          <w:szCs w:val="28"/>
          <w:lang w:val="uk-UA"/>
        </w:rPr>
        <w:t xml:space="preserve"> </w:t>
      </w:r>
      <w:r>
        <w:rPr>
          <w:rFonts w:ascii="Times New Roman" w:hAnsi="Times New Roman"/>
          <w:sz w:val="28"/>
          <w:szCs w:val="28"/>
          <w:lang w:val="uk-UA"/>
        </w:rPr>
        <w:t xml:space="preserve">Білик Софія - </w:t>
      </w:r>
      <w:r w:rsidRPr="001F504B">
        <w:rPr>
          <w:rFonts w:ascii="Times New Roman" w:hAnsi="Times New Roman"/>
          <w:sz w:val="28"/>
          <w:szCs w:val="28"/>
          <w:lang w:val="uk-UA"/>
        </w:rPr>
        <w:t>уче</w:t>
      </w:r>
      <w:r>
        <w:rPr>
          <w:rFonts w:ascii="Times New Roman" w:hAnsi="Times New Roman"/>
          <w:sz w:val="28"/>
          <w:szCs w:val="28"/>
          <w:lang w:val="uk-UA"/>
        </w:rPr>
        <w:t>ниця 3</w:t>
      </w:r>
      <w:r w:rsidRPr="001F504B">
        <w:rPr>
          <w:rFonts w:ascii="Times New Roman" w:hAnsi="Times New Roman"/>
          <w:sz w:val="28"/>
          <w:szCs w:val="28"/>
          <w:lang w:val="uk-UA"/>
        </w:rPr>
        <w:t xml:space="preserve"> класу,</w:t>
      </w:r>
      <w:r>
        <w:rPr>
          <w:rFonts w:ascii="Times New Roman" w:hAnsi="Times New Roman"/>
          <w:sz w:val="28"/>
          <w:szCs w:val="28"/>
          <w:lang w:val="uk-UA"/>
        </w:rPr>
        <w:t xml:space="preserve"> Дрогальчук Владислава - учениця 3 класу,Кебець Наталія -  учениця 11 класу</w:t>
      </w:r>
      <w:r w:rsidRPr="001F504B">
        <w:rPr>
          <w:rFonts w:ascii="Times New Roman" w:hAnsi="Times New Roman"/>
          <w:sz w:val="28"/>
          <w:szCs w:val="28"/>
          <w:lang w:val="uk-UA"/>
        </w:rPr>
        <w:t xml:space="preserve"> , вчителі Коваленко Н.М. та </w:t>
      </w:r>
      <w:r>
        <w:rPr>
          <w:rFonts w:ascii="Times New Roman" w:hAnsi="Times New Roman"/>
          <w:sz w:val="28"/>
          <w:szCs w:val="28"/>
          <w:lang w:val="uk-UA"/>
        </w:rPr>
        <w:t>Пригара Т.О. посіли</w:t>
      </w:r>
      <w:r w:rsidRPr="001F504B">
        <w:rPr>
          <w:rFonts w:ascii="Times New Roman" w:hAnsi="Times New Roman"/>
          <w:sz w:val="28"/>
          <w:szCs w:val="28"/>
          <w:lang w:val="uk-UA"/>
        </w:rPr>
        <w:t xml:space="preserve"> призові місця.</w:t>
      </w:r>
    </w:p>
    <w:p w:rsidR="00894E79"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Серед учасників ІІ етапу </w:t>
      </w:r>
      <w:r w:rsidRPr="001F504B">
        <w:rPr>
          <w:rFonts w:ascii="Times New Roman" w:hAnsi="Times New Roman"/>
          <w:sz w:val="28"/>
          <w:szCs w:val="28"/>
        </w:rPr>
        <w:t>V</w:t>
      </w:r>
      <w:r w:rsidRPr="001F504B">
        <w:rPr>
          <w:rFonts w:ascii="Times New Roman" w:hAnsi="Times New Roman"/>
          <w:sz w:val="28"/>
          <w:szCs w:val="28"/>
          <w:lang w:val="uk-UA"/>
        </w:rPr>
        <w:t>ІІ Міжнародного мовно - літературного конкурсу учнівської та студентської молоді імені</w:t>
      </w:r>
      <w:r>
        <w:rPr>
          <w:rFonts w:ascii="Times New Roman" w:hAnsi="Times New Roman"/>
          <w:sz w:val="28"/>
          <w:szCs w:val="28"/>
          <w:lang w:val="uk-UA"/>
        </w:rPr>
        <w:t xml:space="preserve"> Тараса Шевченка у 2017</w:t>
      </w:r>
      <w:r w:rsidRPr="001F504B">
        <w:rPr>
          <w:rFonts w:ascii="Times New Roman" w:hAnsi="Times New Roman"/>
          <w:sz w:val="28"/>
          <w:szCs w:val="28"/>
          <w:lang w:val="uk-UA"/>
        </w:rPr>
        <w:t xml:space="preserve"> - </w:t>
      </w:r>
      <w:r>
        <w:rPr>
          <w:rFonts w:ascii="Times New Roman" w:hAnsi="Times New Roman"/>
          <w:sz w:val="28"/>
          <w:szCs w:val="28"/>
          <w:lang w:val="uk-UA"/>
        </w:rPr>
        <w:t>2018</w:t>
      </w:r>
      <w:r w:rsidRPr="001F504B">
        <w:rPr>
          <w:rFonts w:ascii="Times New Roman" w:hAnsi="Times New Roman"/>
          <w:sz w:val="28"/>
          <w:szCs w:val="28"/>
          <w:lang w:val="uk-UA"/>
        </w:rPr>
        <w:t xml:space="preserve"> н.р. </w:t>
      </w:r>
      <w:r>
        <w:rPr>
          <w:rFonts w:ascii="Times New Roman" w:hAnsi="Times New Roman"/>
          <w:sz w:val="28"/>
          <w:szCs w:val="28"/>
          <w:lang w:val="uk-UA"/>
        </w:rPr>
        <w:t>Бондаренко Анастасія, учениця 6 класу посіла І місце</w:t>
      </w:r>
      <w:r w:rsidRPr="001F504B">
        <w:rPr>
          <w:rFonts w:ascii="Times New Roman" w:hAnsi="Times New Roman"/>
          <w:sz w:val="28"/>
          <w:szCs w:val="28"/>
          <w:lang w:val="uk-UA"/>
        </w:rPr>
        <w:t xml:space="preserve"> (вчитель Коваленко Н.М.)</w:t>
      </w:r>
    </w:p>
    <w:p w:rsidR="00894E79"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Учні нашого закладу за 2017-2018 навчальний рік мають досягнення:</w:t>
      </w:r>
    </w:p>
    <w:tbl>
      <w:tblPr>
        <w:tblStyle w:val="af"/>
        <w:tblW w:w="14908" w:type="dxa"/>
        <w:tblInd w:w="-34" w:type="dxa"/>
        <w:tblLook w:val="04A0" w:firstRow="1" w:lastRow="0" w:firstColumn="1" w:lastColumn="0" w:noHBand="0" w:noVBand="1"/>
      </w:tblPr>
      <w:tblGrid>
        <w:gridCol w:w="833"/>
        <w:gridCol w:w="3769"/>
        <w:gridCol w:w="4134"/>
        <w:gridCol w:w="3960"/>
        <w:gridCol w:w="2212"/>
      </w:tblGrid>
      <w:tr w:rsidR="00894E79" w:rsidRPr="00672924" w:rsidTr="00894E79">
        <w:trPr>
          <w:trHeight w:val="361"/>
        </w:trPr>
        <w:tc>
          <w:tcPr>
            <w:tcW w:w="833" w:type="dxa"/>
          </w:tcPr>
          <w:p w:rsidR="00894E79" w:rsidRPr="00672924" w:rsidRDefault="00894E79" w:rsidP="00894E79">
            <w:pPr>
              <w:jc w:val="center"/>
              <w:rPr>
                <w:sz w:val="26"/>
                <w:szCs w:val="26"/>
              </w:rPr>
            </w:pPr>
            <w:r w:rsidRPr="00672924">
              <w:rPr>
                <w:sz w:val="26"/>
                <w:szCs w:val="26"/>
              </w:rPr>
              <w:t>№ з/п</w:t>
            </w:r>
          </w:p>
        </w:tc>
        <w:tc>
          <w:tcPr>
            <w:tcW w:w="3769" w:type="dxa"/>
          </w:tcPr>
          <w:p w:rsidR="00894E79" w:rsidRPr="00672924" w:rsidRDefault="00894E79" w:rsidP="00894E79">
            <w:pPr>
              <w:jc w:val="center"/>
              <w:rPr>
                <w:sz w:val="26"/>
                <w:szCs w:val="26"/>
              </w:rPr>
            </w:pPr>
            <w:r w:rsidRPr="00672924">
              <w:rPr>
                <w:sz w:val="26"/>
                <w:szCs w:val="26"/>
              </w:rPr>
              <w:t>Назва заходу</w:t>
            </w:r>
          </w:p>
        </w:tc>
        <w:tc>
          <w:tcPr>
            <w:tcW w:w="4134" w:type="dxa"/>
          </w:tcPr>
          <w:p w:rsidR="00894E79" w:rsidRPr="00672924" w:rsidRDefault="00894E79" w:rsidP="00894E79">
            <w:pPr>
              <w:jc w:val="center"/>
              <w:rPr>
                <w:sz w:val="26"/>
                <w:szCs w:val="26"/>
              </w:rPr>
            </w:pPr>
            <w:r w:rsidRPr="00672924">
              <w:rPr>
                <w:sz w:val="26"/>
                <w:szCs w:val="26"/>
              </w:rPr>
              <w:t>ПІБ учасника, клас</w:t>
            </w:r>
          </w:p>
        </w:tc>
        <w:tc>
          <w:tcPr>
            <w:tcW w:w="3960" w:type="dxa"/>
          </w:tcPr>
          <w:p w:rsidR="00894E79" w:rsidRPr="00672924" w:rsidRDefault="00894E79" w:rsidP="00894E79">
            <w:pPr>
              <w:jc w:val="center"/>
              <w:rPr>
                <w:sz w:val="26"/>
                <w:szCs w:val="26"/>
              </w:rPr>
            </w:pPr>
            <w:r w:rsidRPr="00672924">
              <w:rPr>
                <w:sz w:val="26"/>
                <w:szCs w:val="26"/>
              </w:rPr>
              <w:t>Місце</w:t>
            </w:r>
          </w:p>
        </w:tc>
        <w:tc>
          <w:tcPr>
            <w:tcW w:w="2212" w:type="dxa"/>
          </w:tcPr>
          <w:p w:rsidR="00894E79" w:rsidRPr="00672924" w:rsidRDefault="00894E79" w:rsidP="00894E79">
            <w:pPr>
              <w:jc w:val="center"/>
              <w:rPr>
                <w:sz w:val="26"/>
                <w:szCs w:val="26"/>
              </w:rPr>
            </w:pPr>
            <w:r w:rsidRPr="00672924">
              <w:rPr>
                <w:sz w:val="26"/>
                <w:szCs w:val="26"/>
              </w:rPr>
              <w:t>Примітка</w:t>
            </w:r>
          </w:p>
        </w:tc>
      </w:tr>
      <w:tr w:rsidR="00894E79" w:rsidRPr="00672924" w:rsidTr="00894E79">
        <w:trPr>
          <w:trHeight w:val="381"/>
        </w:trPr>
        <w:tc>
          <w:tcPr>
            <w:tcW w:w="833" w:type="dxa"/>
          </w:tcPr>
          <w:p w:rsidR="00894E79" w:rsidRPr="00672924" w:rsidRDefault="00894E79" w:rsidP="00894E79">
            <w:pPr>
              <w:jc w:val="both"/>
              <w:rPr>
                <w:sz w:val="26"/>
                <w:szCs w:val="26"/>
              </w:rPr>
            </w:pPr>
            <w:r w:rsidRPr="00672924">
              <w:rPr>
                <w:sz w:val="26"/>
                <w:szCs w:val="26"/>
              </w:rPr>
              <w:t>1</w:t>
            </w:r>
          </w:p>
        </w:tc>
        <w:tc>
          <w:tcPr>
            <w:tcW w:w="3769" w:type="dxa"/>
          </w:tcPr>
          <w:p w:rsidR="00894E79" w:rsidRPr="00672924" w:rsidRDefault="00894E79" w:rsidP="00894E79">
            <w:pPr>
              <w:jc w:val="both"/>
              <w:rPr>
                <w:sz w:val="26"/>
                <w:szCs w:val="26"/>
              </w:rPr>
            </w:pPr>
            <w:r w:rsidRPr="00672924">
              <w:rPr>
                <w:sz w:val="26"/>
                <w:szCs w:val="26"/>
              </w:rPr>
              <w:t>Таланти твої, Глухівщино</w:t>
            </w:r>
          </w:p>
        </w:tc>
        <w:tc>
          <w:tcPr>
            <w:tcW w:w="4134" w:type="dxa"/>
          </w:tcPr>
          <w:p w:rsidR="00894E79" w:rsidRPr="00672924" w:rsidRDefault="00894E79" w:rsidP="00894E79">
            <w:pPr>
              <w:jc w:val="both"/>
              <w:rPr>
                <w:sz w:val="26"/>
                <w:szCs w:val="26"/>
              </w:rPr>
            </w:pPr>
            <w:r w:rsidRPr="00672924">
              <w:rPr>
                <w:sz w:val="26"/>
                <w:szCs w:val="26"/>
              </w:rPr>
              <w:t>Учні 2-11 класів</w:t>
            </w:r>
          </w:p>
        </w:tc>
        <w:tc>
          <w:tcPr>
            <w:tcW w:w="3960" w:type="dxa"/>
          </w:tcPr>
          <w:p w:rsidR="00894E79" w:rsidRPr="00672924" w:rsidRDefault="00894E79" w:rsidP="00894E79">
            <w:pPr>
              <w:rPr>
                <w:sz w:val="26"/>
                <w:szCs w:val="26"/>
              </w:rPr>
            </w:pPr>
            <w:r w:rsidRPr="00672924">
              <w:rPr>
                <w:sz w:val="26"/>
                <w:szCs w:val="26"/>
              </w:rPr>
              <w:t>Хор-І</w:t>
            </w:r>
          </w:p>
          <w:p w:rsidR="00894E79" w:rsidRPr="00672924" w:rsidRDefault="00894E79" w:rsidP="00894E79">
            <w:pPr>
              <w:rPr>
                <w:sz w:val="26"/>
                <w:szCs w:val="26"/>
              </w:rPr>
            </w:pPr>
            <w:r w:rsidRPr="00672924">
              <w:rPr>
                <w:sz w:val="26"/>
                <w:szCs w:val="26"/>
              </w:rPr>
              <w:t>Ансамбль мол.шк-І</w:t>
            </w:r>
            <w:r>
              <w:rPr>
                <w:sz w:val="26"/>
                <w:szCs w:val="26"/>
              </w:rPr>
              <w:t>І</w:t>
            </w:r>
          </w:p>
          <w:p w:rsidR="00894E79" w:rsidRPr="00672924" w:rsidRDefault="00894E79" w:rsidP="00894E79">
            <w:pPr>
              <w:rPr>
                <w:sz w:val="26"/>
                <w:szCs w:val="26"/>
              </w:rPr>
            </w:pPr>
            <w:r w:rsidRPr="00672924">
              <w:rPr>
                <w:sz w:val="26"/>
                <w:szCs w:val="26"/>
              </w:rPr>
              <w:t>Ансамбль сер .шк-І</w:t>
            </w:r>
          </w:p>
          <w:p w:rsidR="00894E79" w:rsidRPr="00672924" w:rsidRDefault="00894E79" w:rsidP="00894E79">
            <w:pPr>
              <w:rPr>
                <w:sz w:val="26"/>
                <w:szCs w:val="26"/>
              </w:rPr>
            </w:pPr>
            <w:r w:rsidRPr="00672924">
              <w:rPr>
                <w:sz w:val="26"/>
                <w:szCs w:val="26"/>
              </w:rPr>
              <w:t>Ансамбль ст.шк- І</w:t>
            </w:r>
          </w:p>
          <w:p w:rsidR="00894E79" w:rsidRDefault="00894E79" w:rsidP="00894E79">
            <w:pPr>
              <w:rPr>
                <w:sz w:val="26"/>
                <w:szCs w:val="26"/>
              </w:rPr>
            </w:pPr>
            <w:r w:rsidRPr="00672924">
              <w:rPr>
                <w:sz w:val="26"/>
                <w:szCs w:val="26"/>
              </w:rPr>
              <w:t xml:space="preserve">Дует середньої групи </w:t>
            </w:r>
            <w:r>
              <w:rPr>
                <w:sz w:val="26"/>
                <w:szCs w:val="26"/>
              </w:rPr>
              <w:t>–</w:t>
            </w:r>
            <w:r w:rsidRPr="00672924">
              <w:rPr>
                <w:sz w:val="26"/>
                <w:szCs w:val="26"/>
              </w:rPr>
              <w:t xml:space="preserve"> І</w:t>
            </w:r>
          </w:p>
          <w:p w:rsidR="00894E79" w:rsidRDefault="00894E79" w:rsidP="00894E79">
            <w:pPr>
              <w:rPr>
                <w:sz w:val="26"/>
                <w:szCs w:val="26"/>
              </w:rPr>
            </w:pPr>
            <w:r w:rsidRPr="00672924">
              <w:rPr>
                <w:sz w:val="26"/>
                <w:szCs w:val="26"/>
              </w:rPr>
              <w:t xml:space="preserve">Дует </w:t>
            </w:r>
            <w:r>
              <w:rPr>
                <w:sz w:val="26"/>
                <w:szCs w:val="26"/>
              </w:rPr>
              <w:t xml:space="preserve">старшої  </w:t>
            </w:r>
            <w:r w:rsidRPr="00672924">
              <w:rPr>
                <w:sz w:val="26"/>
                <w:szCs w:val="26"/>
              </w:rPr>
              <w:t xml:space="preserve">групи </w:t>
            </w:r>
            <w:r>
              <w:rPr>
                <w:sz w:val="26"/>
                <w:szCs w:val="26"/>
              </w:rPr>
              <w:t>–</w:t>
            </w:r>
            <w:r w:rsidRPr="00672924">
              <w:rPr>
                <w:sz w:val="26"/>
                <w:szCs w:val="26"/>
              </w:rPr>
              <w:t xml:space="preserve"> І</w:t>
            </w:r>
          </w:p>
          <w:p w:rsidR="00894E79" w:rsidRDefault="00894E79" w:rsidP="00894E79">
            <w:pPr>
              <w:rPr>
                <w:sz w:val="26"/>
                <w:szCs w:val="26"/>
              </w:rPr>
            </w:pPr>
            <w:r>
              <w:rPr>
                <w:sz w:val="26"/>
                <w:szCs w:val="26"/>
              </w:rPr>
              <w:t>Тріо моло.вік.групи-І</w:t>
            </w:r>
          </w:p>
          <w:p w:rsidR="00894E79" w:rsidRPr="00672924" w:rsidRDefault="00894E79" w:rsidP="00894E79">
            <w:pPr>
              <w:rPr>
                <w:sz w:val="26"/>
                <w:szCs w:val="26"/>
              </w:rPr>
            </w:pPr>
          </w:p>
        </w:tc>
        <w:tc>
          <w:tcPr>
            <w:tcW w:w="2212" w:type="dxa"/>
          </w:tcPr>
          <w:p w:rsidR="00894E79" w:rsidRPr="00672924" w:rsidRDefault="00894E79" w:rsidP="00894E79">
            <w:pPr>
              <w:jc w:val="both"/>
              <w:rPr>
                <w:sz w:val="26"/>
                <w:szCs w:val="26"/>
              </w:rPr>
            </w:pPr>
          </w:p>
        </w:tc>
      </w:tr>
      <w:tr w:rsidR="00894E79" w:rsidRPr="00672924" w:rsidTr="00894E79">
        <w:trPr>
          <w:trHeight w:val="381"/>
        </w:trPr>
        <w:tc>
          <w:tcPr>
            <w:tcW w:w="833" w:type="dxa"/>
          </w:tcPr>
          <w:p w:rsidR="00894E79" w:rsidRPr="00672924" w:rsidRDefault="00894E79" w:rsidP="00894E79">
            <w:pPr>
              <w:jc w:val="both"/>
              <w:rPr>
                <w:sz w:val="26"/>
                <w:szCs w:val="26"/>
              </w:rPr>
            </w:pPr>
            <w:r w:rsidRPr="00672924">
              <w:rPr>
                <w:sz w:val="26"/>
                <w:szCs w:val="26"/>
              </w:rPr>
              <w:t>2</w:t>
            </w:r>
          </w:p>
        </w:tc>
        <w:tc>
          <w:tcPr>
            <w:tcW w:w="3769" w:type="dxa"/>
          </w:tcPr>
          <w:p w:rsidR="00894E79" w:rsidRPr="00672924" w:rsidRDefault="00894E79" w:rsidP="00894E79">
            <w:pPr>
              <w:jc w:val="both"/>
              <w:rPr>
                <w:sz w:val="26"/>
                <w:szCs w:val="26"/>
              </w:rPr>
            </w:pPr>
            <w:r w:rsidRPr="00672924">
              <w:rPr>
                <w:sz w:val="26"/>
                <w:szCs w:val="26"/>
              </w:rPr>
              <w:t>Веселі дзвіночки</w:t>
            </w:r>
          </w:p>
        </w:tc>
        <w:tc>
          <w:tcPr>
            <w:tcW w:w="4134" w:type="dxa"/>
          </w:tcPr>
          <w:p w:rsidR="00894E79" w:rsidRPr="00672924" w:rsidRDefault="00894E79" w:rsidP="00894E79">
            <w:pPr>
              <w:jc w:val="both"/>
              <w:rPr>
                <w:sz w:val="26"/>
                <w:szCs w:val="26"/>
              </w:rPr>
            </w:pPr>
            <w:r w:rsidRPr="00672924">
              <w:rPr>
                <w:sz w:val="26"/>
                <w:szCs w:val="26"/>
              </w:rPr>
              <w:t>Бондаренко Н.5 кл</w:t>
            </w:r>
          </w:p>
          <w:p w:rsidR="00894E79" w:rsidRPr="00672924" w:rsidRDefault="00894E79" w:rsidP="00894E79">
            <w:pPr>
              <w:jc w:val="both"/>
              <w:rPr>
                <w:sz w:val="26"/>
                <w:szCs w:val="26"/>
              </w:rPr>
            </w:pPr>
            <w:r w:rsidRPr="00672924">
              <w:rPr>
                <w:sz w:val="26"/>
                <w:szCs w:val="26"/>
              </w:rPr>
              <w:t>Сергієнко К. 8 кл</w:t>
            </w:r>
          </w:p>
        </w:tc>
        <w:tc>
          <w:tcPr>
            <w:tcW w:w="3960" w:type="dxa"/>
          </w:tcPr>
          <w:p w:rsidR="00894E79" w:rsidRPr="00672924" w:rsidRDefault="00894E79" w:rsidP="00894E79">
            <w:pPr>
              <w:jc w:val="center"/>
              <w:rPr>
                <w:sz w:val="26"/>
                <w:szCs w:val="26"/>
              </w:rPr>
            </w:pPr>
            <w:r w:rsidRPr="00672924">
              <w:rPr>
                <w:sz w:val="26"/>
                <w:szCs w:val="26"/>
              </w:rPr>
              <w:t>І</w:t>
            </w:r>
          </w:p>
          <w:p w:rsidR="00894E79" w:rsidRPr="00672924" w:rsidRDefault="00894E79" w:rsidP="00894E79">
            <w:pPr>
              <w:jc w:val="center"/>
              <w:rPr>
                <w:sz w:val="26"/>
                <w:szCs w:val="26"/>
              </w:rPr>
            </w:pPr>
            <w:r w:rsidRPr="00672924">
              <w:rPr>
                <w:sz w:val="26"/>
                <w:szCs w:val="26"/>
              </w:rPr>
              <w:t>І</w:t>
            </w:r>
          </w:p>
        </w:tc>
        <w:tc>
          <w:tcPr>
            <w:tcW w:w="2212" w:type="dxa"/>
          </w:tcPr>
          <w:p w:rsidR="00894E79" w:rsidRPr="00672924" w:rsidRDefault="00894E79" w:rsidP="00894E79">
            <w:pPr>
              <w:jc w:val="both"/>
              <w:rPr>
                <w:sz w:val="26"/>
                <w:szCs w:val="26"/>
              </w:rPr>
            </w:pPr>
          </w:p>
        </w:tc>
      </w:tr>
      <w:tr w:rsidR="00894E79" w:rsidRPr="00672924" w:rsidTr="00894E79">
        <w:trPr>
          <w:trHeight w:val="920"/>
        </w:trPr>
        <w:tc>
          <w:tcPr>
            <w:tcW w:w="833" w:type="dxa"/>
          </w:tcPr>
          <w:p w:rsidR="00894E79" w:rsidRPr="00672924" w:rsidRDefault="00894E79" w:rsidP="00894E79">
            <w:pPr>
              <w:jc w:val="both"/>
              <w:rPr>
                <w:sz w:val="26"/>
                <w:szCs w:val="26"/>
              </w:rPr>
            </w:pPr>
            <w:r w:rsidRPr="00672924">
              <w:rPr>
                <w:sz w:val="26"/>
                <w:szCs w:val="26"/>
              </w:rPr>
              <w:t>3</w:t>
            </w:r>
          </w:p>
        </w:tc>
        <w:tc>
          <w:tcPr>
            <w:tcW w:w="3769" w:type="dxa"/>
          </w:tcPr>
          <w:p w:rsidR="00894E79" w:rsidRPr="00672924" w:rsidRDefault="00894E79" w:rsidP="00894E79">
            <w:pPr>
              <w:jc w:val="both"/>
              <w:rPr>
                <w:sz w:val="26"/>
                <w:szCs w:val="26"/>
              </w:rPr>
            </w:pPr>
            <w:r w:rsidRPr="00672924">
              <w:rPr>
                <w:sz w:val="26"/>
                <w:szCs w:val="26"/>
              </w:rPr>
              <w:t>Натуралістичні конкурси:</w:t>
            </w:r>
          </w:p>
          <w:p w:rsidR="00894E79" w:rsidRPr="00672924" w:rsidRDefault="00894E79" w:rsidP="00894E79">
            <w:pPr>
              <w:jc w:val="both"/>
              <w:rPr>
                <w:sz w:val="26"/>
                <w:szCs w:val="26"/>
              </w:rPr>
            </w:pPr>
            <w:r w:rsidRPr="00672924">
              <w:rPr>
                <w:sz w:val="26"/>
                <w:szCs w:val="26"/>
              </w:rPr>
              <w:t>«</w:t>
            </w:r>
            <w:r>
              <w:rPr>
                <w:sz w:val="26"/>
                <w:szCs w:val="26"/>
              </w:rPr>
              <w:t>Галерея кімнатних рослин</w:t>
            </w:r>
            <w:r w:rsidRPr="00672924">
              <w:rPr>
                <w:sz w:val="26"/>
                <w:szCs w:val="26"/>
              </w:rPr>
              <w:t>»</w:t>
            </w:r>
          </w:p>
          <w:p w:rsidR="00894E79" w:rsidRDefault="00894E79" w:rsidP="00894E79">
            <w:pPr>
              <w:jc w:val="both"/>
              <w:rPr>
                <w:sz w:val="26"/>
                <w:szCs w:val="26"/>
              </w:rPr>
            </w:pPr>
            <w:r w:rsidRPr="00672924">
              <w:rPr>
                <w:sz w:val="26"/>
                <w:szCs w:val="26"/>
              </w:rPr>
              <w:t>«Вчимося заповідати»</w:t>
            </w:r>
          </w:p>
          <w:p w:rsidR="00894E79" w:rsidRPr="00672924" w:rsidRDefault="00894E79" w:rsidP="00894E79">
            <w:pPr>
              <w:jc w:val="both"/>
              <w:rPr>
                <w:sz w:val="26"/>
                <w:szCs w:val="26"/>
              </w:rPr>
            </w:pPr>
            <w:r>
              <w:rPr>
                <w:sz w:val="26"/>
                <w:szCs w:val="26"/>
              </w:rPr>
              <w:t>«Годівничка»</w:t>
            </w:r>
          </w:p>
          <w:p w:rsidR="00894E79" w:rsidRPr="00672924" w:rsidRDefault="00894E79" w:rsidP="00894E79">
            <w:pPr>
              <w:jc w:val="both"/>
              <w:rPr>
                <w:sz w:val="26"/>
                <w:szCs w:val="26"/>
              </w:rPr>
            </w:pPr>
          </w:p>
        </w:tc>
        <w:tc>
          <w:tcPr>
            <w:tcW w:w="4134" w:type="dxa"/>
          </w:tcPr>
          <w:p w:rsidR="00894E79" w:rsidRPr="00672924" w:rsidRDefault="00894E79" w:rsidP="00894E79">
            <w:pPr>
              <w:rPr>
                <w:sz w:val="26"/>
                <w:szCs w:val="26"/>
              </w:rPr>
            </w:pPr>
          </w:p>
          <w:p w:rsidR="00894E79" w:rsidRDefault="00894E79" w:rsidP="00894E79">
            <w:pPr>
              <w:rPr>
                <w:sz w:val="26"/>
                <w:szCs w:val="26"/>
              </w:rPr>
            </w:pPr>
            <w:r>
              <w:rPr>
                <w:sz w:val="26"/>
                <w:szCs w:val="26"/>
              </w:rPr>
              <w:t>Загін «Флористи»</w:t>
            </w:r>
          </w:p>
          <w:p w:rsidR="00894E79" w:rsidRDefault="00894E79" w:rsidP="00894E79">
            <w:pPr>
              <w:rPr>
                <w:sz w:val="26"/>
                <w:szCs w:val="26"/>
              </w:rPr>
            </w:pPr>
          </w:p>
          <w:p w:rsidR="00894E79" w:rsidRDefault="00894E79" w:rsidP="00894E79">
            <w:pPr>
              <w:rPr>
                <w:sz w:val="26"/>
                <w:szCs w:val="26"/>
              </w:rPr>
            </w:pPr>
          </w:p>
          <w:p w:rsidR="00894E79" w:rsidRDefault="00894E79" w:rsidP="00894E79">
            <w:pPr>
              <w:rPr>
                <w:sz w:val="26"/>
                <w:szCs w:val="26"/>
              </w:rPr>
            </w:pPr>
          </w:p>
          <w:p w:rsidR="00894E79" w:rsidRDefault="00894E79" w:rsidP="00894E79">
            <w:pPr>
              <w:rPr>
                <w:sz w:val="26"/>
                <w:szCs w:val="26"/>
              </w:rPr>
            </w:pPr>
          </w:p>
          <w:p w:rsidR="00894E79" w:rsidRPr="00672924" w:rsidRDefault="00894E79" w:rsidP="00894E79">
            <w:pPr>
              <w:rPr>
                <w:sz w:val="26"/>
                <w:szCs w:val="26"/>
              </w:rPr>
            </w:pPr>
            <w:r>
              <w:rPr>
                <w:sz w:val="26"/>
                <w:szCs w:val="26"/>
              </w:rPr>
              <w:lastRenderedPageBreak/>
              <w:t>Загін «Ековарта»</w:t>
            </w:r>
          </w:p>
        </w:tc>
        <w:tc>
          <w:tcPr>
            <w:tcW w:w="3960" w:type="dxa"/>
          </w:tcPr>
          <w:p w:rsidR="00894E79" w:rsidRPr="00672924" w:rsidRDefault="00894E79" w:rsidP="00894E79">
            <w:pPr>
              <w:jc w:val="center"/>
              <w:rPr>
                <w:sz w:val="26"/>
                <w:szCs w:val="26"/>
              </w:rPr>
            </w:pPr>
          </w:p>
          <w:p w:rsidR="00894E79" w:rsidRPr="00672924" w:rsidRDefault="00894E79" w:rsidP="00894E79">
            <w:pPr>
              <w:jc w:val="center"/>
              <w:rPr>
                <w:sz w:val="26"/>
                <w:szCs w:val="26"/>
              </w:rPr>
            </w:pPr>
            <w:r>
              <w:rPr>
                <w:sz w:val="26"/>
                <w:szCs w:val="26"/>
              </w:rPr>
              <w:t>ІІІ</w:t>
            </w:r>
          </w:p>
          <w:p w:rsidR="00894E79" w:rsidRPr="00672924" w:rsidRDefault="00894E79" w:rsidP="00894E79">
            <w:pPr>
              <w:jc w:val="center"/>
              <w:rPr>
                <w:sz w:val="26"/>
                <w:szCs w:val="26"/>
              </w:rPr>
            </w:pPr>
          </w:p>
          <w:p w:rsidR="00894E79" w:rsidRPr="00672924" w:rsidRDefault="00894E79" w:rsidP="00894E79">
            <w:pPr>
              <w:jc w:val="center"/>
              <w:rPr>
                <w:sz w:val="26"/>
                <w:szCs w:val="26"/>
              </w:rPr>
            </w:pPr>
            <w:r>
              <w:rPr>
                <w:sz w:val="26"/>
                <w:szCs w:val="26"/>
              </w:rPr>
              <w:t>І</w:t>
            </w:r>
          </w:p>
          <w:p w:rsidR="00894E79" w:rsidRPr="00672924" w:rsidRDefault="00894E79" w:rsidP="00894E79">
            <w:pPr>
              <w:jc w:val="center"/>
              <w:rPr>
                <w:sz w:val="26"/>
                <w:szCs w:val="26"/>
              </w:rPr>
            </w:pPr>
          </w:p>
          <w:p w:rsidR="00894E79" w:rsidRDefault="00894E79" w:rsidP="00894E79">
            <w:pPr>
              <w:jc w:val="center"/>
              <w:rPr>
                <w:sz w:val="26"/>
                <w:szCs w:val="26"/>
              </w:rPr>
            </w:pPr>
          </w:p>
          <w:p w:rsidR="00894E79" w:rsidRPr="00672924" w:rsidRDefault="00894E79" w:rsidP="00894E79">
            <w:pPr>
              <w:jc w:val="center"/>
              <w:rPr>
                <w:sz w:val="26"/>
                <w:szCs w:val="26"/>
              </w:rPr>
            </w:pPr>
            <w:r>
              <w:rPr>
                <w:sz w:val="26"/>
                <w:szCs w:val="26"/>
              </w:rPr>
              <w:lastRenderedPageBreak/>
              <w:t>І</w:t>
            </w:r>
          </w:p>
        </w:tc>
        <w:tc>
          <w:tcPr>
            <w:tcW w:w="2212" w:type="dxa"/>
          </w:tcPr>
          <w:p w:rsidR="00894E79" w:rsidRPr="00672924" w:rsidRDefault="00894E79" w:rsidP="00894E79">
            <w:pPr>
              <w:jc w:val="center"/>
              <w:rPr>
                <w:sz w:val="26"/>
                <w:szCs w:val="26"/>
              </w:rPr>
            </w:pPr>
          </w:p>
          <w:p w:rsidR="00894E79" w:rsidRPr="00672924" w:rsidRDefault="00894E79" w:rsidP="00894E79">
            <w:pPr>
              <w:jc w:val="center"/>
              <w:rPr>
                <w:sz w:val="26"/>
                <w:szCs w:val="26"/>
              </w:rPr>
            </w:pPr>
          </w:p>
          <w:p w:rsidR="00894E79" w:rsidRPr="00672924" w:rsidRDefault="00894E79" w:rsidP="00894E79">
            <w:pPr>
              <w:rPr>
                <w:sz w:val="26"/>
                <w:szCs w:val="26"/>
              </w:rPr>
            </w:pPr>
          </w:p>
          <w:p w:rsidR="00894E79" w:rsidRPr="00672924" w:rsidRDefault="00894E79" w:rsidP="00894E79">
            <w:pPr>
              <w:jc w:val="center"/>
              <w:rPr>
                <w:sz w:val="26"/>
                <w:szCs w:val="26"/>
              </w:rPr>
            </w:pPr>
            <w:r>
              <w:rPr>
                <w:sz w:val="26"/>
                <w:szCs w:val="26"/>
              </w:rPr>
              <w:t>(область – ІІІ, республ.-І)</w:t>
            </w:r>
          </w:p>
          <w:p w:rsidR="00894E79" w:rsidRPr="00672924" w:rsidRDefault="00894E79" w:rsidP="00894E79">
            <w:pPr>
              <w:jc w:val="both"/>
              <w:rPr>
                <w:sz w:val="26"/>
                <w:szCs w:val="26"/>
              </w:rPr>
            </w:pPr>
          </w:p>
        </w:tc>
      </w:tr>
      <w:tr w:rsidR="00894E79" w:rsidRPr="00672924" w:rsidTr="00894E79">
        <w:trPr>
          <w:trHeight w:val="370"/>
        </w:trPr>
        <w:tc>
          <w:tcPr>
            <w:tcW w:w="833" w:type="dxa"/>
          </w:tcPr>
          <w:p w:rsidR="00894E79" w:rsidRPr="00672924" w:rsidRDefault="00894E79" w:rsidP="00894E79">
            <w:pPr>
              <w:jc w:val="both"/>
              <w:rPr>
                <w:sz w:val="26"/>
                <w:szCs w:val="26"/>
              </w:rPr>
            </w:pPr>
            <w:r>
              <w:rPr>
                <w:sz w:val="26"/>
                <w:szCs w:val="26"/>
              </w:rPr>
              <w:lastRenderedPageBreak/>
              <w:t>4</w:t>
            </w:r>
          </w:p>
        </w:tc>
        <w:tc>
          <w:tcPr>
            <w:tcW w:w="3769" w:type="dxa"/>
          </w:tcPr>
          <w:p w:rsidR="00894E79" w:rsidRPr="00672924" w:rsidRDefault="00894E79" w:rsidP="00894E79">
            <w:pPr>
              <w:jc w:val="both"/>
              <w:rPr>
                <w:sz w:val="26"/>
                <w:szCs w:val="26"/>
              </w:rPr>
            </w:pPr>
            <w:r w:rsidRPr="00672924">
              <w:rPr>
                <w:sz w:val="26"/>
                <w:szCs w:val="26"/>
              </w:rPr>
              <w:t>Фотоконкурс « Моя країна – Україна»</w:t>
            </w:r>
          </w:p>
        </w:tc>
        <w:tc>
          <w:tcPr>
            <w:tcW w:w="4134" w:type="dxa"/>
          </w:tcPr>
          <w:p w:rsidR="00894E79" w:rsidRPr="00672924" w:rsidRDefault="00894E79" w:rsidP="00894E79">
            <w:pPr>
              <w:rPr>
                <w:sz w:val="26"/>
                <w:szCs w:val="26"/>
              </w:rPr>
            </w:pPr>
            <w:r w:rsidRPr="00672924">
              <w:rPr>
                <w:sz w:val="26"/>
                <w:szCs w:val="26"/>
              </w:rPr>
              <w:t>Кебець Н,1</w:t>
            </w:r>
            <w:r>
              <w:rPr>
                <w:sz w:val="26"/>
                <w:szCs w:val="26"/>
              </w:rPr>
              <w:t>1</w:t>
            </w:r>
            <w:r w:rsidRPr="00672924">
              <w:rPr>
                <w:sz w:val="26"/>
                <w:szCs w:val="26"/>
              </w:rPr>
              <w:t>кл</w:t>
            </w:r>
          </w:p>
          <w:p w:rsidR="00894E79" w:rsidRPr="00672924" w:rsidRDefault="00894E79" w:rsidP="00894E79">
            <w:pPr>
              <w:rPr>
                <w:sz w:val="26"/>
                <w:szCs w:val="26"/>
              </w:rPr>
            </w:pPr>
            <w:r w:rsidRPr="00672924">
              <w:rPr>
                <w:sz w:val="26"/>
                <w:szCs w:val="26"/>
              </w:rPr>
              <w:t>Смоля А, 1</w:t>
            </w:r>
            <w:r>
              <w:rPr>
                <w:sz w:val="26"/>
                <w:szCs w:val="26"/>
              </w:rPr>
              <w:t xml:space="preserve">1 </w:t>
            </w:r>
            <w:r w:rsidRPr="00672924">
              <w:rPr>
                <w:sz w:val="26"/>
                <w:szCs w:val="26"/>
              </w:rPr>
              <w:t xml:space="preserve">кл </w:t>
            </w:r>
          </w:p>
        </w:tc>
        <w:tc>
          <w:tcPr>
            <w:tcW w:w="3960" w:type="dxa"/>
          </w:tcPr>
          <w:p w:rsidR="00894E79" w:rsidRPr="00672924" w:rsidRDefault="00894E79" w:rsidP="00894E79">
            <w:pPr>
              <w:jc w:val="center"/>
              <w:rPr>
                <w:sz w:val="26"/>
                <w:szCs w:val="26"/>
              </w:rPr>
            </w:pPr>
            <w:r w:rsidRPr="00672924">
              <w:rPr>
                <w:sz w:val="26"/>
                <w:szCs w:val="26"/>
              </w:rPr>
              <w:t>Переможець</w:t>
            </w:r>
          </w:p>
          <w:p w:rsidR="00894E79" w:rsidRPr="00672924" w:rsidRDefault="00894E79" w:rsidP="00894E79">
            <w:pPr>
              <w:jc w:val="center"/>
              <w:rPr>
                <w:sz w:val="26"/>
                <w:szCs w:val="26"/>
              </w:rPr>
            </w:pPr>
            <w:r w:rsidRPr="00672924">
              <w:rPr>
                <w:sz w:val="26"/>
                <w:szCs w:val="26"/>
              </w:rPr>
              <w:t>Переможець</w:t>
            </w:r>
          </w:p>
        </w:tc>
        <w:tc>
          <w:tcPr>
            <w:tcW w:w="2212" w:type="dxa"/>
          </w:tcPr>
          <w:p w:rsidR="00894E79" w:rsidRPr="00672924" w:rsidRDefault="00894E79" w:rsidP="00894E79">
            <w:pPr>
              <w:jc w:val="both"/>
              <w:rPr>
                <w:sz w:val="26"/>
                <w:szCs w:val="26"/>
              </w:rPr>
            </w:pPr>
          </w:p>
        </w:tc>
      </w:tr>
      <w:tr w:rsidR="00894E79" w:rsidRPr="00672924" w:rsidTr="00894E79">
        <w:trPr>
          <w:trHeight w:val="381"/>
        </w:trPr>
        <w:tc>
          <w:tcPr>
            <w:tcW w:w="833" w:type="dxa"/>
          </w:tcPr>
          <w:p w:rsidR="00894E79" w:rsidRPr="00672924" w:rsidRDefault="00894E79" w:rsidP="00894E79">
            <w:pPr>
              <w:jc w:val="both"/>
              <w:rPr>
                <w:sz w:val="26"/>
                <w:szCs w:val="26"/>
              </w:rPr>
            </w:pPr>
            <w:r>
              <w:rPr>
                <w:sz w:val="26"/>
                <w:szCs w:val="26"/>
              </w:rPr>
              <w:t>5</w:t>
            </w:r>
          </w:p>
        </w:tc>
        <w:tc>
          <w:tcPr>
            <w:tcW w:w="3769" w:type="dxa"/>
          </w:tcPr>
          <w:p w:rsidR="00894E79" w:rsidRPr="00672924" w:rsidRDefault="00894E79" w:rsidP="00894E79">
            <w:pPr>
              <w:jc w:val="both"/>
              <w:rPr>
                <w:sz w:val="26"/>
                <w:szCs w:val="26"/>
              </w:rPr>
            </w:pPr>
            <w:r>
              <w:rPr>
                <w:sz w:val="26"/>
                <w:szCs w:val="26"/>
              </w:rPr>
              <w:t>Всеукраїнський фестиваль дитячої творчості «Маски Мельпомени</w:t>
            </w:r>
            <w:r w:rsidRPr="00672924">
              <w:rPr>
                <w:sz w:val="26"/>
                <w:szCs w:val="26"/>
              </w:rPr>
              <w:t>»</w:t>
            </w:r>
          </w:p>
        </w:tc>
        <w:tc>
          <w:tcPr>
            <w:tcW w:w="4134" w:type="dxa"/>
          </w:tcPr>
          <w:p w:rsidR="00894E79" w:rsidRPr="00672924" w:rsidRDefault="00894E79" w:rsidP="00894E79">
            <w:pPr>
              <w:jc w:val="both"/>
              <w:rPr>
                <w:sz w:val="26"/>
                <w:szCs w:val="26"/>
              </w:rPr>
            </w:pPr>
            <w:r>
              <w:rPr>
                <w:sz w:val="26"/>
                <w:szCs w:val="26"/>
              </w:rPr>
              <w:t>5-6 класи</w:t>
            </w:r>
          </w:p>
        </w:tc>
        <w:tc>
          <w:tcPr>
            <w:tcW w:w="3960" w:type="dxa"/>
          </w:tcPr>
          <w:p w:rsidR="00894E79" w:rsidRPr="00672924" w:rsidRDefault="00894E79" w:rsidP="00894E79">
            <w:pPr>
              <w:jc w:val="center"/>
              <w:rPr>
                <w:sz w:val="26"/>
                <w:szCs w:val="26"/>
              </w:rPr>
            </w:pPr>
            <w:r w:rsidRPr="00672924">
              <w:rPr>
                <w:sz w:val="26"/>
                <w:szCs w:val="26"/>
              </w:rPr>
              <w:t>І</w:t>
            </w:r>
          </w:p>
          <w:p w:rsidR="00894E79" w:rsidRPr="00672924" w:rsidRDefault="00894E79" w:rsidP="00894E79">
            <w:pPr>
              <w:jc w:val="center"/>
              <w:rPr>
                <w:sz w:val="26"/>
                <w:szCs w:val="26"/>
              </w:rPr>
            </w:pPr>
          </w:p>
        </w:tc>
        <w:tc>
          <w:tcPr>
            <w:tcW w:w="2212" w:type="dxa"/>
          </w:tcPr>
          <w:p w:rsidR="00894E79" w:rsidRPr="00672924" w:rsidRDefault="00894E79" w:rsidP="00894E79">
            <w:pPr>
              <w:jc w:val="both"/>
              <w:rPr>
                <w:sz w:val="26"/>
                <w:szCs w:val="26"/>
              </w:rPr>
            </w:pPr>
          </w:p>
        </w:tc>
      </w:tr>
      <w:tr w:rsidR="00894E79" w:rsidRPr="00672924" w:rsidTr="00894E79">
        <w:trPr>
          <w:trHeight w:val="381"/>
        </w:trPr>
        <w:tc>
          <w:tcPr>
            <w:tcW w:w="833" w:type="dxa"/>
          </w:tcPr>
          <w:p w:rsidR="00894E79" w:rsidRPr="00672924" w:rsidRDefault="00894E79" w:rsidP="00894E79">
            <w:pPr>
              <w:jc w:val="both"/>
              <w:rPr>
                <w:sz w:val="26"/>
                <w:szCs w:val="26"/>
              </w:rPr>
            </w:pPr>
            <w:r>
              <w:rPr>
                <w:sz w:val="26"/>
                <w:szCs w:val="26"/>
              </w:rPr>
              <w:t>6</w:t>
            </w:r>
          </w:p>
        </w:tc>
        <w:tc>
          <w:tcPr>
            <w:tcW w:w="3769" w:type="dxa"/>
          </w:tcPr>
          <w:p w:rsidR="00894E79" w:rsidRPr="00672924" w:rsidRDefault="00894E79" w:rsidP="00894E79">
            <w:pPr>
              <w:jc w:val="both"/>
              <w:rPr>
                <w:sz w:val="26"/>
                <w:szCs w:val="26"/>
              </w:rPr>
            </w:pPr>
            <w:r w:rsidRPr="00672924">
              <w:rPr>
                <w:sz w:val="26"/>
                <w:szCs w:val="26"/>
              </w:rPr>
              <w:t>« Нехай завжди квітує дерево родинне»</w:t>
            </w:r>
          </w:p>
        </w:tc>
        <w:tc>
          <w:tcPr>
            <w:tcW w:w="4134" w:type="dxa"/>
          </w:tcPr>
          <w:p w:rsidR="00894E79" w:rsidRPr="00672924" w:rsidRDefault="00894E79" w:rsidP="00894E79">
            <w:pPr>
              <w:jc w:val="both"/>
              <w:rPr>
                <w:sz w:val="26"/>
                <w:szCs w:val="26"/>
              </w:rPr>
            </w:pPr>
            <w:r w:rsidRPr="00672924">
              <w:rPr>
                <w:sz w:val="26"/>
                <w:szCs w:val="26"/>
              </w:rPr>
              <w:t>Онопрієнко М.(</w:t>
            </w:r>
            <w:r>
              <w:rPr>
                <w:sz w:val="26"/>
                <w:szCs w:val="26"/>
              </w:rPr>
              <w:t>1 кл</w:t>
            </w:r>
            <w:r w:rsidRPr="00672924">
              <w:rPr>
                <w:sz w:val="26"/>
                <w:szCs w:val="26"/>
              </w:rPr>
              <w:t xml:space="preserve">), </w:t>
            </w:r>
          </w:p>
          <w:p w:rsidR="00894E79" w:rsidRDefault="00894E79" w:rsidP="00894E79">
            <w:pPr>
              <w:jc w:val="both"/>
              <w:rPr>
                <w:sz w:val="26"/>
                <w:szCs w:val="26"/>
              </w:rPr>
            </w:pPr>
          </w:p>
          <w:p w:rsidR="00894E79" w:rsidRPr="00672924" w:rsidRDefault="00894E79" w:rsidP="00894E79">
            <w:pPr>
              <w:jc w:val="both"/>
              <w:rPr>
                <w:sz w:val="26"/>
                <w:szCs w:val="26"/>
              </w:rPr>
            </w:pPr>
            <w:r w:rsidRPr="00672924">
              <w:rPr>
                <w:sz w:val="26"/>
                <w:szCs w:val="26"/>
              </w:rPr>
              <w:t xml:space="preserve">Білик </w:t>
            </w:r>
            <w:r>
              <w:rPr>
                <w:sz w:val="26"/>
                <w:szCs w:val="26"/>
              </w:rPr>
              <w:t>Аліса</w:t>
            </w:r>
            <w:r w:rsidRPr="00672924">
              <w:rPr>
                <w:sz w:val="26"/>
                <w:szCs w:val="26"/>
              </w:rPr>
              <w:t xml:space="preserve">, </w:t>
            </w:r>
            <w:r>
              <w:rPr>
                <w:sz w:val="26"/>
                <w:szCs w:val="26"/>
              </w:rPr>
              <w:t>ДНЗ</w:t>
            </w:r>
          </w:p>
        </w:tc>
        <w:tc>
          <w:tcPr>
            <w:tcW w:w="3960" w:type="dxa"/>
          </w:tcPr>
          <w:p w:rsidR="00894E79" w:rsidRPr="00672924" w:rsidRDefault="00894E79" w:rsidP="00894E79">
            <w:pPr>
              <w:jc w:val="center"/>
              <w:rPr>
                <w:sz w:val="26"/>
                <w:szCs w:val="26"/>
              </w:rPr>
            </w:pPr>
            <w:r w:rsidRPr="00672924">
              <w:rPr>
                <w:sz w:val="26"/>
                <w:szCs w:val="26"/>
              </w:rPr>
              <w:t>ІІІ</w:t>
            </w:r>
          </w:p>
          <w:p w:rsidR="00894E79" w:rsidRDefault="00894E79" w:rsidP="00894E79">
            <w:pPr>
              <w:jc w:val="center"/>
              <w:rPr>
                <w:sz w:val="26"/>
                <w:szCs w:val="26"/>
              </w:rPr>
            </w:pPr>
          </w:p>
          <w:p w:rsidR="00894E79" w:rsidRPr="00672924" w:rsidRDefault="00894E79" w:rsidP="00894E79">
            <w:pPr>
              <w:jc w:val="center"/>
              <w:rPr>
                <w:sz w:val="26"/>
                <w:szCs w:val="26"/>
              </w:rPr>
            </w:pPr>
            <w:r w:rsidRPr="00672924">
              <w:rPr>
                <w:sz w:val="26"/>
                <w:szCs w:val="26"/>
              </w:rPr>
              <w:t>І</w:t>
            </w:r>
          </w:p>
        </w:tc>
        <w:tc>
          <w:tcPr>
            <w:tcW w:w="2212" w:type="dxa"/>
          </w:tcPr>
          <w:p w:rsidR="00894E79" w:rsidRPr="00672924" w:rsidRDefault="00894E79" w:rsidP="00894E79">
            <w:pPr>
              <w:jc w:val="both"/>
              <w:rPr>
                <w:sz w:val="26"/>
                <w:szCs w:val="26"/>
              </w:rPr>
            </w:pPr>
          </w:p>
        </w:tc>
      </w:tr>
      <w:tr w:rsidR="00894E79" w:rsidRPr="00672924" w:rsidTr="00894E79">
        <w:trPr>
          <w:trHeight w:val="199"/>
        </w:trPr>
        <w:tc>
          <w:tcPr>
            <w:tcW w:w="833" w:type="dxa"/>
          </w:tcPr>
          <w:p w:rsidR="00894E79" w:rsidRPr="00672924" w:rsidRDefault="00894E79" w:rsidP="00894E79">
            <w:pPr>
              <w:jc w:val="both"/>
              <w:rPr>
                <w:sz w:val="26"/>
                <w:szCs w:val="26"/>
              </w:rPr>
            </w:pPr>
            <w:r>
              <w:rPr>
                <w:sz w:val="26"/>
                <w:szCs w:val="26"/>
              </w:rPr>
              <w:t>7</w:t>
            </w:r>
          </w:p>
        </w:tc>
        <w:tc>
          <w:tcPr>
            <w:tcW w:w="3769" w:type="dxa"/>
          </w:tcPr>
          <w:p w:rsidR="00894E79" w:rsidRPr="00672924" w:rsidRDefault="00894E79" w:rsidP="00894E79">
            <w:pPr>
              <w:jc w:val="both"/>
              <w:rPr>
                <w:sz w:val="26"/>
                <w:szCs w:val="26"/>
              </w:rPr>
            </w:pPr>
            <w:r w:rsidRPr="00672924">
              <w:rPr>
                <w:sz w:val="26"/>
                <w:szCs w:val="26"/>
              </w:rPr>
              <w:t>« Проба пера»</w:t>
            </w:r>
          </w:p>
        </w:tc>
        <w:tc>
          <w:tcPr>
            <w:tcW w:w="4134" w:type="dxa"/>
          </w:tcPr>
          <w:p w:rsidR="00894E79" w:rsidRPr="00672924" w:rsidRDefault="00894E79" w:rsidP="00894E79">
            <w:pPr>
              <w:jc w:val="both"/>
              <w:rPr>
                <w:sz w:val="26"/>
                <w:szCs w:val="26"/>
              </w:rPr>
            </w:pPr>
            <w:r w:rsidRPr="00672924">
              <w:rPr>
                <w:sz w:val="26"/>
                <w:szCs w:val="26"/>
              </w:rPr>
              <w:t>Смоля А, 1</w:t>
            </w:r>
            <w:r>
              <w:rPr>
                <w:sz w:val="26"/>
                <w:szCs w:val="26"/>
              </w:rPr>
              <w:t>1</w:t>
            </w:r>
            <w:r w:rsidRPr="00672924">
              <w:rPr>
                <w:sz w:val="26"/>
                <w:szCs w:val="26"/>
              </w:rPr>
              <w:t xml:space="preserve"> кл</w:t>
            </w:r>
          </w:p>
        </w:tc>
        <w:tc>
          <w:tcPr>
            <w:tcW w:w="3960" w:type="dxa"/>
          </w:tcPr>
          <w:p w:rsidR="00894E79" w:rsidRPr="00672924" w:rsidRDefault="00894E79" w:rsidP="00894E79">
            <w:pPr>
              <w:jc w:val="center"/>
              <w:rPr>
                <w:sz w:val="26"/>
                <w:szCs w:val="26"/>
              </w:rPr>
            </w:pPr>
            <w:r w:rsidRPr="00672924">
              <w:rPr>
                <w:sz w:val="26"/>
                <w:szCs w:val="26"/>
              </w:rPr>
              <w:t>ІІ</w:t>
            </w:r>
          </w:p>
        </w:tc>
        <w:tc>
          <w:tcPr>
            <w:tcW w:w="2212" w:type="dxa"/>
          </w:tcPr>
          <w:p w:rsidR="00894E79" w:rsidRPr="00672924" w:rsidRDefault="00894E79" w:rsidP="00894E79">
            <w:pPr>
              <w:jc w:val="both"/>
              <w:rPr>
                <w:sz w:val="26"/>
                <w:szCs w:val="26"/>
              </w:rPr>
            </w:pPr>
          </w:p>
        </w:tc>
      </w:tr>
      <w:tr w:rsidR="00894E79" w:rsidRPr="00672924" w:rsidTr="00894E79">
        <w:trPr>
          <w:trHeight w:val="381"/>
        </w:trPr>
        <w:tc>
          <w:tcPr>
            <w:tcW w:w="833" w:type="dxa"/>
          </w:tcPr>
          <w:p w:rsidR="00894E79" w:rsidRPr="00672924" w:rsidRDefault="00894E79" w:rsidP="00894E79">
            <w:pPr>
              <w:jc w:val="both"/>
              <w:rPr>
                <w:sz w:val="26"/>
                <w:szCs w:val="26"/>
              </w:rPr>
            </w:pPr>
            <w:r>
              <w:rPr>
                <w:sz w:val="26"/>
                <w:szCs w:val="26"/>
              </w:rPr>
              <w:t>8</w:t>
            </w:r>
          </w:p>
        </w:tc>
        <w:tc>
          <w:tcPr>
            <w:tcW w:w="3769" w:type="dxa"/>
          </w:tcPr>
          <w:p w:rsidR="00894E79" w:rsidRPr="00672924" w:rsidRDefault="00894E79" w:rsidP="00894E79">
            <w:pPr>
              <w:jc w:val="both"/>
              <w:rPr>
                <w:sz w:val="26"/>
                <w:szCs w:val="26"/>
              </w:rPr>
            </w:pPr>
            <w:r>
              <w:rPr>
                <w:sz w:val="26"/>
                <w:szCs w:val="26"/>
              </w:rPr>
              <w:t xml:space="preserve">Районний конкурс </w:t>
            </w:r>
            <w:r w:rsidRPr="00672924">
              <w:rPr>
                <w:sz w:val="26"/>
                <w:szCs w:val="26"/>
              </w:rPr>
              <w:t>«</w:t>
            </w:r>
            <w:r>
              <w:rPr>
                <w:sz w:val="26"/>
                <w:szCs w:val="26"/>
              </w:rPr>
              <w:t xml:space="preserve">Стежками роду </w:t>
            </w:r>
            <w:r w:rsidRPr="00672924">
              <w:rPr>
                <w:sz w:val="26"/>
                <w:szCs w:val="26"/>
              </w:rPr>
              <w:t xml:space="preserve">» - </w:t>
            </w:r>
          </w:p>
        </w:tc>
        <w:tc>
          <w:tcPr>
            <w:tcW w:w="4134" w:type="dxa"/>
          </w:tcPr>
          <w:p w:rsidR="00894E79" w:rsidRPr="00672924" w:rsidRDefault="00894E79" w:rsidP="00894E79">
            <w:pPr>
              <w:jc w:val="both"/>
              <w:rPr>
                <w:sz w:val="26"/>
                <w:szCs w:val="26"/>
              </w:rPr>
            </w:pPr>
            <w:r>
              <w:rPr>
                <w:sz w:val="26"/>
                <w:szCs w:val="26"/>
              </w:rPr>
              <w:t>Родина Сергієнків</w:t>
            </w:r>
          </w:p>
        </w:tc>
        <w:tc>
          <w:tcPr>
            <w:tcW w:w="3960" w:type="dxa"/>
          </w:tcPr>
          <w:p w:rsidR="00894E79" w:rsidRPr="00672924" w:rsidRDefault="00894E79" w:rsidP="00894E79">
            <w:pPr>
              <w:jc w:val="center"/>
              <w:rPr>
                <w:sz w:val="26"/>
                <w:szCs w:val="26"/>
              </w:rPr>
            </w:pPr>
            <w:r w:rsidRPr="00672924">
              <w:rPr>
                <w:sz w:val="26"/>
                <w:szCs w:val="26"/>
              </w:rPr>
              <w:t>І</w:t>
            </w:r>
          </w:p>
        </w:tc>
        <w:tc>
          <w:tcPr>
            <w:tcW w:w="2212" w:type="dxa"/>
          </w:tcPr>
          <w:p w:rsidR="00894E79" w:rsidRPr="00672924" w:rsidRDefault="00894E79" w:rsidP="00894E79">
            <w:pPr>
              <w:jc w:val="both"/>
              <w:rPr>
                <w:sz w:val="26"/>
                <w:szCs w:val="26"/>
              </w:rPr>
            </w:pPr>
            <w:r>
              <w:rPr>
                <w:sz w:val="26"/>
                <w:szCs w:val="26"/>
              </w:rPr>
              <w:t>Область -І</w:t>
            </w:r>
          </w:p>
        </w:tc>
      </w:tr>
      <w:tr w:rsidR="00894E79" w:rsidRPr="00D7438C" w:rsidTr="00894E79">
        <w:trPr>
          <w:trHeight w:val="381"/>
        </w:trPr>
        <w:tc>
          <w:tcPr>
            <w:tcW w:w="833" w:type="dxa"/>
          </w:tcPr>
          <w:p w:rsidR="00894E79" w:rsidRPr="00672924" w:rsidRDefault="00894E79" w:rsidP="00894E79">
            <w:pPr>
              <w:jc w:val="both"/>
              <w:rPr>
                <w:sz w:val="26"/>
                <w:szCs w:val="26"/>
              </w:rPr>
            </w:pPr>
            <w:r>
              <w:rPr>
                <w:sz w:val="26"/>
                <w:szCs w:val="26"/>
              </w:rPr>
              <w:t>9</w:t>
            </w:r>
          </w:p>
        </w:tc>
        <w:tc>
          <w:tcPr>
            <w:tcW w:w="3769" w:type="dxa"/>
          </w:tcPr>
          <w:p w:rsidR="00894E79" w:rsidRDefault="00894E79" w:rsidP="00894E79">
            <w:pPr>
              <w:jc w:val="center"/>
              <w:rPr>
                <w:sz w:val="26"/>
                <w:szCs w:val="26"/>
              </w:rPr>
            </w:pPr>
            <w:r>
              <w:rPr>
                <w:sz w:val="26"/>
                <w:szCs w:val="26"/>
              </w:rPr>
              <w:t>Районний конкурс «Моя Україна-соборна, вільна, неподільна!»</w:t>
            </w:r>
          </w:p>
          <w:p w:rsidR="00894E79" w:rsidRDefault="00894E79" w:rsidP="00894E79">
            <w:pPr>
              <w:jc w:val="center"/>
              <w:rPr>
                <w:sz w:val="26"/>
                <w:szCs w:val="26"/>
              </w:rPr>
            </w:pPr>
            <w:r>
              <w:rPr>
                <w:sz w:val="26"/>
                <w:szCs w:val="26"/>
              </w:rPr>
              <w:t>Районний конкурс дитячих малюнка «Охорона праці очима дітей»</w:t>
            </w:r>
          </w:p>
          <w:p w:rsidR="00894E79" w:rsidRDefault="00894E79" w:rsidP="00894E79">
            <w:pPr>
              <w:jc w:val="center"/>
              <w:rPr>
                <w:sz w:val="26"/>
                <w:szCs w:val="26"/>
              </w:rPr>
            </w:pPr>
            <w:r>
              <w:rPr>
                <w:sz w:val="26"/>
                <w:szCs w:val="26"/>
              </w:rPr>
              <w:t>Всеукраїнський фестиваль « В об’єктиві натураліста»</w:t>
            </w:r>
          </w:p>
          <w:p w:rsidR="00894E79" w:rsidRPr="00672924" w:rsidRDefault="00894E79" w:rsidP="00894E79">
            <w:pPr>
              <w:jc w:val="center"/>
              <w:rPr>
                <w:sz w:val="26"/>
                <w:szCs w:val="26"/>
              </w:rPr>
            </w:pPr>
          </w:p>
        </w:tc>
        <w:tc>
          <w:tcPr>
            <w:tcW w:w="4134" w:type="dxa"/>
          </w:tcPr>
          <w:p w:rsidR="00894E79" w:rsidRPr="00672924" w:rsidRDefault="00894E79" w:rsidP="00894E79">
            <w:pPr>
              <w:jc w:val="both"/>
              <w:rPr>
                <w:sz w:val="26"/>
                <w:szCs w:val="26"/>
              </w:rPr>
            </w:pPr>
            <w:r>
              <w:rPr>
                <w:sz w:val="26"/>
                <w:szCs w:val="26"/>
              </w:rPr>
              <w:t>Коваленко О.,7 кл</w:t>
            </w:r>
          </w:p>
        </w:tc>
        <w:tc>
          <w:tcPr>
            <w:tcW w:w="3960" w:type="dxa"/>
          </w:tcPr>
          <w:p w:rsidR="00894E79" w:rsidRDefault="00894E79" w:rsidP="00894E79">
            <w:pPr>
              <w:jc w:val="center"/>
              <w:rPr>
                <w:sz w:val="26"/>
                <w:szCs w:val="26"/>
              </w:rPr>
            </w:pPr>
            <w:r>
              <w:rPr>
                <w:sz w:val="26"/>
                <w:szCs w:val="26"/>
              </w:rPr>
              <w:t>ІІ</w:t>
            </w:r>
          </w:p>
          <w:p w:rsidR="00894E79" w:rsidRDefault="00894E79" w:rsidP="00894E79">
            <w:pPr>
              <w:jc w:val="center"/>
              <w:rPr>
                <w:sz w:val="26"/>
                <w:szCs w:val="26"/>
              </w:rPr>
            </w:pPr>
          </w:p>
          <w:p w:rsidR="00894E79" w:rsidRDefault="00894E79" w:rsidP="00894E79">
            <w:pPr>
              <w:jc w:val="center"/>
              <w:rPr>
                <w:sz w:val="26"/>
                <w:szCs w:val="26"/>
              </w:rPr>
            </w:pPr>
          </w:p>
          <w:p w:rsidR="00894E79" w:rsidRDefault="00894E79" w:rsidP="00894E79">
            <w:pPr>
              <w:jc w:val="center"/>
              <w:rPr>
                <w:sz w:val="26"/>
                <w:szCs w:val="26"/>
              </w:rPr>
            </w:pPr>
          </w:p>
          <w:p w:rsidR="00894E79" w:rsidRDefault="00894E79" w:rsidP="00894E79">
            <w:pPr>
              <w:jc w:val="center"/>
              <w:rPr>
                <w:sz w:val="26"/>
                <w:szCs w:val="26"/>
              </w:rPr>
            </w:pPr>
          </w:p>
          <w:p w:rsidR="00894E79" w:rsidRDefault="00894E79" w:rsidP="00894E79">
            <w:pPr>
              <w:jc w:val="center"/>
              <w:rPr>
                <w:sz w:val="26"/>
                <w:szCs w:val="26"/>
              </w:rPr>
            </w:pPr>
            <w:r>
              <w:rPr>
                <w:sz w:val="26"/>
                <w:szCs w:val="26"/>
              </w:rPr>
              <w:t>ІІІ</w:t>
            </w:r>
          </w:p>
          <w:p w:rsidR="00894E79" w:rsidRDefault="00894E79" w:rsidP="00894E79">
            <w:pPr>
              <w:jc w:val="center"/>
              <w:rPr>
                <w:sz w:val="26"/>
                <w:szCs w:val="26"/>
              </w:rPr>
            </w:pPr>
          </w:p>
          <w:p w:rsidR="00894E79" w:rsidRDefault="00894E79" w:rsidP="00894E79">
            <w:pPr>
              <w:jc w:val="center"/>
              <w:rPr>
                <w:sz w:val="26"/>
                <w:szCs w:val="26"/>
              </w:rPr>
            </w:pPr>
          </w:p>
          <w:p w:rsidR="00894E79" w:rsidRDefault="00894E79" w:rsidP="00894E79">
            <w:pPr>
              <w:jc w:val="center"/>
              <w:rPr>
                <w:sz w:val="26"/>
                <w:szCs w:val="26"/>
              </w:rPr>
            </w:pPr>
          </w:p>
          <w:p w:rsidR="00894E79" w:rsidRDefault="00894E79" w:rsidP="00894E79">
            <w:pPr>
              <w:jc w:val="center"/>
              <w:rPr>
                <w:sz w:val="26"/>
                <w:szCs w:val="26"/>
              </w:rPr>
            </w:pPr>
          </w:p>
          <w:p w:rsidR="00894E79" w:rsidRPr="00672924" w:rsidRDefault="00894E79" w:rsidP="00894E79">
            <w:pPr>
              <w:jc w:val="center"/>
              <w:rPr>
                <w:sz w:val="26"/>
                <w:szCs w:val="26"/>
              </w:rPr>
            </w:pPr>
            <w:r>
              <w:rPr>
                <w:sz w:val="26"/>
                <w:szCs w:val="26"/>
              </w:rPr>
              <w:t>Переможець</w:t>
            </w:r>
          </w:p>
        </w:tc>
        <w:tc>
          <w:tcPr>
            <w:tcW w:w="2212" w:type="dxa"/>
          </w:tcPr>
          <w:p w:rsidR="00894E79" w:rsidRPr="00672924" w:rsidRDefault="00894E79" w:rsidP="00894E79">
            <w:pPr>
              <w:jc w:val="both"/>
              <w:rPr>
                <w:sz w:val="26"/>
                <w:szCs w:val="26"/>
              </w:rPr>
            </w:pPr>
          </w:p>
        </w:tc>
      </w:tr>
      <w:tr w:rsidR="00894E79" w:rsidRPr="00D7438C" w:rsidTr="00894E79">
        <w:trPr>
          <w:trHeight w:val="381"/>
        </w:trPr>
        <w:tc>
          <w:tcPr>
            <w:tcW w:w="833" w:type="dxa"/>
          </w:tcPr>
          <w:p w:rsidR="00894E79" w:rsidRPr="00672924" w:rsidRDefault="00894E79" w:rsidP="00894E79">
            <w:pPr>
              <w:jc w:val="both"/>
              <w:rPr>
                <w:sz w:val="26"/>
                <w:szCs w:val="26"/>
              </w:rPr>
            </w:pPr>
            <w:r>
              <w:rPr>
                <w:sz w:val="26"/>
                <w:szCs w:val="26"/>
              </w:rPr>
              <w:t>10</w:t>
            </w:r>
          </w:p>
        </w:tc>
        <w:tc>
          <w:tcPr>
            <w:tcW w:w="3769" w:type="dxa"/>
          </w:tcPr>
          <w:p w:rsidR="00894E79" w:rsidRPr="00672924" w:rsidRDefault="00894E79" w:rsidP="00894E79">
            <w:pPr>
              <w:jc w:val="both"/>
              <w:rPr>
                <w:sz w:val="26"/>
                <w:szCs w:val="26"/>
              </w:rPr>
            </w:pPr>
            <w:r w:rsidRPr="00672924">
              <w:rPr>
                <w:sz w:val="26"/>
                <w:szCs w:val="26"/>
              </w:rPr>
              <w:t>Районна краєзнавча конференція учнівської молоді «Стежками Глухівщини»</w:t>
            </w:r>
          </w:p>
        </w:tc>
        <w:tc>
          <w:tcPr>
            <w:tcW w:w="4134" w:type="dxa"/>
          </w:tcPr>
          <w:p w:rsidR="00894E79" w:rsidRPr="00672924" w:rsidRDefault="00894E79" w:rsidP="00894E79">
            <w:pPr>
              <w:jc w:val="both"/>
              <w:rPr>
                <w:sz w:val="26"/>
                <w:szCs w:val="26"/>
              </w:rPr>
            </w:pPr>
            <w:r w:rsidRPr="00672924">
              <w:rPr>
                <w:sz w:val="26"/>
                <w:szCs w:val="26"/>
              </w:rPr>
              <w:t>К</w:t>
            </w:r>
            <w:r>
              <w:rPr>
                <w:sz w:val="26"/>
                <w:szCs w:val="26"/>
              </w:rPr>
              <w:t>ебець І. , 6</w:t>
            </w:r>
            <w:r w:rsidRPr="00672924">
              <w:rPr>
                <w:sz w:val="26"/>
                <w:szCs w:val="26"/>
              </w:rPr>
              <w:t xml:space="preserve"> к</w:t>
            </w:r>
            <w:r>
              <w:rPr>
                <w:sz w:val="26"/>
                <w:szCs w:val="26"/>
              </w:rPr>
              <w:t>л.</w:t>
            </w:r>
          </w:p>
        </w:tc>
        <w:tc>
          <w:tcPr>
            <w:tcW w:w="3960" w:type="dxa"/>
          </w:tcPr>
          <w:p w:rsidR="00894E79" w:rsidRPr="00672924" w:rsidRDefault="00894E79" w:rsidP="00894E79">
            <w:pPr>
              <w:jc w:val="center"/>
              <w:rPr>
                <w:sz w:val="26"/>
                <w:szCs w:val="26"/>
              </w:rPr>
            </w:pPr>
            <w:r w:rsidRPr="00672924">
              <w:rPr>
                <w:sz w:val="26"/>
                <w:szCs w:val="26"/>
              </w:rPr>
              <w:t>ІІІ</w:t>
            </w:r>
          </w:p>
        </w:tc>
        <w:tc>
          <w:tcPr>
            <w:tcW w:w="2212" w:type="dxa"/>
          </w:tcPr>
          <w:p w:rsidR="00894E79" w:rsidRPr="00672924" w:rsidRDefault="00894E79" w:rsidP="00894E79">
            <w:pPr>
              <w:jc w:val="both"/>
              <w:rPr>
                <w:sz w:val="26"/>
                <w:szCs w:val="26"/>
              </w:rPr>
            </w:pPr>
          </w:p>
        </w:tc>
      </w:tr>
      <w:tr w:rsidR="00894E79" w:rsidRPr="00672924" w:rsidTr="00894E79">
        <w:trPr>
          <w:trHeight w:val="381"/>
        </w:trPr>
        <w:tc>
          <w:tcPr>
            <w:tcW w:w="833" w:type="dxa"/>
          </w:tcPr>
          <w:p w:rsidR="00894E79" w:rsidRPr="00672924" w:rsidRDefault="00894E79" w:rsidP="00894E79">
            <w:pPr>
              <w:jc w:val="both"/>
              <w:rPr>
                <w:sz w:val="26"/>
                <w:szCs w:val="26"/>
              </w:rPr>
            </w:pPr>
            <w:r w:rsidRPr="00672924">
              <w:rPr>
                <w:sz w:val="26"/>
                <w:szCs w:val="26"/>
              </w:rPr>
              <w:t>1</w:t>
            </w:r>
            <w:r>
              <w:rPr>
                <w:sz w:val="26"/>
                <w:szCs w:val="26"/>
              </w:rPr>
              <w:t>1</w:t>
            </w:r>
          </w:p>
        </w:tc>
        <w:tc>
          <w:tcPr>
            <w:tcW w:w="3769" w:type="dxa"/>
          </w:tcPr>
          <w:p w:rsidR="00894E79" w:rsidRPr="00672924" w:rsidRDefault="00894E79" w:rsidP="00894E79">
            <w:pPr>
              <w:jc w:val="both"/>
              <w:rPr>
                <w:sz w:val="26"/>
                <w:szCs w:val="26"/>
              </w:rPr>
            </w:pPr>
            <w:r w:rsidRPr="00672924">
              <w:rPr>
                <w:sz w:val="26"/>
                <w:szCs w:val="26"/>
              </w:rPr>
              <w:t>Конкурс малюнків «Квіти для Богородиці»</w:t>
            </w:r>
          </w:p>
        </w:tc>
        <w:tc>
          <w:tcPr>
            <w:tcW w:w="4134" w:type="dxa"/>
          </w:tcPr>
          <w:p w:rsidR="00894E79" w:rsidRPr="00672924" w:rsidRDefault="00894E79" w:rsidP="00894E79">
            <w:pPr>
              <w:jc w:val="both"/>
              <w:rPr>
                <w:sz w:val="26"/>
                <w:szCs w:val="26"/>
              </w:rPr>
            </w:pPr>
            <w:r>
              <w:rPr>
                <w:sz w:val="26"/>
                <w:szCs w:val="26"/>
              </w:rPr>
              <w:t>Кулєш Поліна,3 кл</w:t>
            </w:r>
          </w:p>
          <w:p w:rsidR="00894E79" w:rsidRDefault="00894E79" w:rsidP="00894E79">
            <w:pPr>
              <w:jc w:val="both"/>
              <w:rPr>
                <w:sz w:val="26"/>
                <w:szCs w:val="26"/>
              </w:rPr>
            </w:pPr>
            <w:r>
              <w:rPr>
                <w:sz w:val="26"/>
                <w:szCs w:val="26"/>
              </w:rPr>
              <w:t xml:space="preserve">Стремаухова Ю.,4 кл, </w:t>
            </w:r>
          </w:p>
          <w:p w:rsidR="00894E79" w:rsidRPr="00672924" w:rsidRDefault="00894E79" w:rsidP="00894E79">
            <w:pPr>
              <w:jc w:val="both"/>
              <w:rPr>
                <w:sz w:val="26"/>
                <w:szCs w:val="26"/>
              </w:rPr>
            </w:pPr>
            <w:r>
              <w:rPr>
                <w:sz w:val="26"/>
                <w:szCs w:val="26"/>
              </w:rPr>
              <w:t>Сокирко А., 7 кл</w:t>
            </w:r>
          </w:p>
        </w:tc>
        <w:tc>
          <w:tcPr>
            <w:tcW w:w="3960" w:type="dxa"/>
          </w:tcPr>
          <w:p w:rsidR="00894E79" w:rsidRDefault="00894E79" w:rsidP="00894E79">
            <w:pPr>
              <w:jc w:val="center"/>
              <w:rPr>
                <w:sz w:val="26"/>
                <w:szCs w:val="26"/>
              </w:rPr>
            </w:pPr>
          </w:p>
          <w:p w:rsidR="00894E79" w:rsidRPr="00672924" w:rsidRDefault="00894E79" w:rsidP="00894E79">
            <w:pPr>
              <w:jc w:val="center"/>
              <w:rPr>
                <w:sz w:val="26"/>
                <w:szCs w:val="26"/>
              </w:rPr>
            </w:pPr>
            <w:r w:rsidRPr="00672924">
              <w:rPr>
                <w:sz w:val="26"/>
                <w:szCs w:val="26"/>
              </w:rPr>
              <w:t>Переможці</w:t>
            </w:r>
          </w:p>
        </w:tc>
        <w:tc>
          <w:tcPr>
            <w:tcW w:w="2212" w:type="dxa"/>
          </w:tcPr>
          <w:p w:rsidR="00894E79" w:rsidRPr="00672924" w:rsidRDefault="00894E79" w:rsidP="00894E79">
            <w:pPr>
              <w:jc w:val="both"/>
              <w:rPr>
                <w:sz w:val="26"/>
                <w:szCs w:val="26"/>
              </w:rPr>
            </w:pPr>
          </w:p>
        </w:tc>
      </w:tr>
      <w:tr w:rsidR="00894E79" w:rsidRPr="00672924" w:rsidTr="00894E79">
        <w:trPr>
          <w:trHeight w:val="381"/>
        </w:trPr>
        <w:tc>
          <w:tcPr>
            <w:tcW w:w="833" w:type="dxa"/>
          </w:tcPr>
          <w:p w:rsidR="00894E79" w:rsidRPr="00672924" w:rsidRDefault="00894E79" w:rsidP="00894E79">
            <w:pPr>
              <w:jc w:val="both"/>
              <w:rPr>
                <w:sz w:val="26"/>
                <w:szCs w:val="26"/>
              </w:rPr>
            </w:pPr>
            <w:r w:rsidRPr="00672924">
              <w:rPr>
                <w:sz w:val="26"/>
                <w:szCs w:val="26"/>
              </w:rPr>
              <w:lastRenderedPageBreak/>
              <w:t>1</w:t>
            </w:r>
            <w:r>
              <w:rPr>
                <w:sz w:val="26"/>
                <w:szCs w:val="26"/>
              </w:rPr>
              <w:t>2</w:t>
            </w:r>
          </w:p>
        </w:tc>
        <w:tc>
          <w:tcPr>
            <w:tcW w:w="3769" w:type="dxa"/>
          </w:tcPr>
          <w:p w:rsidR="00894E79" w:rsidRPr="00672924" w:rsidRDefault="00894E79" w:rsidP="00894E79">
            <w:pPr>
              <w:jc w:val="both"/>
              <w:rPr>
                <w:sz w:val="26"/>
                <w:szCs w:val="26"/>
              </w:rPr>
            </w:pPr>
            <w:r>
              <w:rPr>
                <w:sz w:val="26"/>
                <w:szCs w:val="26"/>
              </w:rPr>
              <w:t>Всеукраїнський конкурс екскурсоводів музеїв « Край , в якому я живу»</w:t>
            </w:r>
          </w:p>
        </w:tc>
        <w:tc>
          <w:tcPr>
            <w:tcW w:w="4134" w:type="dxa"/>
          </w:tcPr>
          <w:p w:rsidR="00894E79" w:rsidRPr="00672924" w:rsidRDefault="00894E79" w:rsidP="00894E79">
            <w:pPr>
              <w:jc w:val="both"/>
              <w:rPr>
                <w:sz w:val="26"/>
                <w:szCs w:val="26"/>
              </w:rPr>
            </w:pPr>
            <w:r>
              <w:rPr>
                <w:sz w:val="26"/>
                <w:szCs w:val="26"/>
              </w:rPr>
              <w:t>11 кл.</w:t>
            </w:r>
          </w:p>
        </w:tc>
        <w:tc>
          <w:tcPr>
            <w:tcW w:w="3960" w:type="dxa"/>
          </w:tcPr>
          <w:p w:rsidR="00894E79" w:rsidRPr="00672924" w:rsidRDefault="00894E79" w:rsidP="00894E79">
            <w:pPr>
              <w:jc w:val="center"/>
              <w:rPr>
                <w:sz w:val="26"/>
                <w:szCs w:val="26"/>
              </w:rPr>
            </w:pPr>
            <w:r w:rsidRPr="00672924">
              <w:rPr>
                <w:sz w:val="26"/>
                <w:szCs w:val="26"/>
              </w:rPr>
              <w:t>Переможец</w:t>
            </w:r>
            <w:r>
              <w:rPr>
                <w:sz w:val="26"/>
                <w:szCs w:val="26"/>
              </w:rPr>
              <w:t>і</w:t>
            </w:r>
          </w:p>
        </w:tc>
        <w:tc>
          <w:tcPr>
            <w:tcW w:w="2212" w:type="dxa"/>
          </w:tcPr>
          <w:p w:rsidR="00894E79" w:rsidRPr="00672924" w:rsidRDefault="00894E79" w:rsidP="00894E79">
            <w:pPr>
              <w:jc w:val="both"/>
              <w:rPr>
                <w:sz w:val="26"/>
                <w:szCs w:val="26"/>
              </w:rPr>
            </w:pPr>
          </w:p>
        </w:tc>
      </w:tr>
      <w:tr w:rsidR="00894E79" w:rsidRPr="00672924" w:rsidTr="00894E79">
        <w:trPr>
          <w:trHeight w:val="381"/>
        </w:trPr>
        <w:tc>
          <w:tcPr>
            <w:tcW w:w="833" w:type="dxa"/>
          </w:tcPr>
          <w:p w:rsidR="00894E79" w:rsidRPr="00672924" w:rsidRDefault="00894E79" w:rsidP="00894E79">
            <w:pPr>
              <w:jc w:val="both"/>
              <w:rPr>
                <w:sz w:val="26"/>
                <w:szCs w:val="26"/>
              </w:rPr>
            </w:pPr>
            <w:r w:rsidRPr="00672924">
              <w:rPr>
                <w:sz w:val="26"/>
                <w:szCs w:val="26"/>
              </w:rPr>
              <w:t>1</w:t>
            </w:r>
            <w:r>
              <w:rPr>
                <w:sz w:val="26"/>
                <w:szCs w:val="26"/>
              </w:rPr>
              <w:t>3</w:t>
            </w:r>
          </w:p>
        </w:tc>
        <w:tc>
          <w:tcPr>
            <w:tcW w:w="3769" w:type="dxa"/>
          </w:tcPr>
          <w:p w:rsidR="00894E79" w:rsidRPr="00672924" w:rsidRDefault="00894E79" w:rsidP="00894E79">
            <w:pPr>
              <w:jc w:val="both"/>
              <w:rPr>
                <w:sz w:val="26"/>
                <w:szCs w:val="26"/>
              </w:rPr>
            </w:pPr>
            <w:r>
              <w:rPr>
                <w:sz w:val="26"/>
                <w:szCs w:val="26"/>
              </w:rPr>
              <w:t>Обласний фестиваль мистецтв «Перлини нашої душі»</w:t>
            </w:r>
          </w:p>
        </w:tc>
        <w:tc>
          <w:tcPr>
            <w:tcW w:w="4134" w:type="dxa"/>
          </w:tcPr>
          <w:p w:rsidR="00894E79" w:rsidRPr="00672924" w:rsidRDefault="00894E79" w:rsidP="00894E79">
            <w:pPr>
              <w:jc w:val="both"/>
              <w:rPr>
                <w:sz w:val="26"/>
                <w:szCs w:val="26"/>
              </w:rPr>
            </w:pPr>
            <w:r>
              <w:rPr>
                <w:sz w:val="26"/>
                <w:szCs w:val="26"/>
              </w:rPr>
              <w:t>Мирошниченко Ю., 5 кл</w:t>
            </w:r>
          </w:p>
        </w:tc>
        <w:tc>
          <w:tcPr>
            <w:tcW w:w="3960" w:type="dxa"/>
          </w:tcPr>
          <w:p w:rsidR="00894E79" w:rsidRPr="00672924" w:rsidRDefault="00894E79" w:rsidP="00894E79">
            <w:pPr>
              <w:jc w:val="center"/>
              <w:rPr>
                <w:sz w:val="26"/>
                <w:szCs w:val="26"/>
              </w:rPr>
            </w:pPr>
            <w:r w:rsidRPr="00672924">
              <w:rPr>
                <w:sz w:val="26"/>
                <w:szCs w:val="26"/>
              </w:rPr>
              <w:t>ІІ</w:t>
            </w:r>
          </w:p>
        </w:tc>
        <w:tc>
          <w:tcPr>
            <w:tcW w:w="2212" w:type="dxa"/>
          </w:tcPr>
          <w:p w:rsidR="00894E79" w:rsidRPr="00672924" w:rsidRDefault="00894E79" w:rsidP="00894E79">
            <w:pPr>
              <w:jc w:val="both"/>
              <w:rPr>
                <w:sz w:val="26"/>
                <w:szCs w:val="26"/>
              </w:rPr>
            </w:pPr>
          </w:p>
        </w:tc>
      </w:tr>
      <w:tr w:rsidR="00894E79" w:rsidRPr="00672924" w:rsidTr="00894E79">
        <w:trPr>
          <w:trHeight w:val="381"/>
        </w:trPr>
        <w:tc>
          <w:tcPr>
            <w:tcW w:w="833" w:type="dxa"/>
          </w:tcPr>
          <w:p w:rsidR="00894E79" w:rsidRPr="00672924" w:rsidRDefault="00894E79" w:rsidP="00894E79">
            <w:pPr>
              <w:jc w:val="both"/>
              <w:rPr>
                <w:sz w:val="26"/>
                <w:szCs w:val="26"/>
              </w:rPr>
            </w:pPr>
            <w:r w:rsidRPr="00672924">
              <w:rPr>
                <w:sz w:val="26"/>
                <w:szCs w:val="26"/>
              </w:rPr>
              <w:t>1</w:t>
            </w:r>
            <w:r>
              <w:rPr>
                <w:sz w:val="26"/>
                <w:szCs w:val="26"/>
              </w:rPr>
              <w:t>4</w:t>
            </w:r>
          </w:p>
        </w:tc>
        <w:tc>
          <w:tcPr>
            <w:tcW w:w="3769" w:type="dxa"/>
          </w:tcPr>
          <w:p w:rsidR="00894E79" w:rsidRPr="00672924" w:rsidRDefault="00894E79" w:rsidP="00894E79">
            <w:pPr>
              <w:jc w:val="both"/>
              <w:rPr>
                <w:sz w:val="26"/>
                <w:szCs w:val="26"/>
              </w:rPr>
            </w:pPr>
            <w:r w:rsidRPr="00672924">
              <w:rPr>
                <w:sz w:val="26"/>
                <w:szCs w:val="26"/>
              </w:rPr>
              <w:t>Конкурс</w:t>
            </w:r>
          </w:p>
          <w:p w:rsidR="00894E79" w:rsidRPr="00672924" w:rsidRDefault="00894E79" w:rsidP="00894E79">
            <w:pPr>
              <w:jc w:val="both"/>
              <w:rPr>
                <w:sz w:val="26"/>
                <w:szCs w:val="26"/>
              </w:rPr>
            </w:pPr>
            <w:r w:rsidRPr="00672924">
              <w:rPr>
                <w:sz w:val="26"/>
                <w:szCs w:val="26"/>
              </w:rPr>
              <w:t xml:space="preserve"> «</w:t>
            </w:r>
            <w:r>
              <w:rPr>
                <w:sz w:val="26"/>
                <w:szCs w:val="26"/>
              </w:rPr>
              <w:t>Радість добрих справ»</w:t>
            </w:r>
          </w:p>
        </w:tc>
        <w:tc>
          <w:tcPr>
            <w:tcW w:w="4134" w:type="dxa"/>
          </w:tcPr>
          <w:p w:rsidR="00894E79" w:rsidRDefault="00894E79" w:rsidP="00894E79">
            <w:pPr>
              <w:jc w:val="both"/>
              <w:rPr>
                <w:sz w:val="26"/>
                <w:szCs w:val="26"/>
              </w:rPr>
            </w:pPr>
            <w:r>
              <w:rPr>
                <w:sz w:val="26"/>
                <w:szCs w:val="26"/>
              </w:rPr>
              <w:t xml:space="preserve">Смоля А., 11 кл </w:t>
            </w:r>
          </w:p>
          <w:p w:rsidR="00894E79" w:rsidRDefault="00894E79" w:rsidP="00894E79">
            <w:pPr>
              <w:jc w:val="both"/>
              <w:rPr>
                <w:sz w:val="26"/>
                <w:szCs w:val="26"/>
              </w:rPr>
            </w:pPr>
            <w:r>
              <w:rPr>
                <w:sz w:val="26"/>
                <w:szCs w:val="26"/>
              </w:rPr>
              <w:t>Третяк О., 9 кл.</w:t>
            </w:r>
          </w:p>
          <w:p w:rsidR="00894E79" w:rsidRPr="00672924" w:rsidRDefault="00894E79" w:rsidP="00894E79">
            <w:pPr>
              <w:jc w:val="both"/>
              <w:rPr>
                <w:sz w:val="26"/>
                <w:szCs w:val="26"/>
              </w:rPr>
            </w:pPr>
            <w:r>
              <w:rPr>
                <w:sz w:val="26"/>
                <w:szCs w:val="26"/>
              </w:rPr>
              <w:t>Андрущенко Д,6 кл.</w:t>
            </w:r>
          </w:p>
        </w:tc>
        <w:tc>
          <w:tcPr>
            <w:tcW w:w="3960" w:type="dxa"/>
          </w:tcPr>
          <w:p w:rsidR="00894E79" w:rsidRDefault="00894E79" w:rsidP="00894E79">
            <w:pPr>
              <w:jc w:val="center"/>
              <w:rPr>
                <w:sz w:val="26"/>
                <w:szCs w:val="26"/>
              </w:rPr>
            </w:pPr>
            <w:r>
              <w:rPr>
                <w:sz w:val="26"/>
                <w:szCs w:val="26"/>
              </w:rPr>
              <w:t>І</w:t>
            </w:r>
          </w:p>
          <w:p w:rsidR="00894E79" w:rsidRDefault="00894E79" w:rsidP="00894E79">
            <w:pPr>
              <w:jc w:val="center"/>
              <w:rPr>
                <w:sz w:val="26"/>
                <w:szCs w:val="26"/>
              </w:rPr>
            </w:pPr>
            <w:r>
              <w:rPr>
                <w:sz w:val="26"/>
                <w:szCs w:val="26"/>
              </w:rPr>
              <w:t>ІІ</w:t>
            </w:r>
          </w:p>
          <w:p w:rsidR="00894E79" w:rsidRPr="00672924" w:rsidRDefault="00894E79" w:rsidP="00894E79">
            <w:pPr>
              <w:jc w:val="center"/>
              <w:rPr>
                <w:sz w:val="26"/>
                <w:szCs w:val="26"/>
              </w:rPr>
            </w:pPr>
            <w:r>
              <w:rPr>
                <w:sz w:val="26"/>
                <w:szCs w:val="26"/>
              </w:rPr>
              <w:t>ІІІ</w:t>
            </w:r>
          </w:p>
        </w:tc>
        <w:tc>
          <w:tcPr>
            <w:tcW w:w="2212" w:type="dxa"/>
          </w:tcPr>
          <w:p w:rsidR="00894E79" w:rsidRPr="00672924" w:rsidRDefault="00894E79" w:rsidP="00894E79">
            <w:pPr>
              <w:jc w:val="both"/>
              <w:rPr>
                <w:sz w:val="26"/>
                <w:szCs w:val="26"/>
              </w:rPr>
            </w:pPr>
          </w:p>
        </w:tc>
      </w:tr>
      <w:tr w:rsidR="00894E79" w:rsidRPr="00D7438C" w:rsidTr="00894E79">
        <w:trPr>
          <w:trHeight w:val="381"/>
        </w:trPr>
        <w:tc>
          <w:tcPr>
            <w:tcW w:w="833" w:type="dxa"/>
          </w:tcPr>
          <w:p w:rsidR="00894E79" w:rsidRPr="00672924" w:rsidRDefault="00894E79" w:rsidP="00894E79">
            <w:pPr>
              <w:jc w:val="both"/>
              <w:rPr>
                <w:sz w:val="26"/>
                <w:szCs w:val="26"/>
              </w:rPr>
            </w:pPr>
            <w:r w:rsidRPr="00672924">
              <w:rPr>
                <w:sz w:val="26"/>
                <w:szCs w:val="26"/>
              </w:rPr>
              <w:t>1</w:t>
            </w:r>
            <w:r>
              <w:rPr>
                <w:sz w:val="26"/>
                <w:szCs w:val="26"/>
              </w:rPr>
              <w:t>5</w:t>
            </w:r>
          </w:p>
        </w:tc>
        <w:tc>
          <w:tcPr>
            <w:tcW w:w="3769" w:type="dxa"/>
          </w:tcPr>
          <w:p w:rsidR="00894E79" w:rsidRDefault="00894E79" w:rsidP="00894E79">
            <w:pPr>
              <w:jc w:val="both"/>
              <w:rPr>
                <w:sz w:val="26"/>
                <w:szCs w:val="26"/>
              </w:rPr>
            </w:pPr>
            <w:r>
              <w:rPr>
                <w:sz w:val="26"/>
                <w:szCs w:val="26"/>
              </w:rPr>
              <w:t xml:space="preserve">Всеукраїнський конкурс </w:t>
            </w:r>
          </w:p>
          <w:p w:rsidR="00894E79" w:rsidRPr="00672924" w:rsidRDefault="00894E79" w:rsidP="00894E79">
            <w:pPr>
              <w:rPr>
                <w:sz w:val="26"/>
                <w:szCs w:val="26"/>
              </w:rPr>
            </w:pPr>
            <w:r>
              <w:rPr>
                <w:sz w:val="26"/>
                <w:szCs w:val="26"/>
              </w:rPr>
              <w:t>« Український сувенір»</w:t>
            </w:r>
          </w:p>
        </w:tc>
        <w:tc>
          <w:tcPr>
            <w:tcW w:w="4134" w:type="dxa"/>
          </w:tcPr>
          <w:p w:rsidR="00894E79" w:rsidRDefault="00894E79" w:rsidP="00894E79">
            <w:pPr>
              <w:jc w:val="both"/>
              <w:rPr>
                <w:sz w:val="26"/>
                <w:szCs w:val="26"/>
              </w:rPr>
            </w:pPr>
            <w:r>
              <w:rPr>
                <w:sz w:val="26"/>
                <w:szCs w:val="26"/>
              </w:rPr>
              <w:t>Мирошниченко Т., 1кл</w:t>
            </w:r>
          </w:p>
          <w:p w:rsidR="00894E79" w:rsidRDefault="00894E79" w:rsidP="00894E79">
            <w:pPr>
              <w:jc w:val="both"/>
              <w:rPr>
                <w:sz w:val="26"/>
                <w:szCs w:val="26"/>
              </w:rPr>
            </w:pPr>
            <w:r>
              <w:rPr>
                <w:sz w:val="26"/>
                <w:szCs w:val="26"/>
              </w:rPr>
              <w:t>Кулєш П., 3 кл.</w:t>
            </w:r>
          </w:p>
          <w:p w:rsidR="00894E79" w:rsidRPr="00672924" w:rsidRDefault="00894E79" w:rsidP="00894E79">
            <w:pPr>
              <w:jc w:val="both"/>
              <w:rPr>
                <w:sz w:val="26"/>
                <w:szCs w:val="26"/>
              </w:rPr>
            </w:pPr>
            <w:r>
              <w:rPr>
                <w:sz w:val="26"/>
                <w:szCs w:val="26"/>
              </w:rPr>
              <w:t>Клепець І., 11 кл.</w:t>
            </w:r>
          </w:p>
        </w:tc>
        <w:tc>
          <w:tcPr>
            <w:tcW w:w="3960" w:type="dxa"/>
          </w:tcPr>
          <w:p w:rsidR="00894E79" w:rsidRDefault="00894E79" w:rsidP="00894E79">
            <w:pPr>
              <w:jc w:val="center"/>
              <w:rPr>
                <w:sz w:val="26"/>
                <w:szCs w:val="26"/>
              </w:rPr>
            </w:pPr>
            <w:r w:rsidRPr="00672924">
              <w:rPr>
                <w:sz w:val="26"/>
                <w:szCs w:val="26"/>
              </w:rPr>
              <w:t>І</w:t>
            </w:r>
            <w:r>
              <w:rPr>
                <w:sz w:val="26"/>
                <w:szCs w:val="26"/>
              </w:rPr>
              <w:t>ІІ</w:t>
            </w:r>
          </w:p>
          <w:p w:rsidR="00894E79" w:rsidRDefault="00894E79" w:rsidP="00894E79">
            <w:pPr>
              <w:jc w:val="center"/>
              <w:rPr>
                <w:sz w:val="26"/>
                <w:szCs w:val="26"/>
              </w:rPr>
            </w:pPr>
            <w:r>
              <w:rPr>
                <w:sz w:val="26"/>
                <w:szCs w:val="26"/>
              </w:rPr>
              <w:t>ІІІ</w:t>
            </w:r>
          </w:p>
          <w:p w:rsidR="00894E79" w:rsidRPr="00672924" w:rsidRDefault="00894E79" w:rsidP="00894E79">
            <w:pPr>
              <w:jc w:val="center"/>
              <w:rPr>
                <w:sz w:val="26"/>
                <w:szCs w:val="26"/>
              </w:rPr>
            </w:pPr>
            <w:r>
              <w:rPr>
                <w:sz w:val="26"/>
                <w:szCs w:val="26"/>
              </w:rPr>
              <w:t>ІІ</w:t>
            </w:r>
          </w:p>
        </w:tc>
        <w:tc>
          <w:tcPr>
            <w:tcW w:w="2212" w:type="dxa"/>
          </w:tcPr>
          <w:p w:rsidR="00894E79" w:rsidRPr="00672924" w:rsidRDefault="00894E79" w:rsidP="00894E79">
            <w:pPr>
              <w:jc w:val="both"/>
              <w:rPr>
                <w:sz w:val="26"/>
                <w:szCs w:val="26"/>
              </w:rPr>
            </w:pPr>
          </w:p>
        </w:tc>
      </w:tr>
      <w:tr w:rsidR="00894E79" w:rsidRPr="00D7438C" w:rsidTr="00894E79">
        <w:trPr>
          <w:trHeight w:val="381"/>
        </w:trPr>
        <w:tc>
          <w:tcPr>
            <w:tcW w:w="833" w:type="dxa"/>
          </w:tcPr>
          <w:p w:rsidR="00894E79" w:rsidRPr="00672924" w:rsidRDefault="00894E79" w:rsidP="00894E79">
            <w:pPr>
              <w:jc w:val="both"/>
              <w:rPr>
                <w:sz w:val="26"/>
                <w:szCs w:val="26"/>
              </w:rPr>
            </w:pPr>
            <w:r w:rsidRPr="00672924">
              <w:rPr>
                <w:sz w:val="26"/>
                <w:szCs w:val="26"/>
              </w:rPr>
              <w:t>1</w:t>
            </w:r>
            <w:r>
              <w:rPr>
                <w:sz w:val="26"/>
                <w:szCs w:val="26"/>
              </w:rPr>
              <w:t>6</w:t>
            </w:r>
          </w:p>
        </w:tc>
        <w:tc>
          <w:tcPr>
            <w:tcW w:w="3769" w:type="dxa"/>
          </w:tcPr>
          <w:p w:rsidR="00894E79" w:rsidRPr="00672924" w:rsidRDefault="00894E79" w:rsidP="00894E79">
            <w:pPr>
              <w:jc w:val="both"/>
              <w:rPr>
                <w:sz w:val="26"/>
                <w:szCs w:val="26"/>
              </w:rPr>
            </w:pPr>
            <w:r>
              <w:rPr>
                <w:sz w:val="26"/>
                <w:szCs w:val="26"/>
              </w:rPr>
              <w:t>Всеукраїнський фестиваль ДЮП</w:t>
            </w:r>
          </w:p>
        </w:tc>
        <w:tc>
          <w:tcPr>
            <w:tcW w:w="4134" w:type="dxa"/>
          </w:tcPr>
          <w:p w:rsidR="00894E79" w:rsidRPr="00672924" w:rsidRDefault="00894E79" w:rsidP="00894E79">
            <w:pPr>
              <w:jc w:val="both"/>
              <w:rPr>
                <w:sz w:val="26"/>
                <w:szCs w:val="26"/>
              </w:rPr>
            </w:pPr>
            <w:r>
              <w:rPr>
                <w:sz w:val="26"/>
                <w:szCs w:val="26"/>
              </w:rPr>
              <w:t>9 кл</w:t>
            </w:r>
          </w:p>
        </w:tc>
        <w:tc>
          <w:tcPr>
            <w:tcW w:w="3960" w:type="dxa"/>
          </w:tcPr>
          <w:p w:rsidR="00894E79" w:rsidRPr="00672924" w:rsidRDefault="00894E79" w:rsidP="00894E79">
            <w:pPr>
              <w:jc w:val="center"/>
              <w:rPr>
                <w:sz w:val="26"/>
                <w:szCs w:val="26"/>
              </w:rPr>
            </w:pPr>
            <w:r>
              <w:rPr>
                <w:sz w:val="26"/>
                <w:szCs w:val="26"/>
              </w:rPr>
              <w:t>І</w:t>
            </w:r>
          </w:p>
        </w:tc>
        <w:tc>
          <w:tcPr>
            <w:tcW w:w="2212" w:type="dxa"/>
          </w:tcPr>
          <w:p w:rsidR="00894E79" w:rsidRPr="00672924" w:rsidRDefault="00894E79" w:rsidP="00894E79">
            <w:pPr>
              <w:jc w:val="center"/>
              <w:rPr>
                <w:sz w:val="26"/>
                <w:szCs w:val="26"/>
              </w:rPr>
            </w:pPr>
            <w:r w:rsidRPr="00672924">
              <w:rPr>
                <w:sz w:val="26"/>
                <w:szCs w:val="26"/>
              </w:rPr>
              <w:t>Область-І</w:t>
            </w:r>
            <w:r>
              <w:rPr>
                <w:sz w:val="26"/>
                <w:szCs w:val="26"/>
              </w:rPr>
              <w:t>І</w:t>
            </w:r>
          </w:p>
          <w:p w:rsidR="00894E79" w:rsidRPr="00672924" w:rsidRDefault="00894E79" w:rsidP="00894E79">
            <w:pPr>
              <w:jc w:val="both"/>
              <w:rPr>
                <w:sz w:val="26"/>
                <w:szCs w:val="26"/>
              </w:rPr>
            </w:pPr>
          </w:p>
        </w:tc>
      </w:tr>
      <w:tr w:rsidR="00894E79" w:rsidRPr="00D7438C" w:rsidTr="00894E79">
        <w:trPr>
          <w:trHeight w:val="381"/>
        </w:trPr>
        <w:tc>
          <w:tcPr>
            <w:tcW w:w="833" w:type="dxa"/>
          </w:tcPr>
          <w:p w:rsidR="00894E79" w:rsidRPr="00672924" w:rsidRDefault="00894E79" w:rsidP="00894E79">
            <w:pPr>
              <w:jc w:val="both"/>
              <w:rPr>
                <w:sz w:val="26"/>
                <w:szCs w:val="26"/>
              </w:rPr>
            </w:pPr>
            <w:r>
              <w:rPr>
                <w:sz w:val="26"/>
                <w:szCs w:val="26"/>
              </w:rPr>
              <w:t>17</w:t>
            </w:r>
          </w:p>
        </w:tc>
        <w:tc>
          <w:tcPr>
            <w:tcW w:w="3769" w:type="dxa"/>
          </w:tcPr>
          <w:p w:rsidR="00894E79" w:rsidRDefault="00894E79" w:rsidP="00894E79">
            <w:pPr>
              <w:jc w:val="both"/>
              <w:rPr>
                <w:sz w:val="26"/>
                <w:szCs w:val="26"/>
              </w:rPr>
            </w:pPr>
            <w:r>
              <w:rPr>
                <w:sz w:val="26"/>
                <w:szCs w:val="26"/>
              </w:rPr>
              <w:t>Районна виставка «Юні майстри Глухівщина»</w:t>
            </w:r>
          </w:p>
        </w:tc>
        <w:tc>
          <w:tcPr>
            <w:tcW w:w="4134" w:type="dxa"/>
          </w:tcPr>
          <w:p w:rsidR="00894E79" w:rsidRDefault="00894E79" w:rsidP="00894E79">
            <w:pPr>
              <w:jc w:val="both"/>
              <w:rPr>
                <w:sz w:val="26"/>
                <w:szCs w:val="26"/>
              </w:rPr>
            </w:pPr>
            <w:r>
              <w:rPr>
                <w:sz w:val="26"/>
                <w:szCs w:val="26"/>
              </w:rPr>
              <w:t>Мирошниченко Т., 1 кл.</w:t>
            </w:r>
          </w:p>
        </w:tc>
        <w:tc>
          <w:tcPr>
            <w:tcW w:w="3960" w:type="dxa"/>
          </w:tcPr>
          <w:p w:rsidR="00894E79" w:rsidRDefault="00894E79" w:rsidP="00894E79">
            <w:pPr>
              <w:jc w:val="center"/>
              <w:rPr>
                <w:sz w:val="26"/>
                <w:szCs w:val="26"/>
              </w:rPr>
            </w:pPr>
            <w:r>
              <w:rPr>
                <w:sz w:val="26"/>
                <w:szCs w:val="26"/>
              </w:rPr>
              <w:t>ІІІ</w:t>
            </w:r>
          </w:p>
        </w:tc>
        <w:tc>
          <w:tcPr>
            <w:tcW w:w="2212" w:type="dxa"/>
          </w:tcPr>
          <w:p w:rsidR="00894E79" w:rsidRPr="00672924" w:rsidRDefault="00894E79" w:rsidP="00894E79">
            <w:pPr>
              <w:jc w:val="center"/>
              <w:rPr>
                <w:sz w:val="26"/>
                <w:szCs w:val="26"/>
              </w:rPr>
            </w:pPr>
          </w:p>
        </w:tc>
      </w:tr>
      <w:tr w:rsidR="00894E79" w:rsidRPr="00D7438C" w:rsidTr="00894E79">
        <w:trPr>
          <w:trHeight w:val="381"/>
        </w:trPr>
        <w:tc>
          <w:tcPr>
            <w:tcW w:w="833" w:type="dxa"/>
          </w:tcPr>
          <w:p w:rsidR="00894E79" w:rsidRDefault="00894E79" w:rsidP="00894E79">
            <w:pPr>
              <w:jc w:val="both"/>
              <w:rPr>
                <w:sz w:val="26"/>
                <w:szCs w:val="26"/>
              </w:rPr>
            </w:pPr>
            <w:r>
              <w:rPr>
                <w:sz w:val="26"/>
                <w:szCs w:val="26"/>
              </w:rPr>
              <w:t>18</w:t>
            </w:r>
          </w:p>
        </w:tc>
        <w:tc>
          <w:tcPr>
            <w:tcW w:w="3769" w:type="dxa"/>
          </w:tcPr>
          <w:p w:rsidR="00894E79" w:rsidRDefault="00894E79" w:rsidP="00894E79">
            <w:pPr>
              <w:jc w:val="both"/>
              <w:rPr>
                <w:sz w:val="26"/>
                <w:szCs w:val="26"/>
              </w:rPr>
            </w:pPr>
            <w:r>
              <w:rPr>
                <w:sz w:val="26"/>
                <w:szCs w:val="26"/>
              </w:rPr>
              <w:t xml:space="preserve">Обласний фестиваль юних майстрів </w:t>
            </w:r>
          </w:p>
          <w:p w:rsidR="00894E79" w:rsidRDefault="00894E79" w:rsidP="00894E79">
            <w:pPr>
              <w:rPr>
                <w:sz w:val="26"/>
                <w:szCs w:val="26"/>
              </w:rPr>
            </w:pPr>
            <w:r>
              <w:rPr>
                <w:sz w:val="26"/>
                <w:szCs w:val="26"/>
              </w:rPr>
              <w:t>« Веселка творчості»</w:t>
            </w:r>
          </w:p>
        </w:tc>
        <w:tc>
          <w:tcPr>
            <w:tcW w:w="4134" w:type="dxa"/>
          </w:tcPr>
          <w:p w:rsidR="00894E79" w:rsidRDefault="00894E79" w:rsidP="00894E79">
            <w:pPr>
              <w:jc w:val="both"/>
              <w:rPr>
                <w:sz w:val="26"/>
                <w:szCs w:val="26"/>
              </w:rPr>
            </w:pPr>
            <w:r>
              <w:rPr>
                <w:sz w:val="26"/>
                <w:szCs w:val="26"/>
              </w:rPr>
              <w:t>Мирошниченко Т., 1кл</w:t>
            </w:r>
          </w:p>
          <w:p w:rsidR="00894E79" w:rsidRDefault="00894E79" w:rsidP="00894E79">
            <w:pPr>
              <w:jc w:val="both"/>
              <w:rPr>
                <w:sz w:val="26"/>
                <w:szCs w:val="26"/>
              </w:rPr>
            </w:pPr>
            <w:r>
              <w:rPr>
                <w:sz w:val="26"/>
                <w:szCs w:val="26"/>
              </w:rPr>
              <w:t>Кулєш П., 3 кл.</w:t>
            </w:r>
          </w:p>
          <w:p w:rsidR="00894E79" w:rsidRDefault="00894E79" w:rsidP="00894E79">
            <w:pPr>
              <w:jc w:val="both"/>
              <w:rPr>
                <w:sz w:val="26"/>
                <w:szCs w:val="26"/>
              </w:rPr>
            </w:pPr>
          </w:p>
        </w:tc>
        <w:tc>
          <w:tcPr>
            <w:tcW w:w="3960" w:type="dxa"/>
          </w:tcPr>
          <w:p w:rsidR="00894E79" w:rsidRDefault="00894E79" w:rsidP="00894E79">
            <w:pPr>
              <w:jc w:val="center"/>
              <w:rPr>
                <w:sz w:val="26"/>
                <w:szCs w:val="26"/>
              </w:rPr>
            </w:pPr>
          </w:p>
          <w:p w:rsidR="00894E79" w:rsidRDefault="00894E79" w:rsidP="00894E79">
            <w:pPr>
              <w:jc w:val="center"/>
              <w:rPr>
                <w:sz w:val="26"/>
                <w:szCs w:val="26"/>
              </w:rPr>
            </w:pPr>
            <w:r>
              <w:rPr>
                <w:sz w:val="26"/>
                <w:szCs w:val="26"/>
              </w:rPr>
              <w:t>Переможці</w:t>
            </w:r>
          </w:p>
        </w:tc>
        <w:tc>
          <w:tcPr>
            <w:tcW w:w="2212" w:type="dxa"/>
          </w:tcPr>
          <w:p w:rsidR="00894E79" w:rsidRDefault="00894E79" w:rsidP="00894E79">
            <w:pPr>
              <w:jc w:val="center"/>
              <w:rPr>
                <w:sz w:val="26"/>
                <w:szCs w:val="26"/>
              </w:rPr>
            </w:pPr>
            <w:r>
              <w:rPr>
                <w:sz w:val="26"/>
                <w:szCs w:val="26"/>
              </w:rPr>
              <w:t>ІІІ</w:t>
            </w:r>
          </w:p>
          <w:p w:rsidR="00894E79" w:rsidRPr="00672924" w:rsidRDefault="00894E79" w:rsidP="00894E79">
            <w:pPr>
              <w:jc w:val="center"/>
              <w:rPr>
                <w:sz w:val="26"/>
                <w:szCs w:val="26"/>
              </w:rPr>
            </w:pPr>
            <w:r>
              <w:rPr>
                <w:sz w:val="26"/>
                <w:szCs w:val="26"/>
              </w:rPr>
              <w:t>ІІІ</w:t>
            </w:r>
          </w:p>
        </w:tc>
      </w:tr>
      <w:tr w:rsidR="00894E79" w:rsidRPr="00D7438C" w:rsidTr="00894E79">
        <w:trPr>
          <w:trHeight w:val="381"/>
        </w:trPr>
        <w:tc>
          <w:tcPr>
            <w:tcW w:w="833" w:type="dxa"/>
          </w:tcPr>
          <w:p w:rsidR="00894E79" w:rsidRDefault="00894E79" w:rsidP="00894E79">
            <w:pPr>
              <w:jc w:val="both"/>
              <w:rPr>
                <w:sz w:val="26"/>
                <w:szCs w:val="26"/>
              </w:rPr>
            </w:pPr>
            <w:r>
              <w:rPr>
                <w:sz w:val="26"/>
                <w:szCs w:val="26"/>
              </w:rPr>
              <w:t>19</w:t>
            </w:r>
          </w:p>
        </w:tc>
        <w:tc>
          <w:tcPr>
            <w:tcW w:w="3769" w:type="dxa"/>
          </w:tcPr>
          <w:p w:rsidR="00894E79" w:rsidRDefault="00894E79" w:rsidP="00894E79">
            <w:pPr>
              <w:rPr>
                <w:sz w:val="26"/>
                <w:szCs w:val="26"/>
              </w:rPr>
            </w:pPr>
            <w:r>
              <w:rPr>
                <w:sz w:val="26"/>
                <w:szCs w:val="26"/>
              </w:rPr>
              <w:t xml:space="preserve">Всеукраїнська дитячо-юнацька військово-патріотична гра </w:t>
            </w:r>
          </w:p>
          <w:p w:rsidR="00894E79" w:rsidRDefault="00894E79" w:rsidP="00894E79">
            <w:pPr>
              <w:rPr>
                <w:sz w:val="26"/>
                <w:szCs w:val="26"/>
              </w:rPr>
            </w:pPr>
            <w:r>
              <w:rPr>
                <w:sz w:val="26"/>
                <w:szCs w:val="26"/>
              </w:rPr>
              <w:t>« Джура»</w:t>
            </w:r>
          </w:p>
        </w:tc>
        <w:tc>
          <w:tcPr>
            <w:tcW w:w="4134" w:type="dxa"/>
          </w:tcPr>
          <w:p w:rsidR="00894E79" w:rsidRDefault="00894E79" w:rsidP="00894E79">
            <w:pPr>
              <w:jc w:val="both"/>
              <w:rPr>
                <w:sz w:val="26"/>
                <w:szCs w:val="26"/>
              </w:rPr>
            </w:pPr>
            <w:r>
              <w:rPr>
                <w:sz w:val="26"/>
                <w:szCs w:val="26"/>
              </w:rPr>
              <w:t>8-10 класи</w:t>
            </w:r>
          </w:p>
        </w:tc>
        <w:tc>
          <w:tcPr>
            <w:tcW w:w="3960" w:type="dxa"/>
          </w:tcPr>
          <w:p w:rsidR="00894E79" w:rsidRDefault="00894E79" w:rsidP="00894E79">
            <w:pPr>
              <w:jc w:val="center"/>
              <w:rPr>
                <w:sz w:val="26"/>
                <w:szCs w:val="26"/>
              </w:rPr>
            </w:pPr>
            <w:r>
              <w:rPr>
                <w:sz w:val="26"/>
                <w:szCs w:val="26"/>
              </w:rPr>
              <w:t>ІІІ</w:t>
            </w:r>
          </w:p>
        </w:tc>
        <w:tc>
          <w:tcPr>
            <w:tcW w:w="2212" w:type="dxa"/>
          </w:tcPr>
          <w:p w:rsidR="00894E79" w:rsidRDefault="00894E79" w:rsidP="00894E79">
            <w:pPr>
              <w:jc w:val="center"/>
              <w:rPr>
                <w:sz w:val="26"/>
                <w:szCs w:val="26"/>
              </w:rPr>
            </w:pPr>
          </w:p>
        </w:tc>
      </w:tr>
    </w:tbl>
    <w:p w:rsidR="00894E79" w:rsidRDefault="00894E79" w:rsidP="00894E79">
      <w:pPr>
        <w:pStyle w:val="af6"/>
        <w:jc w:val="both"/>
        <w:rPr>
          <w:rFonts w:ascii="Times New Roman" w:hAnsi="Times New Roman"/>
          <w:sz w:val="28"/>
          <w:szCs w:val="28"/>
          <w:lang w:val="uk-UA"/>
        </w:rPr>
      </w:pP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Сім</w:t>
      </w:r>
      <w:r w:rsidRPr="001F504B">
        <w:rPr>
          <w:rFonts w:ascii="Times New Roman" w:hAnsi="Times New Roman"/>
          <w:sz w:val="28"/>
          <w:szCs w:val="28"/>
          <w:lang w:val="uk-UA"/>
        </w:rPr>
        <w:t xml:space="preserve"> вчителів  НВК  підготували переможців та призерів ІІ етапу олімпіад та конкурсів. Серед них найбільших успіхів досягли: </w:t>
      </w:r>
      <w:r>
        <w:rPr>
          <w:rFonts w:ascii="Times New Roman" w:hAnsi="Times New Roman"/>
          <w:sz w:val="28"/>
          <w:szCs w:val="28"/>
          <w:lang w:val="uk-UA"/>
        </w:rPr>
        <w:t>Довгополий Р.О.(3- інформаційні технології – 2,трудове навчання - 1)</w:t>
      </w:r>
      <w:r w:rsidRPr="001F504B">
        <w:rPr>
          <w:rFonts w:ascii="Times New Roman" w:hAnsi="Times New Roman"/>
          <w:sz w:val="28"/>
          <w:szCs w:val="28"/>
          <w:lang w:val="uk-UA"/>
        </w:rPr>
        <w:t>, Кебець Ю.В. (</w:t>
      </w:r>
      <w:r>
        <w:rPr>
          <w:rFonts w:ascii="Times New Roman" w:hAnsi="Times New Roman"/>
          <w:sz w:val="28"/>
          <w:szCs w:val="28"/>
          <w:lang w:val="uk-UA"/>
        </w:rPr>
        <w:t xml:space="preserve">4- правознавство – </w:t>
      </w:r>
      <w:r w:rsidRPr="001F504B">
        <w:rPr>
          <w:rFonts w:ascii="Times New Roman" w:hAnsi="Times New Roman"/>
          <w:sz w:val="28"/>
          <w:szCs w:val="28"/>
          <w:lang w:val="uk-UA"/>
        </w:rPr>
        <w:t>2</w:t>
      </w:r>
      <w:r>
        <w:rPr>
          <w:rFonts w:ascii="Times New Roman" w:hAnsi="Times New Roman"/>
          <w:sz w:val="28"/>
          <w:szCs w:val="28"/>
          <w:lang w:val="uk-UA"/>
        </w:rPr>
        <w:t>, історія - 2</w:t>
      </w:r>
      <w:r w:rsidRPr="001F504B">
        <w:rPr>
          <w:rFonts w:ascii="Times New Roman" w:hAnsi="Times New Roman"/>
          <w:sz w:val="28"/>
          <w:szCs w:val="28"/>
          <w:lang w:val="uk-UA"/>
        </w:rPr>
        <w:t>)</w:t>
      </w:r>
      <w:r>
        <w:rPr>
          <w:rFonts w:ascii="Times New Roman" w:hAnsi="Times New Roman"/>
          <w:sz w:val="28"/>
          <w:szCs w:val="28"/>
          <w:lang w:val="uk-UA"/>
        </w:rPr>
        <w:t>, Куліш О.Г. (3), Конопля О.С.(3- географія -2, біологія -1)</w:t>
      </w:r>
      <w:r w:rsidRPr="001F504B">
        <w:rPr>
          <w:rFonts w:ascii="Times New Roman" w:hAnsi="Times New Roman"/>
          <w:sz w:val="28"/>
          <w:szCs w:val="28"/>
          <w:lang w:val="uk-UA"/>
        </w:rPr>
        <w:t xml:space="preserve"> </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Відповідно до “Положення про Всеукраїнські учнівські олімпіади з базових та спеціальних дисциплін, турніри, конкурси-захисти науково-дослідницьких робіт та конкурси фахової майстерності”, затвердженого наказом Міністерства освіти України від 18.08.1998р. № 305 та з метою стимулювання творчого самовдосконалення учнівської молоді, виявлення й розвитку обдарованих учнів, підвищення інтересу до поглибленого вивчення навчальних предметів у січні-лютому 2017 р. було проведено ІІІ етап Всеукраїнських учнівських олімпіад з базових дисциплін та конкурсів. </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lastRenderedPageBreak/>
        <w:tab/>
        <w:t>Учень   НВК Сокирко Роман брав  участь у ІІІ (обласному) етапі Всеукраїнських олімпіад з трудового навчання.На превеликий жаль призового місця не посів.</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Аналіз результативності виступу учнівської команди Некрасівського НВК на Всеукраїнських олімпіадах, конкурсах, порівняльні результати виступу команди у попередні роки свідчать про те, що педколективом проводиться ґрунтовна робота щодо розвитку інтересів учнів до поглиблення знань з базових дисциплін, на рівні організована робота з обдарованими дітьми. Цьому, зокрема, введення курсів за вибором, факультативів, гурткова робота, індивідуальні та групові заняття, інтелектуальні ігри та конкурси. Та головне – систематична сумлінна робота вчителів-предметників з талановитими та обдарованими учнями, яка проводиться в позаурочний час, з урахуванням особливостей дитини, з індивідуальним підходом. Це клопітка, непроста праця, яка забирає багато сил та особистого часу, але дає високі результати. В той же час аналіз участі учнів у олімпіадах свідчить про необхідність продовження роботи із здібними учнями, підвищення якості знань з базових предметів, активізації роботи з обдарованими учнями з предметів, на олімпіадах з яких учні показали слабкі результати.   </w:t>
      </w:r>
      <w:r w:rsidRPr="001F504B">
        <w:rPr>
          <w:rFonts w:ascii="Times New Roman" w:hAnsi="Times New Roman"/>
          <w:sz w:val="28"/>
          <w:szCs w:val="28"/>
        </w:rPr>
        <w:t> </w:t>
      </w:r>
      <w:r w:rsidRPr="001F504B">
        <w:rPr>
          <w:rFonts w:ascii="Times New Roman" w:hAnsi="Times New Roman"/>
          <w:sz w:val="28"/>
          <w:szCs w:val="28"/>
          <w:lang w:val="uk-UA"/>
        </w:rPr>
        <w:tab/>
      </w:r>
    </w:p>
    <w:p w:rsidR="00894E79" w:rsidRPr="001F504B" w:rsidRDefault="00894E79" w:rsidP="00894E79">
      <w:pPr>
        <w:pStyle w:val="af6"/>
        <w:ind w:firstLine="708"/>
        <w:jc w:val="both"/>
        <w:rPr>
          <w:rFonts w:ascii="Times New Roman" w:hAnsi="Times New Roman"/>
          <w:sz w:val="28"/>
          <w:szCs w:val="28"/>
        </w:rPr>
      </w:pPr>
      <w:r w:rsidRPr="001F504B">
        <w:rPr>
          <w:rFonts w:ascii="Times New Roman" w:hAnsi="Times New Roman"/>
          <w:sz w:val="28"/>
          <w:szCs w:val="28"/>
        </w:rPr>
        <w:t>Кожна держава зацікавлена у вихованні такого могутнього інтелектуального потенціалу, як обдаровані, таланов</w:t>
      </w:r>
      <w:r>
        <w:rPr>
          <w:rFonts w:ascii="Times New Roman" w:hAnsi="Times New Roman"/>
          <w:sz w:val="28"/>
          <w:szCs w:val="28"/>
        </w:rPr>
        <w:t xml:space="preserve">иті діти.  </w:t>
      </w:r>
      <w:r>
        <w:rPr>
          <w:rFonts w:ascii="Times New Roman" w:hAnsi="Times New Roman"/>
          <w:sz w:val="28"/>
          <w:szCs w:val="28"/>
          <w:lang w:val="uk-UA"/>
        </w:rPr>
        <w:t>В</w:t>
      </w:r>
      <w:r>
        <w:rPr>
          <w:rFonts w:ascii="Times New Roman" w:hAnsi="Times New Roman"/>
          <w:sz w:val="28"/>
          <w:szCs w:val="28"/>
        </w:rPr>
        <w:t xml:space="preserve"> </w:t>
      </w:r>
      <w:r>
        <w:rPr>
          <w:rFonts w:ascii="Times New Roman" w:hAnsi="Times New Roman"/>
          <w:sz w:val="28"/>
          <w:szCs w:val="28"/>
          <w:lang w:val="uk-UA"/>
        </w:rPr>
        <w:t>у</w:t>
      </w:r>
      <w:r w:rsidRPr="001F504B">
        <w:rPr>
          <w:rFonts w:ascii="Times New Roman" w:hAnsi="Times New Roman"/>
          <w:sz w:val="28"/>
          <w:szCs w:val="28"/>
        </w:rPr>
        <w:t>сіх діт</w:t>
      </w:r>
      <w:r>
        <w:rPr>
          <w:rFonts w:ascii="Times New Roman" w:hAnsi="Times New Roman"/>
          <w:sz w:val="28"/>
          <w:szCs w:val="28"/>
          <w:lang w:val="uk-UA"/>
        </w:rPr>
        <w:t>ей</w:t>
      </w:r>
      <w:r w:rsidRPr="001F504B">
        <w:rPr>
          <w:rFonts w:ascii="Times New Roman" w:hAnsi="Times New Roman"/>
          <w:sz w:val="28"/>
          <w:szCs w:val="28"/>
        </w:rPr>
        <w:t xml:space="preserve"> закладені здібності, тільки в одних вони виявляються дуже яскраво й виразно, а в інших залишаються дрімати всередині. Педколектив НВК сформував власну систему пошуку, відбору та розвитку обдарованих і здібних учнів, активно та результативно з ними працює, для чого в закладі розроблена і впроваджується програма «Обдарована дитина». </w:t>
      </w:r>
    </w:p>
    <w:p w:rsidR="00894E79" w:rsidRPr="003A7438" w:rsidRDefault="00894E79" w:rsidP="00894E79">
      <w:pPr>
        <w:pStyle w:val="af6"/>
        <w:ind w:firstLine="708"/>
        <w:jc w:val="both"/>
        <w:rPr>
          <w:rFonts w:ascii="Times New Roman" w:hAnsi="Times New Roman"/>
          <w:sz w:val="28"/>
          <w:szCs w:val="28"/>
          <w:lang w:val="uk-UA"/>
        </w:rPr>
      </w:pPr>
      <w:r w:rsidRPr="003A7438">
        <w:rPr>
          <w:rFonts w:ascii="Times New Roman" w:hAnsi="Times New Roman"/>
          <w:sz w:val="28"/>
          <w:szCs w:val="28"/>
          <w:lang w:val="uk-UA"/>
        </w:rPr>
        <w:t xml:space="preserve">Аналіз результативності виступу учнівської команди </w:t>
      </w:r>
      <w:r w:rsidRPr="001F504B">
        <w:rPr>
          <w:rFonts w:ascii="Times New Roman" w:hAnsi="Times New Roman"/>
          <w:sz w:val="28"/>
          <w:szCs w:val="28"/>
          <w:lang w:val="uk-UA"/>
        </w:rPr>
        <w:t>Некрасівського</w:t>
      </w:r>
      <w:r w:rsidRPr="003A7438">
        <w:rPr>
          <w:rFonts w:ascii="Times New Roman" w:hAnsi="Times New Roman"/>
          <w:sz w:val="28"/>
          <w:szCs w:val="28"/>
          <w:lang w:val="uk-UA"/>
        </w:rPr>
        <w:t xml:space="preserve"> НВК на Всеукраїнських олімпіадах, конкурсах, порівняльні результати виступу команди у попередні роки свідчать про те, що педколективом проводиться ґрунтовна робота щодо розвитку інтересів учнів до поглиблення знань з базових дисциплін, на рівні організована робота з обдарованими дітьми. </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Проте в роботі з обдарованим школярами виявлено певні недоліки. Мало школярів і педагогів займається науково-дослідницькою діяльністю, слабо використовуються можливості інформаційно-бібліотечного центру. </w:t>
      </w:r>
      <w:r w:rsidRPr="001F504B">
        <w:rPr>
          <w:rFonts w:ascii="Times New Roman" w:hAnsi="Times New Roman"/>
          <w:sz w:val="28"/>
          <w:szCs w:val="28"/>
        </w:rPr>
        <w:t>Потребує удосконалення система творчих зв</w:t>
      </w:r>
      <w:r w:rsidRPr="001F504B">
        <w:rPr>
          <w:rFonts w:ascii="Times New Roman" w:hAnsi="Times New Roman"/>
          <w:sz w:val="28"/>
          <w:szCs w:val="28"/>
          <w:lang w:val="uk-UA"/>
        </w:rPr>
        <w:t>’</w:t>
      </w:r>
      <w:r w:rsidRPr="001F504B">
        <w:rPr>
          <w:rFonts w:ascii="Times New Roman" w:hAnsi="Times New Roman"/>
          <w:sz w:val="28"/>
          <w:szCs w:val="28"/>
        </w:rPr>
        <w:t>язків з вузами та науково-методичними центрами.</w:t>
      </w:r>
      <w:r w:rsidRPr="001F504B">
        <w:rPr>
          <w:rFonts w:ascii="Times New Roman" w:hAnsi="Times New Roman"/>
          <w:sz w:val="28"/>
          <w:szCs w:val="28"/>
          <w:lang w:val="uk-UA"/>
        </w:rPr>
        <w:t xml:space="preserve"> У зв'язку з цим з</w:t>
      </w:r>
      <w:r w:rsidRPr="001F504B">
        <w:rPr>
          <w:rFonts w:ascii="Times New Roman" w:hAnsi="Times New Roman"/>
          <w:sz w:val="28"/>
          <w:szCs w:val="28"/>
        </w:rPr>
        <w:t xml:space="preserve"> метою залучення обдарованих  дітей до безперервного  процесу самовдосконалення через збільшення  операційного  поля учнів, з метою  удосконалення  навчально-виховного процесу з обдарованими дітьми, озброєння їх практичним розумінням основ наук, розвитку здібностей, творчої активності, системного  використання різних видів урочної та позаурочної діяльності</w:t>
      </w:r>
      <w:r w:rsidRPr="001F504B">
        <w:rPr>
          <w:rFonts w:ascii="Times New Roman" w:hAnsi="Times New Roman"/>
          <w:sz w:val="28"/>
          <w:szCs w:val="28"/>
          <w:lang w:val="uk-UA"/>
        </w:rPr>
        <w:t>. Н</w:t>
      </w:r>
      <w:r w:rsidRPr="001F504B">
        <w:rPr>
          <w:rFonts w:ascii="Times New Roman" w:hAnsi="Times New Roman"/>
          <w:sz w:val="28"/>
          <w:szCs w:val="28"/>
        </w:rPr>
        <w:t xml:space="preserve">еобхідно продумувати систему позаурочної роботи з обдарованими учнями з окремих предметів навчального плану, враховуючи результати виступу учнів закладу на Всеукраїнських олімпіадах та активізувати роботу щодо залучення </w:t>
      </w:r>
      <w:r w:rsidRPr="001F504B">
        <w:rPr>
          <w:rFonts w:ascii="Times New Roman" w:hAnsi="Times New Roman"/>
          <w:sz w:val="28"/>
          <w:szCs w:val="28"/>
        </w:rPr>
        <w:lastRenderedPageBreak/>
        <w:t xml:space="preserve">учнів і педагогів до проведення науково-дослідницької роботи. </w:t>
      </w:r>
      <w:r w:rsidRPr="001F504B">
        <w:rPr>
          <w:rFonts w:ascii="Times New Roman" w:hAnsi="Times New Roman"/>
          <w:sz w:val="28"/>
          <w:szCs w:val="28"/>
          <w:lang w:val="uk-UA"/>
        </w:rPr>
        <w:t>Заступникам директора Давиденко О.М. та Куліш О.Г. слід посилити контроль за позакласною роботою вчителів і особисту відповідальність за її стан.</w:t>
      </w:r>
    </w:p>
    <w:p w:rsidR="00894E79" w:rsidRDefault="00894E79" w:rsidP="00894E79">
      <w:pPr>
        <w:pStyle w:val="af6"/>
        <w:jc w:val="both"/>
        <w:rPr>
          <w:rFonts w:ascii="Times New Roman" w:hAnsi="Times New Roman"/>
          <w:i/>
          <w:sz w:val="28"/>
          <w:szCs w:val="28"/>
          <w:lang w:val="uk-UA"/>
        </w:rPr>
      </w:pPr>
    </w:p>
    <w:p w:rsidR="00894E79" w:rsidRPr="001F504B" w:rsidRDefault="00894E79" w:rsidP="00894E79">
      <w:pPr>
        <w:pStyle w:val="af6"/>
        <w:jc w:val="center"/>
        <w:rPr>
          <w:rFonts w:ascii="Times New Roman" w:hAnsi="Times New Roman"/>
          <w:i/>
          <w:sz w:val="28"/>
          <w:szCs w:val="28"/>
          <w:lang w:val="uk-UA"/>
        </w:rPr>
      </w:pPr>
      <w:r w:rsidRPr="001F504B">
        <w:rPr>
          <w:rFonts w:ascii="Times New Roman" w:hAnsi="Times New Roman"/>
          <w:i/>
          <w:sz w:val="28"/>
          <w:szCs w:val="28"/>
          <w:lang w:val="uk-UA"/>
        </w:rPr>
        <w:t>Забезпечення обов’язкової освіти</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Кількісний склад уч</w:t>
      </w:r>
      <w:r>
        <w:rPr>
          <w:rFonts w:ascii="Times New Roman" w:hAnsi="Times New Roman"/>
          <w:sz w:val="28"/>
          <w:szCs w:val="28"/>
          <w:lang w:val="uk-UA"/>
        </w:rPr>
        <w:t>нів у 2017-2018 н.р.  – 8</w:t>
      </w:r>
      <w:r w:rsidRPr="001F504B">
        <w:rPr>
          <w:rFonts w:ascii="Times New Roman" w:hAnsi="Times New Roman"/>
          <w:sz w:val="28"/>
          <w:szCs w:val="28"/>
          <w:lang w:val="uk-UA"/>
        </w:rPr>
        <w:t>4 учнів, укомплектовано 10 клас</w:t>
      </w:r>
      <w:r>
        <w:rPr>
          <w:rFonts w:ascii="Times New Roman" w:hAnsi="Times New Roman"/>
          <w:sz w:val="28"/>
          <w:szCs w:val="28"/>
          <w:lang w:val="uk-UA"/>
        </w:rPr>
        <w:t>ів із середньою наповнюваністю 8</w:t>
      </w:r>
      <w:r w:rsidRPr="001F504B">
        <w:rPr>
          <w:rFonts w:ascii="Times New Roman" w:hAnsi="Times New Roman"/>
          <w:sz w:val="28"/>
          <w:szCs w:val="28"/>
          <w:lang w:val="uk-UA"/>
        </w:rPr>
        <w:t xml:space="preserve">,4 учнів, </w:t>
      </w:r>
      <w:r>
        <w:rPr>
          <w:rFonts w:ascii="Times New Roman" w:hAnsi="Times New Roman"/>
          <w:sz w:val="28"/>
          <w:szCs w:val="28"/>
          <w:lang w:val="uk-UA"/>
        </w:rPr>
        <w:t>другий</w:t>
      </w:r>
      <w:r w:rsidRPr="001F504B">
        <w:rPr>
          <w:rFonts w:ascii="Times New Roman" w:hAnsi="Times New Roman"/>
          <w:sz w:val="28"/>
          <w:szCs w:val="28"/>
          <w:lang w:val="uk-UA"/>
        </w:rPr>
        <w:t xml:space="preserve"> клас - відсутній. Профільне та допрофільне спрямування визначається шляхом вивчення запитів учнів та їхніх батьків. В ц</w:t>
      </w:r>
      <w:r>
        <w:rPr>
          <w:rFonts w:ascii="Times New Roman" w:hAnsi="Times New Roman"/>
          <w:sz w:val="28"/>
          <w:szCs w:val="28"/>
          <w:lang w:val="uk-UA"/>
        </w:rPr>
        <w:t>ьому навчальному році учні 11</w:t>
      </w:r>
      <w:r w:rsidRPr="001F504B">
        <w:rPr>
          <w:rFonts w:ascii="Times New Roman" w:hAnsi="Times New Roman"/>
          <w:sz w:val="28"/>
          <w:szCs w:val="28"/>
          <w:lang w:val="uk-UA"/>
        </w:rPr>
        <w:t xml:space="preserve"> класу навчалися за </w:t>
      </w:r>
      <w:r>
        <w:rPr>
          <w:rFonts w:ascii="Times New Roman" w:hAnsi="Times New Roman"/>
          <w:sz w:val="28"/>
          <w:szCs w:val="28"/>
          <w:lang w:val="uk-UA"/>
        </w:rPr>
        <w:t>філологічним профілем, 10</w:t>
      </w:r>
      <w:r w:rsidRPr="001F504B">
        <w:rPr>
          <w:rFonts w:ascii="Times New Roman" w:hAnsi="Times New Roman"/>
          <w:sz w:val="28"/>
          <w:szCs w:val="28"/>
          <w:lang w:val="uk-UA"/>
        </w:rPr>
        <w:t xml:space="preserve"> клас - за універсальним.  З 1 вересня </w:t>
      </w:r>
      <w:r>
        <w:rPr>
          <w:rFonts w:ascii="Times New Roman" w:hAnsi="Times New Roman"/>
          <w:sz w:val="28"/>
          <w:szCs w:val="28"/>
          <w:lang w:val="uk-UA"/>
        </w:rPr>
        <w:t>2017</w:t>
      </w:r>
      <w:r w:rsidRPr="001F504B">
        <w:rPr>
          <w:rFonts w:ascii="Times New Roman" w:hAnsi="Times New Roman"/>
          <w:sz w:val="28"/>
          <w:szCs w:val="28"/>
          <w:lang w:val="uk-UA"/>
        </w:rPr>
        <w:t xml:space="preserve"> року до </w:t>
      </w:r>
      <w:r w:rsidRPr="001F504B">
        <w:rPr>
          <w:rFonts w:ascii="Times New Roman" w:hAnsi="Times New Roman"/>
          <w:sz w:val="28"/>
          <w:szCs w:val="28"/>
        </w:rPr>
        <w:t>30</w:t>
      </w:r>
      <w:r>
        <w:rPr>
          <w:rFonts w:ascii="Times New Roman" w:hAnsi="Times New Roman"/>
          <w:sz w:val="28"/>
          <w:szCs w:val="28"/>
          <w:lang w:val="uk-UA"/>
        </w:rPr>
        <w:t xml:space="preserve"> червня  2018</w:t>
      </w:r>
      <w:r w:rsidRPr="001F504B">
        <w:rPr>
          <w:rFonts w:ascii="Times New Roman" w:hAnsi="Times New Roman"/>
          <w:sz w:val="28"/>
          <w:szCs w:val="28"/>
          <w:lang w:val="uk-UA"/>
        </w:rPr>
        <w:t xml:space="preserve">  року із закладу  </w:t>
      </w:r>
      <w:r>
        <w:rPr>
          <w:rFonts w:ascii="Times New Roman" w:hAnsi="Times New Roman"/>
          <w:sz w:val="28"/>
          <w:szCs w:val="28"/>
          <w:lang w:val="uk-UA"/>
        </w:rPr>
        <w:t>не вибуло жодного учня</w:t>
      </w:r>
      <w:r w:rsidRPr="001F504B">
        <w:rPr>
          <w:rFonts w:ascii="Times New Roman" w:hAnsi="Times New Roman"/>
          <w:sz w:val="28"/>
          <w:szCs w:val="28"/>
          <w:lang w:val="uk-UA"/>
        </w:rPr>
        <w:t xml:space="preserve">. Плинність учнів становить </w:t>
      </w:r>
      <w:r>
        <w:rPr>
          <w:rFonts w:ascii="Times New Roman" w:hAnsi="Times New Roman"/>
          <w:sz w:val="28"/>
          <w:szCs w:val="28"/>
          <w:lang w:val="uk-UA"/>
        </w:rPr>
        <w:t>0</w:t>
      </w:r>
      <w:r w:rsidRPr="001F504B">
        <w:rPr>
          <w:rFonts w:ascii="Times New Roman" w:hAnsi="Times New Roman"/>
          <w:sz w:val="28"/>
          <w:szCs w:val="28"/>
          <w:lang w:val="uk-UA"/>
        </w:rPr>
        <w:t xml:space="preserve">%. Охоплено навчанням 100% учнів. </w:t>
      </w:r>
    </w:p>
    <w:p w:rsidR="00894E79" w:rsidRPr="001F504B"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Станом на 22.08.2018 р. серед 12</w:t>
      </w:r>
      <w:r w:rsidRPr="001F504B">
        <w:rPr>
          <w:rFonts w:ascii="Times New Roman" w:hAnsi="Times New Roman"/>
          <w:sz w:val="28"/>
          <w:szCs w:val="28"/>
          <w:lang w:val="uk-UA"/>
        </w:rPr>
        <w:t xml:space="preserve"> випускників школи ІІ</w:t>
      </w:r>
      <w:r>
        <w:rPr>
          <w:rFonts w:ascii="Times New Roman" w:hAnsi="Times New Roman"/>
          <w:sz w:val="28"/>
          <w:szCs w:val="28"/>
          <w:lang w:val="uk-UA"/>
        </w:rPr>
        <w:t xml:space="preserve"> ступеня до 10 класу  вступило 6 учнів. Решта випускників (6</w:t>
      </w:r>
      <w:r w:rsidRPr="001F504B">
        <w:rPr>
          <w:rFonts w:ascii="Times New Roman" w:hAnsi="Times New Roman"/>
          <w:sz w:val="28"/>
          <w:szCs w:val="28"/>
          <w:lang w:val="uk-UA"/>
        </w:rPr>
        <w:t xml:space="preserve">) вирішили </w:t>
      </w:r>
      <w:r>
        <w:rPr>
          <w:rFonts w:ascii="Times New Roman" w:hAnsi="Times New Roman"/>
          <w:sz w:val="28"/>
          <w:szCs w:val="28"/>
          <w:lang w:val="uk-UA"/>
        </w:rPr>
        <w:t>навчатися у</w:t>
      </w:r>
      <w:r w:rsidRPr="001F504B">
        <w:rPr>
          <w:rFonts w:ascii="Times New Roman" w:hAnsi="Times New Roman"/>
          <w:sz w:val="28"/>
          <w:szCs w:val="28"/>
          <w:lang w:val="uk-UA"/>
        </w:rPr>
        <w:t xml:space="preserve"> середніх спеціальних навчальних закладів. </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Основними заходами колективу НВК щодо збереження контингенту учнів були: роз’яснювальна робота серед дев’ятикласників та їхніх батьків.</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До 1 класу станом на 22.08.2017 р. подано</w:t>
      </w:r>
      <w:r>
        <w:rPr>
          <w:rFonts w:ascii="Times New Roman" w:hAnsi="Times New Roman"/>
          <w:sz w:val="28"/>
          <w:szCs w:val="28"/>
          <w:lang w:val="uk-UA"/>
        </w:rPr>
        <w:t>11 заяв</w:t>
      </w:r>
      <w:r w:rsidRPr="001F504B">
        <w:rPr>
          <w:rFonts w:ascii="Times New Roman" w:hAnsi="Times New Roman"/>
          <w:sz w:val="28"/>
          <w:szCs w:val="28"/>
          <w:lang w:val="uk-UA"/>
        </w:rPr>
        <w:t xml:space="preserve">. </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Учні пільгового контингенту перебувають на обліку особливого контролю педагогічного колективу. У минулому навчальному році в закладі навчалося:</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Напівсиріт - 3</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дітей-сиріт та позбавле</w:t>
      </w:r>
      <w:r>
        <w:rPr>
          <w:rFonts w:ascii="Times New Roman" w:hAnsi="Times New Roman"/>
          <w:sz w:val="28"/>
          <w:szCs w:val="28"/>
          <w:lang w:val="uk-UA"/>
        </w:rPr>
        <w:t>них батьківського піклування – 4</w:t>
      </w:r>
      <w:r w:rsidRPr="001F504B">
        <w:rPr>
          <w:rFonts w:ascii="Times New Roman" w:hAnsi="Times New Roman"/>
          <w:sz w:val="28"/>
          <w:szCs w:val="28"/>
          <w:lang w:val="uk-UA"/>
        </w:rPr>
        <w:t>;</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постраждалих від наслідків аварії на Чорнобильській АЕС – 2;</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дітей із багато</w:t>
      </w:r>
      <w:r>
        <w:rPr>
          <w:rFonts w:ascii="Times New Roman" w:hAnsi="Times New Roman"/>
          <w:sz w:val="28"/>
          <w:szCs w:val="28"/>
          <w:lang w:val="uk-UA"/>
        </w:rPr>
        <w:t>дітних сімей – 11</w:t>
      </w:r>
      <w:r w:rsidRPr="001F504B">
        <w:rPr>
          <w:rFonts w:ascii="Times New Roman" w:hAnsi="Times New Roman"/>
          <w:sz w:val="28"/>
          <w:szCs w:val="28"/>
          <w:lang w:val="uk-UA"/>
        </w:rPr>
        <w:t>;</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дітей із неповних родин – 20;</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дітей із малозабезпечених родин – 10.</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Колектив закладу цілеспрямовано проводив роботу щодо охорони прав дитини згідно річного плану роботи.  </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Наш заклад закінчило </w:t>
      </w:r>
      <w:r>
        <w:rPr>
          <w:rFonts w:ascii="Times New Roman" w:hAnsi="Times New Roman"/>
          <w:sz w:val="28"/>
          <w:szCs w:val="28"/>
          <w:lang w:val="uk-UA"/>
        </w:rPr>
        <w:t>9</w:t>
      </w:r>
      <w:r w:rsidRPr="001F504B">
        <w:rPr>
          <w:rFonts w:ascii="Times New Roman" w:hAnsi="Times New Roman"/>
          <w:sz w:val="28"/>
          <w:szCs w:val="28"/>
          <w:lang w:val="uk-UA"/>
        </w:rPr>
        <w:t xml:space="preserve"> випускників школи ІІІ ступеня. </w:t>
      </w:r>
      <w:r>
        <w:rPr>
          <w:rFonts w:ascii="Times New Roman" w:hAnsi="Times New Roman"/>
          <w:sz w:val="28"/>
          <w:szCs w:val="28"/>
          <w:lang w:val="uk-UA"/>
        </w:rPr>
        <w:t>Медалісти відсутні.Всі учні підтвердили свій рівень  знань при складанні ЗНО.</w:t>
      </w:r>
    </w:p>
    <w:p w:rsidR="00894E79" w:rsidRPr="001F504B" w:rsidRDefault="00894E79" w:rsidP="00894E79">
      <w:pPr>
        <w:pStyle w:val="af6"/>
        <w:jc w:val="both"/>
        <w:rPr>
          <w:rFonts w:ascii="Times New Roman" w:hAnsi="Times New Roman"/>
          <w:i/>
          <w:sz w:val="28"/>
          <w:szCs w:val="28"/>
          <w:lang w:val="uk-UA"/>
        </w:rPr>
      </w:pPr>
    </w:p>
    <w:p w:rsidR="00894E79" w:rsidRPr="001F504B" w:rsidRDefault="00894E79" w:rsidP="00894E79">
      <w:pPr>
        <w:pStyle w:val="af6"/>
        <w:jc w:val="center"/>
        <w:rPr>
          <w:rFonts w:ascii="Times New Roman" w:hAnsi="Times New Roman"/>
          <w:i/>
          <w:sz w:val="28"/>
          <w:szCs w:val="28"/>
          <w:lang w:val="uk-UA"/>
        </w:rPr>
      </w:pPr>
      <w:r w:rsidRPr="001F504B">
        <w:rPr>
          <w:rFonts w:ascii="Times New Roman" w:hAnsi="Times New Roman"/>
          <w:i/>
          <w:sz w:val="28"/>
          <w:szCs w:val="28"/>
          <w:lang w:val="uk-UA"/>
        </w:rPr>
        <w:t>Організація навчально-виховного процесу</w:t>
      </w:r>
    </w:p>
    <w:p w:rsidR="00894E79" w:rsidRPr="003A7438" w:rsidRDefault="00894E79" w:rsidP="00894E79">
      <w:pPr>
        <w:pStyle w:val="af6"/>
        <w:ind w:firstLine="708"/>
        <w:jc w:val="both"/>
        <w:rPr>
          <w:rFonts w:ascii="Times New Roman" w:hAnsi="Times New Roman"/>
          <w:i/>
          <w:sz w:val="28"/>
          <w:szCs w:val="28"/>
          <w:lang w:val="uk-UA"/>
        </w:rPr>
      </w:pPr>
      <w:r w:rsidRPr="001F504B">
        <w:rPr>
          <w:rFonts w:ascii="Times New Roman" w:hAnsi="Times New Roman"/>
          <w:sz w:val="28"/>
          <w:szCs w:val="28"/>
          <w:lang w:val="uk-UA"/>
        </w:rPr>
        <w:lastRenderedPageBreak/>
        <w:t>Навчально-виховний процес у закладу здійснювався з дотриманням пріоритетних вимог: демократизації, гуманізації, гуманітаризації, диференціації, інтеграції навчання. Структура навчального року була відповідною до наказу МОН України. Документація закладу ведеться згідно вимог нормативних документів</w:t>
      </w:r>
      <w:r>
        <w:rPr>
          <w:rFonts w:ascii="Times New Roman" w:hAnsi="Times New Roman"/>
          <w:sz w:val="28"/>
          <w:szCs w:val="28"/>
          <w:lang w:val="uk-UA"/>
        </w:rPr>
        <w:t>:</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w:t>
      </w:r>
      <w:r w:rsidRPr="001F504B">
        <w:rPr>
          <w:rFonts w:ascii="Times New Roman" w:hAnsi="Times New Roman"/>
          <w:sz w:val="28"/>
          <w:szCs w:val="28"/>
          <w:lang w:val="uk-UA"/>
        </w:rPr>
        <w:t>ділова документація ведеться  українською мовою;</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w:t>
      </w:r>
      <w:r w:rsidRPr="001F504B">
        <w:rPr>
          <w:rFonts w:ascii="Times New Roman" w:hAnsi="Times New Roman"/>
          <w:sz w:val="28"/>
          <w:szCs w:val="28"/>
          <w:lang w:val="uk-UA"/>
        </w:rPr>
        <w:t>викладання базових дисциплін робочого навчального плану, організаційна та методична робота ведеться державною мовою;</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w:t>
      </w:r>
      <w:r w:rsidRPr="001F504B">
        <w:rPr>
          <w:rFonts w:ascii="Times New Roman" w:hAnsi="Times New Roman"/>
          <w:sz w:val="28"/>
          <w:szCs w:val="28"/>
          <w:lang w:val="uk-UA"/>
        </w:rPr>
        <w:t>ведеться систематична робота щодо підготовки учнів до участі у всеукраїнських, міжнародних, районних конкурсах, турнірах, олімпіадах;</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w:t>
      </w:r>
      <w:r w:rsidRPr="001F504B">
        <w:rPr>
          <w:rFonts w:ascii="Times New Roman" w:hAnsi="Times New Roman"/>
          <w:sz w:val="28"/>
          <w:szCs w:val="28"/>
          <w:lang w:val="uk-UA"/>
        </w:rPr>
        <w:t xml:space="preserve">учителі української мови  брали  участь у семінарах, практикумах, педагогічних та творчих майстернях з української мови;   </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w:t>
      </w:r>
      <w:r w:rsidRPr="001F504B">
        <w:rPr>
          <w:rFonts w:ascii="Times New Roman" w:hAnsi="Times New Roman"/>
          <w:sz w:val="28"/>
          <w:szCs w:val="28"/>
          <w:lang w:val="uk-UA"/>
        </w:rPr>
        <w:t>у рамках проведення декади української мови та літератури проводилась  робота щодо розширення сфери вживання української мови в позаурочний час</w:t>
      </w:r>
      <w:r>
        <w:rPr>
          <w:rFonts w:ascii="Times New Roman" w:hAnsi="Times New Roman"/>
          <w:sz w:val="28"/>
          <w:szCs w:val="28"/>
          <w:lang w:val="uk-UA"/>
        </w:rPr>
        <w:t>.</w:t>
      </w:r>
    </w:p>
    <w:p w:rsidR="00894E79" w:rsidRPr="001F504B"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Мова навчання  в 1</w:t>
      </w:r>
      <w:r w:rsidRPr="001F504B">
        <w:rPr>
          <w:rFonts w:ascii="Times New Roman" w:hAnsi="Times New Roman"/>
          <w:sz w:val="28"/>
          <w:szCs w:val="28"/>
          <w:lang w:val="uk-UA"/>
        </w:rPr>
        <w:t xml:space="preserve">-11 класах – українська.  </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Навчально-виховний процес забезпечений програмами на 100% періодичними педагогічними та методичними виданнями на 45% (у зв’язку із недостатнім фінансуванням передплати фахових видань). </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Забезпеченість чинними підручниками і посібниками для виконання навчальних програм з предметів робочого навчального плану (з урахуванням перерозподілених з фонду району):</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у 1-4-х класах – 95</w:t>
      </w:r>
      <w:r w:rsidRPr="001F504B">
        <w:rPr>
          <w:rFonts w:ascii="Times New Roman" w:hAnsi="Times New Roman"/>
          <w:sz w:val="28"/>
          <w:szCs w:val="28"/>
          <w:lang w:val="uk-UA"/>
        </w:rPr>
        <w:t xml:space="preserve">% </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у 5 класах –100%</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у 6-9 класах - 100%,</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 xml:space="preserve">у  10-11 класах – 87%. </w:t>
      </w:r>
    </w:p>
    <w:p w:rsidR="00894E79" w:rsidRPr="001F504B" w:rsidRDefault="00894E79" w:rsidP="00894E79">
      <w:pPr>
        <w:pStyle w:val="af6"/>
        <w:jc w:val="both"/>
        <w:rPr>
          <w:rFonts w:ascii="Times New Roman" w:hAnsi="Times New Roman"/>
          <w:iCs/>
          <w:sz w:val="28"/>
          <w:szCs w:val="28"/>
          <w:lang w:val="uk-UA"/>
        </w:rPr>
      </w:pPr>
      <w:r>
        <w:rPr>
          <w:rFonts w:ascii="Times New Roman" w:hAnsi="Times New Roman"/>
          <w:sz w:val="28"/>
          <w:szCs w:val="28"/>
          <w:lang w:val="uk-UA"/>
        </w:rPr>
        <w:t>За 2017-2018</w:t>
      </w:r>
      <w:r w:rsidRPr="001F504B">
        <w:rPr>
          <w:rFonts w:ascii="Times New Roman" w:hAnsi="Times New Roman"/>
          <w:sz w:val="28"/>
          <w:szCs w:val="28"/>
          <w:lang w:val="uk-UA"/>
        </w:rPr>
        <w:t xml:space="preserve"> н.р. було вивчено стан викладання предметів та рівень навчальних досягнень учнів з </w:t>
      </w:r>
      <w:r>
        <w:rPr>
          <w:rFonts w:ascii="Times New Roman" w:hAnsi="Times New Roman"/>
          <w:sz w:val="28"/>
          <w:szCs w:val="28"/>
          <w:lang w:val="uk-UA"/>
        </w:rPr>
        <w:t>фізики</w:t>
      </w:r>
      <w:r w:rsidRPr="001F504B">
        <w:rPr>
          <w:rFonts w:ascii="Times New Roman" w:hAnsi="Times New Roman"/>
          <w:sz w:val="28"/>
          <w:szCs w:val="28"/>
          <w:lang w:val="uk-UA"/>
        </w:rPr>
        <w:t xml:space="preserve">,  в початкових класах (3 класі). Усі матеріали контролю узагальнено в довідках і наказах по НВК, обговорено на засіданнях педагогічної ради, зауваження та пропозиції виконані та взяті до уваги. Систематично перевірялося </w:t>
      </w:r>
      <w:r w:rsidRPr="001F504B">
        <w:rPr>
          <w:rFonts w:ascii="Times New Roman" w:hAnsi="Times New Roman"/>
          <w:iCs/>
          <w:sz w:val="28"/>
          <w:szCs w:val="28"/>
          <w:lang w:val="uk-UA"/>
        </w:rPr>
        <w:t>ведення шкільної документації, результативність навчальних досягнень учнів, об’єктивність оцінювання.</w:t>
      </w:r>
    </w:p>
    <w:p w:rsidR="00894E79" w:rsidRDefault="00894E79" w:rsidP="00894E79">
      <w:pPr>
        <w:pStyle w:val="af6"/>
        <w:jc w:val="both"/>
        <w:rPr>
          <w:rFonts w:ascii="Times New Roman" w:hAnsi="Times New Roman"/>
          <w:i/>
          <w:sz w:val="28"/>
          <w:szCs w:val="28"/>
          <w:lang w:val="uk-UA"/>
        </w:rPr>
      </w:pPr>
    </w:p>
    <w:p w:rsidR="00894E79" w:rsidRPr="001F504B" w:rsidRDefault="00894E79" w:rsidP="00894E79">
      <w:pPr>
        <w:pStyle w:val="af6"/>
        <w:jc w:val="center"/>
        <w:rPr>
          <w:rFonts w:ascii="Times New Roman" w:hAnsi="Times New Roman"/>
          <w:i/>
          <w:sz w:val="28"/>
          <w:szCs w:val="28"/>
          <w:lang w:val="uk-UA"/>
        </w:rPr>
      </w:pPr>
      <w:r w:rsidRPr="001F504B">
        <w:rPr>
          <w:rFonts w:ascii="Times New Roman" w:hAnsi="Times New Roman"/>
          <w:i/>
          <w:sz w:val="28"/>
          <w:szCs w:val="28"/>
          <w:lang w:val="uk-UA"/>
        </w:rPr>
        <w:t>Результативність навчально-виховного процесу</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tab/>
        <w:t xml:space="preserve">Важливим засобом підвищення якості та ефективності навчання є педагогічно обґрунтована система обліку знань, умінь і навичок учнів. Об’єктивне оцінювання навчальних досягнень учнів сприяє їхній більш активній пізнавальній </w:t>
      </w:r>
      <w:r w:rsidRPr="001F504B">
        <w:rPr>
          <w:rFonts w:ascii="Times New Roman" w:hAnsi="Times New Roman"/>
          <w:sz w:val="28"/>
          <w:szCs w:val="28"/>
          <w:lang w:val="uk-UA"/>
        </w:rPr>
        <w:lastRenderedPageBreak/>
        <w:t xml:space="preserve">діяльності, а також допомагає вчителю вирішувати цілий ряд завдань навчання і виховання школярів. </w:t>
      </w:r>
      <w:r w:rsidRPr="001F504B">
        <w:rPr>
          <w:rFonts w:ascii="Times New Roman" w:hAnsi="Times New Roman"/>
          <w:sz w:val="28"/>
          <w:szCs w:val="28"/>
        </w:rPr>
        <w:t>У процесі навчання, перевірки знань, умінь і навичок педагогічний колектив НВК ставив перед собою наступні дидактичні завдання:</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        систематичний і планомірний контроль протягом процесу навчання;</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стимулювання  учнів до навчальної діяльності;</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виявлення  недоліків  в організації  і  методиці  проведення навчального процессу та оцінювання;</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навчання учнів учитися самостійно.</w:t>
      </w:r>
    </w:p>
    <w:p w:rsidR="00894E79" w:rsidRPr="001F504B" w:rsidRDefault="00894E79" w:rsidP="00894E79">
      <w:pPr>
        <w:pStyle w:val="af6"/>
        <w:ind w:firstLine="708"/>
        <w:jc w:val="both"/>
        <w:rPr>
          <w:rFonts w:ascii="Times New Roman" w:hAnsi="Times New Roman"/>
          <w:sz w:val="28"/>
          <w:szCs w:val="28"/>
        </w:rPr>
      </w:pPr>
      <w:r>
        <w:rPr>
          <w:rFonts w:ascii="Times New Roman" w:hAnsi="Times New Roman"/>
          <w:sz w:val="28"/>
          <w:szCs w:val="28"/>
        </w:rPr>
        <w:t>У 201</w:t>
      </w:r>
      <w:r>
        <w:rPr>
          <w:rFonts w:ascii="Times New Roman" w:hAnsi="Times New Roman"/>
          <w:sz w:val="28"/>
          <w:szCs w:val="28"/>
          <w:lang w:val="uk-UA"/>
        </w:rPr>
        <w:t>7</w:t>
      </w:r>
      <w:r>
        <w:rPr>
          <w:rFonts w:ascii="Times New Roman" w:hAnsi="Times New Roman"/>
          <w:sz w:val="28"/>
          <w:szCs w:val="28"/>
        </w:rPr>
        <w:t>/201</w:t>
      </w:r>
      <w:r>
        <w:rPr>
          <w:rFonts w:ascii="Times New Roman" w:hAnsi="Times New Roman"/>
          <w:sz w:val="28"/>
          <w:szCs w:val="28"/>
          <w:lang w:val="uk-UA"/>
        </w:rPr>
        <w:t>8</w:t>
      </w:r>
      <w:r w:rsidRPr="001F504B">
        <w:rPr>
          <w:rFonts w:ascii="Times New Roman" w:hAnsi="Times New Roman"/>
          <w:sz w:val="28"/>
          <w:szCs w:val="28"/>
        </w:rPr>
        <w:t xml:space="preserve"> н.р. продовжено моніторингове дослідження щодо визначення якості освіти в закладі. Одним із важливих напрямів цього є дослідження рівня навчальних досягнень учнів. У НВК діє чітка система збору та аналізу такої інформації. Класні керівники, класоводи складають наприкінці І та ІІ семестрів і навчального року моніторингову картку успішності учнів класу за результатами досягнень із навчальних предметів. Аналізуючи цю інформацію, особливу увагу зосереджуємо не лише на дітях, які мають найвищий освітній рівень та найнижчий, а й на так званій «золотій середині». Цифри й факти змушують педагогічний колектив закладу шукати шляхи підвищення рівня якості освіти. Моніторинг дає змогу аналізувати академічні результати успішності учнів, контролювати рівень педагогічної діяльності, прогнозувати кінцеві рівні навчальних досягнень учнів та прогнозувати плани успішного навчання дітей. Так, опрацювавши дані за останні роки було виявлено позитивні зміни рівня інтелектуального розвитку учнів з високим рівнем навчальних досягнень.</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На основі аналізу результатів, семестрових та річних оцінок учнів прослідковується позитивна тенденція до більш об’єктивного оцінювання рівня навчальних досягнень школярів. Порівняно з минулими навчальними роками збільшилась кількість учителів-предметників, які виставляють бали за контрольні роботи, за семестри й за рік відповідно до критеріїв оцінювання та вимог програми, не намагаючись створити ілюзію успішного опанування всіма учнями матеріалу чи хоча б довести результати контрольної роботи до «потрібної» кількості балів високого та достатнього рівня (менше стало окозамилювання). Але не можна сказати, що вчителі вичерпали всі можливості покращення знань учнів зі свого предмета. Недостатньо здійснюється індивідуальний підхід до учнів із середнім та початковим рівнем досягнень на заняттях, а позаурочна робота з цією категорією дітей зводиться до поодиноких випадків і тому не може бути результативною. </w:t>
      </w:r>
      <w:r w:rsidRPr="001F504B">
        <w:rPr>
          <w:rFonts w:ascii="Times New Roman" w:hAnsi="Times New Roman"/>
          <w:sz w:val="28"/>
          <w:szCs w:val="28"/>
        </w:rPr>
        <w:t xml:space="preserve">У зв’язку з цим </w:t>
      </w:r>
      <w:r w:rsidRPr="001F504B">
        <w:rPr>
          <w:rFonts w:ascii="Times New Roman" w:hAnsi="Times New Roman"/>
          <w:sz w:val="28"/>
          <w:szCs w:val="28"/>
          <w:lang w:val="uk-UA"/>
        </w:rPr>
        <w:t xml:space="preserve">учителям-предметникам </w:t>
      </w:r>
      <w:r w:rsidRPr="001F504B">
        <w:rPr>
          <w:rFonts w:ascii="Times New Roman" w:hAnsi="Times New Roman"/>
          <w:sz w:val="28"/>
          <w:szCs w:val="28"/>
        </w:rPr>
        <w:t>потрібно глибоко проаналізувати результати контрольних робіт, розробити заход</w:t>
      </w:r>
      <w:r w:rsidRPr="001F504B">
        <w:rPr>
          <w:rFonts w:ascii="Times New Roman" w:hAnsi="Times New Roman"/>
          <w:sz w:val="28"/>
          <w:szCs w:val="28"/>
          <w:lang w:val="uk-UA"/>
        </w:rPr>
        <w:t>и</w:t>
      </w:r>
      <w:r w:rsidRPr="001F504B">
        <w:rPr>
          <w:rFonts w:ascii="Times New Roman" w:hAnsi="Times New Roman"/>
          <w:sz w:val="28"/>
          <w:szCs w:val="28"/>
        </w:rPr>
        <w:t xml:space="preserve"> щодо підвищення якості знань учнів з навчальних предметів відповідно до рекомендацій, поданих у наказах за наслідками адміністративних контрольних робіт</w:t>
      </w:r>
      <w:r w:rsidRPr="001F504B">
        <w:rPr>
          <w:rFonts w:ascii="Times New Roman" w:hAnsi="Times New Roman"/>
          <w:sz w:val="28"/>
          <w:szCs w:val="28"/>
          <w:lang w:val="uk-UA"/>
        </w:rPr>
        <w:t>, а керівникам МО організувати обмін досвідом членів об’єднання щодо роботи з різними категоріями учнів.</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lastRenderedPageBreak/>
        <w:t xml:space="preserve">Порівняльний аналіз річного оцінювання та результатів ДПА у 4-му класі свідчить про, вцілому, об’єктивний підхід учителя  </w:t>
      </w:r>
      <w:r>
        <w:rPr>
          <w:rFonts w:ascii="Times New Roman" w:hAnsi="Times New Roman"/>
          <w:sz w:val="28"/>
          <w:szCs w:val="28"/>
          <w:lang w:val="uk-UA"/>
        </w:rPr>
        <w:t>Давиденко О</w:t>
      </w:r>
      <w:r w:rsidRPr="001F504B">
        <w:rPr>
          <w:rFonts w:ascii="Times New Roman" w:hAnsi="Times New Roman"/>
          <w:sz w:val="28"/>
          <w:szCs w:val="28"/>
          <w:lang w:val="uk-UA"/>
        </w:rPr>
        <w:t>.</w:t>
      </w:r>
      <w:r>
        <w:rPr>
          <w:rFonts w:ascii="Times New Roman" w:hAnsi="Times New Roman"/>
          <w:sz w:val="28"/>
          <w:szCs w:val="28"/>
          <w:lang w:val="uk-UA"/>
        </w:rPr>
        <w:t>м.</w:t>
      </w:r>
      <w:r w:rsidRPr="001F504B">
        <w:rPr>
          <w:rFonts w:ascii="Times New Roman" w:hAnsi="Times New Roman"/>
          <w:sz w:val="28"/>
          <w:szCs w:val="28"/>
          <w:lang w:val="uk-UA"/>
        </w:rPr>
        <w:t xml:space="preserve"> до цього процесу.</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Українська мова</w:t>
      </w:r>
    </w:p>
    <w:tbl>
      <w:tblPr>
        <w:tblW w:w="14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146"/>
        <w:gridCol w:w="1153"/>
        <w:gridCol w:w="1149"/>
        <w:gridCol w:w="1165"/>
        <w:gridCol w:w="1437"/>
        <w:gridCol w:w="1149"/>
        <w:gridCol w:w="1155"/>
        <w:gridCol w:w="1153"/>
        <w:gridCol w:w="1168"/>
        <w:gridCol w:w="1447"/>
        <w:gridCol w:w="1210"/>
        <w:gridCol w:w="14"/>
      </w:tblGrid>
      <w:tr w:rsidR="00894E79" w:rsidRPr="001F504B" w:rsidTr="00894E79">
        <w:trPr>
          <w:trHeight w:val="393"/>
        </w:trPr>
        <w:tc>
          <w:tcPr>
            <w:tcW w:w="1383" w:type="dxa"/>
          </w:tcPr>
          <w:p w:rsidR="00894E79" w:rsidRPr="001F504B" w:rsidRDefault="00894E79" w:rsidP="00894E79">
            <w:pPr>
              <w:pStyle w:val="af6"/>
              <w:jc w:val="both"/>
              <w:rPr>
                <w:rFonts w:ascii="Times New Roman" w:hAnsi="Times New Roman"/>
                <w:sz w:val="28"/>
                <w:szCs w:val="28"/>
              </w:rPr>
            </w:pPr>
          </w:p>
        </w:tc>
        <w:tc>
          <w:tcPr>
            <w:tcW w:w="6051" w:type="dxa"/>
            <w:gridSpan w:val="5"/>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ДПА</w:t>
            </w:r>
          </w:p>
        </w:tc>
        <w:tc>
          <w:tcPr>
            <w:tcW w:w="6072" w:type="dxa"/>
            <w:gridSpan w:val="5"/>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Річні бали</w:t>
            </w:r>
          </w:p>
        </w:tc>
        <w:tc>
          <w:tcPr>
            <w:tcW w:w="1222" w:type="dxa"/>
            <w:gridSpan w:val="2"/>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Роз-біж-ність</w:t>
            </w:r>
          </w:p>
        </w:tc>
      </w:tr>
      <w:tr w:rsidR="00894E79" w:rsidRPr="001F504B" w:rsidTr="00894E79">
        <w:trPr>
          <w:gridAfter w:val="1"/>
          <w:wAfter w:w="14" w:type="dxa"/>
          <w:trHeight w:val="846"/>
        </w:trPr>
        <w:tc>
          <w:tcPr>
            <w:tcW w:w="1383"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Клас</w:t>
            </w:r>
          </w:p>
        </w:tc>
        <w:tc>
          <w:tcPr>
            <w:tcW w:w="1147"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ВР</w:t>
            </w:r>
          </w:p>
        </w:tc>
        <w:tc>
          <w:tcPr>
            <w:tcW w:w="1153"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ДР</w:t>
            </w:r>
          </w:p>
        </w:tc>
        <w:tc>
          <w:tcPr>
            <w:tcW w:w="1149"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СР</w:t>
            </w:r>
          </w:p>
        </w:tc>
        <w:tc>
          <w:tcPr>
            <w:tcW w:w="1165"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ПР</w:t>
            </w:r>
          </w:p>
        </w:tc>
        <w:tc>
          <w:tcPr>
            <w:tcW w:w="1436"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В і Д рівні</w:t>
            </w:r>
          </w:p>
        </w:tc>
        <w:tc>
          <w:tcPr>
            <w:tcW w:w="1149"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ВР</w:t>
            </w:r>
          </w:p>
        </w:tc>
        <w:tc>
          <w:tcPr>
            <w:tcW w:w="1155"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ДР</w:t>
            </w:r>
          </w:p>
        </w:tc>
        <w:tc>
          <w:tcPr>
            <w:tcW w:w="1153"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СР</w:t>
            </w:r>
          </w:p>
        </w:tc>
        <w:tc>
          <w:tcPr>
            <w:tcW w:w="1168"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ПР</w:t>
            </w:r>
          </w:p>
        </w:tc>
        <w:tc>
          <w:tcPr>
            <w:tcW w:w="1446"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t>В і Д рівні</w:t>
            </w:r>
          </w:p>
        </w:tc>
        <w:tc>
          <w:tcPr>
            <w:tcW w:w="1210" w:type="dxa"/>
          </w:tcPr>
          <w:p w:rsidR="00894E79" w:rsidRPr="001F504B" w:rsidRDefault="00894E79" w:rsidP="00894E79">
            <w:pPr>
              <w:pStyle w:val="af6"/>
              <w:jc w:val="both"/>
              <w:rPr>
                <w:rFonts w:ascii="Times New Roman" w:hAnsi="Times New Roman"/>
                <w:sz w:val="28"/>
                <w:szCs w:val="28"/>
              </w:rPr>
            </w:pPr>
          </w:p>
        </w:tc>
      </w:tr>
      <w:tr w:rsidR="00894E79" w:rsidRPr="001F504B" w:rsidTr="00894E79">
        <w:trPr>
          <w:gridAfter w:val="1"/>
          <w:wAfter w:w="14" w:type="dxa"/>
          <w:trHeight w:val="432"/>
        </w:trPr>
        <w:tc>
          <w:tcPr>
            <w:tcW w:w="1383"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4</w:t>
            </w:r>
          </w:p>
        </w:tc>
        <w:tc>
          <w:tcPr>
            <w:tcW w:w="1147"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1</w:t>
            </w:r>
          </w:p>
        </w:tc>
        <w:tc>
          <w:tcPr>
            <w:tcW w:w="1153" w:type="dxa"/>
          </w:tcPr>
          <w:p w:rsidR="00894E79" w:rsidRPr="003D09A7"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2</w:t>
            </w:r>
          </w:p>
        </w:tc>
        <w:tc>
          <w:tcPr>
            <w:tcW w:w="1149"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2</w:t>
            </w:r>
          </w:p>
        </w:tc>
        <w:tc>
          <w:tcPr>
            <w:tcW w:w="1165"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p>
        </w:tc>
        <w:tc>
          <w:tcPr>
            <w:tcW w:w="1436" w:type="dxa"/>
          </w:tcPr>
          <w:p w:rsidR="00894E79" w:rsidRPr="001F504B" w:rsidRDefault="00894E79" w:rsidP="00894E79">
            <w:pPr>
              <w:pStyle w:val="af6"/>
              <w:jc w:val="both"/>
              <w:rPr>
                <w:rFonts w:ascii="Times New Roman" w:hAnsi="Times New Roman"/>
                <w:sz w:val="28"/>
                <w:szCs w:val="28"/>
              </w:rPr>
            </w:pPr>
            <w:r>
              <w:rPr>
                <w:rFonts w:ascii="Times New Roman" w:hAnsi="Times New Roman"/>
                <w:sz w:val="28"/>
                <w:szCs w:val="28"/>
                <w:lang w:val="uk-UA"/>
              </w:rPr>
              <w:t>60</w:t>
            </w:r>
            <w:r w:rsidRPr="001F504B">
              <w:rPr>
                <w:rFonts w:ascii="Times New Roman" w:hAnsi="Times New Roman"/>
                <w:sz w:val="28"/>
                <w:szCs w:val="28"/>
              </w:rPr>
              <w:t>%</w:t>
            </w:r>
          </w:p>
        </w:tc>
        <w:tc>
          <w:tcPr>
            <w:tcW w:w="1149"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w:t>
            </w:r>
          </w:p>
        </w:tc>
        <w:tc>
          <w:tcPr>
            <w:tcW w:w="1155" w:type="dxa"/>
          </w:tcPr>
          <w:p w:rsidR="00894E79" w:rsidRPr="003D09A7"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3</w:t>
            </w:r>
          </w:p>
        </w:tc>
        <w:tc>
          <w:tcPr>
            <w:tcW w:w="1153"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2</w:t>
            </w:r>
          </w:p>
        </w:tc>
        <w:tc>
          <w:tcPr>
            <w:tcW w:w="1168"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p>
        </w:tc>
        <w:tc>
          <w:tcPr>
            <w:tcW w:w="1446" w:type="dxa"/>
          </w:tcPr>
          <w:p w:rsidR="00894E79" w:rsidRPr="001F504B" w:rsidRDefault="00894E79" w:rsidP="00894E79">
            <w:pPr>
              <w:pStyle w:val="af6"/>
              <w:jc w:val="both"/>
              <w:rPr>
                <w:rFonts w:ascii="Times New Roman" w:hAnsi="Times New Roman"/>
                <w:sz w:val="28"/>
                <w:szCs w:val="28"/>
              </w:rPr>
            </w:pPr>
            <w:r>
              <w:rPr>
                <w:rFonts w:ascii="Times New Roman" w:hAnsi="Times New Roman"/>
                <w:sz w:val="28"/>
                <w:szCs w:val="28"/>
                <w:lang w:val="uk-UA"/>
              </w:rPr>
              <w:t>60</w:t>
            </w:r>
            <w:r w:rsidRPr="001F504B">
              <w:rPr>
                <w:rFonts w:ascii="Times New Roman" w:hAnsi="Times New Roman"/>
                <w:sz w:val="28"/>
                <w:szCs w:val="28"/>
              </w:rPr>
              <w:t>%</w:t>
            </w:r>
          </w:p>
        </w:tc>
        <w:tc>
          <w:tcPr>
            <w:tcW w:w="1210" w:type="dxa"/>
          </w:tcPr>
          <w:p w:rsidR="00894E79" w:rsidRPr="001F504B" w:rsidRDefault="00894E79" w:rsidP="00894E79">
            <w:pPr>
              <w:pStyle w:val="af6"/>
              <w:jc w:val="both"/>
              <w:rPr>
                <w:rFonts w:ascii="Times New Roman" w:hAnsi="Times New Roman"/>
                <w:sz w:val="28"/>
                <w:szCs w:val="28"/>
              </w:rPr>
            </w:pPr>
            <w:r>
              <w:rPr>
                <w:rFonts w:ascii="Times New Roman" w:hAnsi="Times New Roman"/>
                <w:sz w:val="28"/>
                <w:szCs w:val="28"/>
                <w:lang w:val="uk-UA"/>
              </w:rPr>
              <w:t>0</w:t>
            </w:r>
            <w:r w:rsidRPr="001F504B">
              <w:rPr>
                <w:rFonts w:ascii="Times New Roman" w:hAnsi="Times New Roman"/>
                <w:sz w:val="28"/>
                <w:szCs w:val="28"/>
              </w:rPr>
              <w:t>%</w:t>
            </w:r>
          </w:p>
        </w:tc>
      </w:tr>
    </w:tbl>
    <w:p w:rsidR="00894E79" w:rsidRPr="003D09A7" w:rsidRDefault="00894E79" w:rsidP="00894E79">
      <w:pPr>
        <w:pStyle w:val="af6"/>
        <w:jc w:val="both"/>
        <w:rPr>
          <w:rFonts w:ascii="Times New Roman" w:hAnsi="Times New Roman"/>
          <w:sz w:val="28"/>
          <w:szCs w:val="28"/>
          <w:lang w:val="uk-UA"/>
        </w:rPr>
      </w:pP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Математика</w:t>
      </w:r>
    </w:p>
    <w:p w:rsidR="00894E79" w:rsidRPr="001F504B" w:rsidRDefault="00894E79" w:rsidP="00894E79">
      <w:pPr>
        <w:pStyle w:val="af6"/>
        <w:jc w:val="both"/>
        <w:rPr>
          <w:rFonts w:ascii="Times New Roman" w:hAnsi="Times New Roman"/>
          <w:sz w:val="28"/>
          <w:szCs w:val="28"/>
        </w:rPr>
      </w:pPr>
    </w:p>
    <w:tbl>
      <w:tblPr>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105"/>
        <w:gridCol w:w="1110"/>
        <w:gridCol w:w="1105"/>
        <w:gridCol w:w="1121"/>
        <w:gridCol w:w="1390"/>
        <w:gridCol w:w="1102"/>
        <w:gridCol w:w="1107"/>
        <w:gridCol w:w="1105"/>
        <w:gridCol w:w="1121"/>
        <w:gridCol w:w="1399"/>
        <w:gridCol w:w="1651"/>
        <w:gridCol w:w="16"/>
      </w:tblGrid>
      <w:tr w:rsidR="00894E79" w:rsidRPr="001F504B" w:rsidTr="00894E79">
        <w:trPr>
          <w:trHeight w:val="218"/>
        </w:trPr>
        <w:tc>
          <w:tcPr>
            <w:tcW w:w="1346" w:type="dxa"/>
          </w:tcPr>
          <w:p w:rsidR="00894E79" w:rsidRPr="001F504B" w:rsidRDefault="00894E79" w:rsidP="00894E79">
            <w:pPr>
              <w:pStyle w:val="af6"/>
              <w:jc w:val="both"/>
              <w:rPr>
                <w:rFonts w:ascii="Times New Roman" w:hAnsi="Times New Roman"/>
                <w:sz w:val="28"/>
                <w:szCs w:val="28"/>
              </w:rPr>
            </w:pPr>
          </w:p>
        </w:tc>
        <w:tc>
          <w:tcPr>
            <w:tcW w:w="5831" w:type="dxa"/>
            <w:gridSpan w:val="5"/>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ДПА</w:t>
            </w:r>
          </w:p>
        </w:tc>
        <w:tc>
          <w:tcPr>
            <w:tcW w:w="5834" w:type="dxa"/>
            <w:gridSpan w:val="5"/>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Річні бали</w:t>
            </w:r>
          </w:p>
        </w:tc>
        <w:tc>
          <w:tcPr>
            <w:tcW w:w="1667" w:type="dxa"/>
            <w:gridSpan w:val="2"/>
            <w:vMerge w:val="restart"/>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Розбіж-ність</w:t>
            </w:r>
          </w:p>
        </w:tc>
      </w:tr>
      <w:tr w:rsidR="00894E79" w:rsidRPr="001F504B" w:rsidTr="00894E79">
        <w:trPr>
          <w:gridAfter w:val="1"/>
          <w:wAfter w:w="16" w:type="dxa"/>
          <w:trHeight w:val="468"/>
        </w:trPr>
        <w:tc>
          <w:tcPr>
            <w:tcW w:w="1346"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Клас</w:t>
            </w:r>
          </w:p>
        </w:tc>
        <w:tc>
          <w:tcPr>
            <w:tcW w:w="1105"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ВР</w:t>
            </w:r>
          </w:p>
        </w:tc>
        <w:tc>
          <w:tcPr>
            <w:tcW w:w="1110"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ДР</w:t>
            </w:r>
          </w:p>
        </w:tc>
        <w:tc>
          <w:tcPr>
            <w:tcW w:w="1105"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СР</w:t>
            </w:r>
          </w:p>
        </w:tc>
        <w:tc>
          <w:tcPr>
            <w:tcW w:w="1121"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ПР</w:t>
            </w:r>
          </w:p>
        </w:tc>
        <w:tc>
          <w:tcPr>
            <w:tcW w:w="1390"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t>В і Д рівні</w:t>
            </w:r>
          </w:p>
        </w:tc>
        <w:tc>
          <w:tcPr>
            <w:tcW w:w="1102"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ВР</w:t>
            </w:r>
          </w:p>
        </w:tc>
        <w:tc>
          <w:tcPr>
            <w:tcW w:w="1107"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ДР</w:t>
            </w:r>
          </w:p>
        </w:tc>
        <w:tc>
          <w:tcPr>
            <w:tcW w:w="1105"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СР</w:t>
            </w:r>
          </w:p>
        </w:tc>
        <w:tc>
          <w:tcPr>
            <w:tcW w:w="1121"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ПР</w:t>
            </w:r>
          </w:p>
        </w:tc>
        <w:tc>
          <w:tcPr>
            <w:tcW w:w="1399"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t>В і Д рівні</w:t>
            </w:r>
          </w:p>
        </w:tc>
        <w:tc>
          <w:tcPr>
            <w:tcW w:w="1651" w:type="dxa"/>
            <w:vMerge/>
          </w:tcPr>
          <w:p w:rsidR="00894E79" w:rsidRPr="001F504B" w:rsidRDefault="00894E79" w:rsidP="00894E79">
            <w:pPr>
              <w:pStyle w:val="af6"/>
              <w:jc w:val="both"/>
              <w:rPr>
                <w:rFonts w:ascii="Times New Roman" w:hAnsi="Times New Roman"/>
                <w:sz w:val="28"/>
                <w:szCs w:val="28"/>
              </w:rPr>
            </w:pPr>
          </w:p>
        </w:tc>
      </w:tr>
      <w:tr w:rsidR="00894E79" w:rsidRPr="001F504B" w:rsidTr="00894E79">
        <w:trPr>
          <w:gridAfter w:val="1"/>
          <w:wAfter w:w="16" w:type="dxa"/>
          <w:trHeight w:val="238"/>
        </w:trPr>
        <w:tc>
          <w:tcPr>
            <w:tcW w:w="1346"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4</w:t>
            </w:r>
          </w:p>
        </w:tc>
        <w:tc>
          <w:tcPr>
            <w:tcW w:w="1105"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1</w:t>
            </w:r>
          </w:p>
        </w:tc>
        <w:tc>
          <w:tcPr>
            <w:tcW w:w="1110" w:type="dxa"/>
          </w:tcPr>
          <w:p w:rsidR="00894E79" w:rsidRPr="003D09A7"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2</w:t>
            </w:r>
          </w:p>
        </w:tc>
        <w:tc>
          <w:tcPr>
            <w:tcW w:w="1105"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2</w:t>
            </w:r>
          </w:p>
        </w:tc>
        <w:tc>
          <w:tcPr>
            <w:tcW w:w="1121"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p>
        </w:tc>
        <w:tc>
          <w:tcPr>
            <w:tcW w:w="1390" w:type="dxa"/>
          </w:tcPr>
          <w:p w:rsidR="00894E79" w:rsidRPr="001F504B" w:rsidRDefault="00894E79" w:rsidP="00894E79">
            <w:pPr>
              <w:pStyle w:val="af6"/>
              <w:jc w:val="both"/>
              <w:rPr>
                <w:rFonts w:ascii="Times New Roman" w:hAnsi="Times New Roman"/>
                <w:sz w:val="28"/>
                <w:szCs w:val="28"/>
              </w:rPr>
            </w:pPr>
            <w:r>
              <w:rPr>
                <w:rFonts w:ascii="Times New Roman" w:hAnsi="Times New Roman"/>
                <w:sz w:val="28"/>
                <w:szCs w:val="28"/>
                <w:lang w:val="uk-UA"/>
              </w:rPr>
              <w:t>60</w:t>
            </w:r>
            <w:r w:rsidRPr="001F504B">
              <w:rPr>
                <w:rFonts w:ascii="Times New Roman" w:hAnsi="Times New Roman"/>
                <w:sz w:val="28"/>
                <w:szCs w:val="28"/>
              </w:rPr>
              <w:t>%</w:t>
            </w:r>
          </w:p>
        </w:tc>
        <w:tc>
          <w:tcPr>
            <w:tcW w:w="1102"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1</w:t>
            </w:r>
          </w:p>
        </w:tc>
        <w:tc>
          <w:tcPr>
            <w:tcW w:w="1107" w:type="dxa"/>
          </w:tcPr>
          <w:p w:rsidR="00894E79" w:rsidRPr="003D09A7"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2</w:t>
            </w:r>
          </w:p>
        </w:tc>
        <w:tc>
          <w:tcPr>
            <w:tcW w:w="1105"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2</w:t>
            </w:r>
          </w:p>
        </w:tc>
        <w:tc>
          <w:tcPr>
            <w:tcW w:w="1121" w:type="dxa"/>
          </w:tcPr>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p>
        </w:tc>
        <w:tc>
          <w:tcPr>
            <w:tcW w:w="1399" w:type="dxa"/>
          </w:tcPr>
          <w:p w:rsidR="00894E79" w:rsidRPr="001F504B" w:rsidRDefault="00894E79" w:rsidP="00894E79">
            <w:pPr>
              <w:pStyle w:val="af6"/>
              <w:jc w:val="both"/>
              <w:rPr>
                <w:rFonts w:ascii="Times New Roman" w:hAnsi="Times New Roman"/>
                <w:sz w:val="28"/>
                <w:szCs w:val="28"/>
              </w:rPr>
            </w:pPr>
            <w:r>
              <w:rPr>
                <w:rFonts w:ascii="Times New Roman" w:hAnsi="Times New Roman"/>
                <w:sz w:val="28"/>
                <w:szCs w:val="28"/>
                <w:lang w:val="uk-UA"/>
              </w:rPr>
              <w:t>60</w:t>
            </w:r>
            <w:r w:rsidRPr="001F504B">
              <w:rPr>
                <w:rFonts w:ascii="Times New Roman" w:hAnsi="Times New Roman"/>
                <w:sz w:val="28"/>
                <w:szCs w:val="28"/>
              </w:rPr>
              <w:t>%</w:t>
            </w:r>
          </w:p>
        </w:tc>
        <w:tc>
          <w:tcPr>
            <w:tcW w:w="1651" w:type="dxa"/>
          </w:tcPr>
          <w:p w:rsidR="00894E79" w:rsidRPr="001F504B" w:rsidRDefault="00894E79" w:rsidP="00894E79">
            <w:pPr>
              <w:pStyle w:val="af6"/>
              <w:jc w:val="both"/>
              <w:rPr>
                <w:rFonts w:ascii="Times New Roman" w:hAnsi="Times New Roman"/>
                <w:sz w:val="28"/>
                <w:szCs w:val="28"/>
              </w:rPr>
            </w:pPr>
            <w:r>
              <w:rPr>
                <w:rFonts w:ascii="Times New Roman" w:hAnsi="Times New Roman"/>
                <w:sz w:val="28"/>
                <w:szCs w:val="28"/>
                <w:lang w:val="uk-UA"/>
              </w:rPr>
              <w:t>0</w:t>
            </w:r>
            <w:r w:rsidRPr="001F504B">
              <w:rPr>
                <w:rFonts w:ascii="Times New Roman" w:hAnsi="Times New Roman"/>
                <w:sz w:val="28"/>
                <w:szCs w:val="28"/>
              </w:rPr>
              <w:t>%</w:t>
            </w:r>
          </w:p>
        </w:tc>
      </w:tr>
    </w:tbl>
    <w:p w:rsidR="00894E79" w:rsidRDefault="00894E79" w:rsidP="00894E79">
      <w:pPr>
        <w:pStyle w:val="af6"/>
        <w:ind w:firstLine="708"/>
        <w:jc w:val="both"/>
        <w:rPr>
          <w:rFonts w:ascii="Times New Roman" w:hAnsi="Times New Roman"/>
          <w:sz w:val="28"/>
          <w:szCs w:val="28"/>
          <w:lang w:val="uk-UA"/>
        </w:rPr>
      </w:pPr>
    </w:p>
    <w:p w:rsidR="00894E79" w:rsidRPr="003D09A7" w:rsidRDefault="00894E79" w:rsidP="00894E79">
      <w:pPr>
        <w:pStyle w:val="af6"/>
        <w:ind w:firstLine="708"/>
        <w:jc w:val="both"/>
        <w:rPr>
          <w:rFonts w:ascii="Times New Roman" w:hAnsi="Times New Roman"/>
          <w:sz w:val="28"/>
          <w:szCs w:val="28"/>
          <w:lang w:val="uk-UA"/>
        </w:rPr>
      </w:pPr>
      <w:r w:rsidRPr="003D09A7">
        <w:rPr>
          <w:rFonts w:ascii="Times New Roman" w:hAnsi="Times New Roman"/>
          <w:sz w:val="28"/>
          <w:szCs w:val="28"/>
          <w:lang w:val="uk-UA"/>
        </w:rPr>
        <w:t>За проведеним аналізом результатів ДПА встановлено, що більшість учнів 4-го класу  мають стійкі знання при виконанні завдань не лише репродуктивного типу, а й пошукового та творчого, які передбачають для розвязку пізнавальних задач необхідних логічних операцій , вимагають від учня проявити гнучкість, нешаблонність мислення, уміння використовувати уже відомі опорні знання в новій навчальній ситуації</w:t>
      </w:r>
      <w:r w:rsidRPr="001F504B">
        <w:rPr>
          <w:rFonts w:ascii="Times New Roman" w:hAnsi="Times New Roman"/>
          <w:sz w:val="28"/>
          <w:szCs w:val="28"/>
          <w:lang w:val="uk-UA"/>
        </w:rPr>
        <w:t>.</w:t>
      </w:r>
      <w:r w:rsidRPr="003D09A7">
        <w:rPr>
          <w:rFonts w:ascii="Times New Roman" w:hAnsi="Times New Roman"/>
          <w:sz w:val="28"/>
          <w:szCs w:val="28"/>
          <w:lang w:val="uk-UA"/>
        </w:rPr>
        <w:t xml:space="preserve"> </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Учні 9-го класу </w:t>
      </w:r>
      <w:r w:rsidRPr="001F504B">
        <w:rPr>
          <w:rFonts w:ascii="Times New Roman" w:hAnsi="Times New Roman"/>
          <w:sz w:val="28"/>
          <w:szCs w:val="28"/>
        </w:rPr>
        <w:t xml:space="preserve">володіють навчальним матеріалом на </w:t>
      </w:r>
      <w:r w:rsidRPr="001F504B">
        <w:rPr>
          <w:rFonts w:ascii="Times New Roman" w:hAnsi="Times New Roman"/>
          <w:sz w:val="28"/>
          <w:szCs w:val="28"/>
          <w:lang w:val="uk-UA"/>
        </w:rPr>
        <w:t xml:space="preserve">середньому та </w:t>
      </w:r>
      <w:r w:rsidRPr="001F504B">
        <w:rPr>
          <w:rFonts w:ascii="Times New Roman" w:hAnsi="Times New Roman"/>
          <w:sz w:val="28"/>
          <w:szCs w:val="28"/>
        </w:rPr>
        <w:t xml:space="preserve">достатньому рівні. Про </w:t>
      </w:r>
      <w:r w:rsidRPr="001F504B">
        <w:rPr>
          <w:rFonts w:ascii="Times New Roman" w:hAnsi="Times New Roman"/>
          <w:sz w:val="28"/>
          <w:szCs w:val="28"/>
          <w:lang w:val="uk-UA"/>
        </w:rPr>
        <w:t>об’єктивність</w:t>
      </w:r>
      <w:r w:rsidRPr="001F504B">
        <w:rPr>
          <w:rFonts w:ascii="Times New Roman" w:hAnsi="Times New Roman"/>
          <w:sz w:val="28"/>
          <w:szCs w:val="28"/>
        </w:rPr>
        <w:t xml:space="preserve"> оцінювання свідчить </w:t>
      </w:r>
      <w:r w:rsidRPr="001F504B">
        <w:rPr>
          <w:rFonts w:ascii="Times New Roman" w:hAnsi="Times New Roman"/>
          <w:sz w:val="28"/>
          <w:szCs w:val="28"/>
          <w:lang w:val="uk-UA"/>
        </w:rPr>
        <w:t xml:space="preserve">відсутня чи незначна </w:t>
      </w:r>
      <w:r w:rsidRPr="001F504B">
        <w:rPr>
          <w:rFonts w:ascii="Times New Roman" w:hAnsi="Times New Roman"/>
          <w:sz w:val="28"/>
          <w:szCs w:val="28"/>
        </w:rPr>
        <w:t>розбіжність між річним оцінюванням та результатами ДПА</w:t>
      </w:r>
      <w:r w:rsidRPr="001F504B">
        <w:rPr>
          <w:rFonts w:ascii="Times New Roman" w:hAnsi="Times New Roman"/>
          <w:sz w:val="28"/>
          <w:szCs w:val="28"/>
          <w:lang w:val="uk-UA"/>
        </w:rPr>
        <w:t>.</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Необхідно звернути увагу на те, що результати успішності учнів 5-х класів в порівнянні її з рівнем навчальних досягнень у початковій школі відрізняються, що викликано певною мірою зміною у кількості учнівського контингенту, появою нових навчальних предметів, але і свідчить про недостатню об’єктивність оцінювання вчителями.</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Постійно на засіданнях педагогічної ради , засіданнях шкільних МО проводиться аналіз результативності участі учнів школи  в ЗНО:</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lastRenderedPageBreak/>
        <w:t>-</w:t>
      </w:r>
      <w:r w:rsidRPr="001F504B">
        <w:rPr>
          <w:rFonts w:ascii="Times New Roman" w:hAnsi="Times New Roman"/>
          <w:sz w:val="28"/>
          <w:szCs w:val="28"/>
          <w:lang w:val="uk-UA"/>
        </w:rPr>
        <w:tab/>
        <w:t>робиться  порівняльний аналіз результатів ЗНО, розміщений на сайті Українського центру оцінювання якості освіти, із школами району;</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w:t>
      </w:r>
      <w:r w:rsidRPr="001F504B">
        <w:rPr>
          <w:rFonts w:ascii="Times New Roman" w:hAnsi="Times New Roman"/>
          <w:sz w:val="28"/>
          <w:szCs w:val="28"/>
          <w:lang w:val="uk-UA"/>
        </w:rPr>
        <w:tab/>
        <w:t xml:space="preserve">робиться  порівняльний аналіз результатів ЗНО та річного підсумкового оцінювання; </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w:t>
      </w:r>
      <w:r w:rsidRPr="001F504B">
        <w:rPr>
          <w:rFonts w:ascii="Times New Roman" w:hAnsi="Times New Roman"/>
          <w:sz w:val="28"/>
          <w:szCs w:val="28"/>
          <w:lang w:val="uk-UA"/>
        </w:rPr>
        <w:tab/>
        <w:t>проводяться  бесіди з учителями, випускниками школи.</w:t>
      </w:r>
    </w:p>
    <w:p w:rsidR="00894E79" w:rsidRPr="001F504B"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Аналіз результатів ЗНО-2018 свідчить, що у 2017</w:t>
      </w:r>
      <w:r w:rsidRPr="001F504B">
        <w:rPr>
          <w:rFonts w:ascii="Times New Roman" w:hAnsi="Times New Roman"/>
          <w:sz w:val="28"/>
          <w:szCs w:val="28"/>
          <w:lang w:val="uk-UA"/>
        </w:rPr>
        <w:t>-2</w:t>
      </w:r>
      <w:r>
        <w:rPr>
          <w:rFonts w:ascii="Times New Roman" w:hAnsi="Times New Roman"/>
          <w:sz w:val="28"/>
          <w:szCs w:val="28"/>
          <w:lang w:val="uk-UA"/>
        </w:rPr>
        <w:t>018</w:t>
      </w:r>
      <w:r w:rsidRPr="001F504B">
        <w:rPr>
          <w:rFonts w:ascii="Times New Roman" w:hAnsi="Times New Roman"/>
          <w:sz w:val="28"/>
          <w:szCs w:val="28"/>
          <w:lang w:val="uk-UA"/>
        </w:rPr>
        <w:t xml:space="preserve"> н.р.  для</w:t>
      </w:r>
      <w:r>
        <w:rPr>
          <w:rFonts w:ascii="Times New Roman" w:hAnsi="Times New Roman"/>
          <w:sz w:val="28"/>
          <w:szCs w:val="28"/>
          <w:lang w:val="uk-UA"/>
        </w:rPr>
        <w:t xml:space="preserve"> участі в ЗНО зареєструвалось 9 учнів, історії України  - 7</w:t>
      </w:r>
      <w:r w:rsidRPr="001F504B">
        <w:rPr>
          <w:rFonts w:ascii="Times New Roman" w:hAnsi="Times New Roman"/>
          <w:sz w:val="28"/>
          <w:szCs w:val="28"/>
          <w:lang w:val="uk-UA"/>
        </w:rPr>
        <w:t>, біол</w:t>
      </w:r>
      <w:r>
        <w:rPr>
          <w:rFonts w:ascii="Times New Roman" w:hAnsi="Times New Roman"/>
          <w:sz w:val="28"/>
          <w:szCs w:val="28"/>
          <w:lang w:val="uk-UA"/>
        </w:rPr>
        <w:t>огії – 4, географії – 3</w:t>
      </w:r>
      <w:r w:rsidRPr="001F504B">
        <w:rPr>
          <w:rFonts w:ascii="Times New Roman" w:hAnsi="Times New Roman"/>
          <w:sz w:val="28"/>
          <w:szCs w:val="28"/>
          <w:lang w:val="uk-UA"/>
        </w:rPr>
        <w:t>.</w:t>
      </w:r>
    </w:p>
    <w:p w:rsidR="00894E79"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За результатами ЗНО учні набрали менше 124 бали з предметів </w:t>
      </w:r>
      <w:r>
        <w:rPr>
          <w:rFonts w:ascii="Times New Roman" w:hAnsi="Times New Roman"/>
          <w:sz w:val="28"/>
          <w:szCs w:val="28"/>
          <w:lang w:val="uk-UA"/>
        </w:rPr>
        <w:t>біологія – 2 учнів(22</w:t>
      </w:r>
      <w:r w:rsidRPr="001F504B">
        <w:rPr>
          <w:rFonts w:ascii="Times New Roman" w:hAnsi="Times New Roman"/>
          <w:sz w:val="28"/>
          <w:szCs w:val="28"/>
          <w:lang w:val="uk-UA"/>
        </w:rPr>
        <w:t xml:space="preserve">%), </w:t>
      </w:r>
      <w:r>
        <w:rPr>
          <w:rFonts w:ascii="Times New Roman" w:hAnsi="Times New Roman"/>
          <w:sz w:val="28"/>
          <w:szCs w:val="28"/>
          <w:lang w:val="uk-UA"/>
        </w:rPr>
        <w:t>історії України- 2 учні(22</w:t>
      </w:r>
      <w:r w:rsidRPr="001F504B">
        <w:rPr>
          <w:rFonts w:ascii="Times New Roman" w:hAnsi="Times New Roman"/>
          <w:sz w:val="28"/>
          <w:szCs w:val="28"/>
          <w:lang w:val="uk-UA"/>
        </w:rPr>
        <w:t>%), у</w:t>
      </w:r>
      <w:r>
        <w:rPr>
          <w:rFonts w:ascii="Times New Roman" w:hAnsi="Times New Roman"/>
          <w:sz w:val="28"/>
          <w:szCs w:val="28"/>
          <w:lang w:val="uk-UA"/>
        </w:rPr>
        <w:t>країнської мови та літератури- 1 учень</w:t>
      </w:r>
      <w:r w:rsidRPr="001F504B">
        <w:rPr>
          <w:rFonts w:ascii="Times New Roman" w:hAnsi="Times New Roman"/>
          <w:sz w:val="28"/>
          <w:szCs w:val="28"/>
          <w:lang w:val="uk-UA"/>
        </w:rPr>
        <w:t>(</w:t>
      </w:r>
      <w:r>
        <w:rPr>
          <w:rFonts w:ascii="Times New Roman" w:hAnsi="Times New Roman"/>
          <w:sz w:val="28"/>
          <w:szCs w:val="28"/>
          <w:lang w:val="uk-UA"/>
        </w:rPr>
        <w:t>11</w:t>
      </w:r>
      <w:r w:rsidRPr="001F504B">
        <w:rPr>
          <w:rFonts w:ascii="Times New Roman" w:hAnsi="Times New Roman"/>
          <w:sz w:val="28"/>
          <w:szCs w:val="28"/>
          <w:lang w:val="uk-UA"/>
        </w:rPr>
        <w:t>%)</w:t>
      </w:r>
      <w:r>
        <w:rPr>
          <w:rFonts w:ascii="Times New Roman" w:hAnsi="Times New Roman"/>
          <w:sz w:val="28"/>
          <w:szCs w:val="28"/>
          <w:lang w:val="uk-UA"/>
        </w:rPr>
        <w:t>, математики – 3 учні(33%)</w:t>
      </w:r>
      <w:r w:rsidRPr="001F504B">
        <w:rPr>
          <w:rFonts w:ascii="Times New Roman" w:hAnsi="Times New Roman"/>
          <w:sz w:val="28"/>
          <w:szCs w:val="28"/>
          <w:lang w:val="uk-UA"/>
        </w:rPr>
        <w:t xml:space="preserve">; </w:t>
      </w:r>
      <w:r>
        <w:rPr>
          <w:rFonts w:ascii="Times New Roman" w:hAnsi="Times New Roman"/>
          <w:sz w:val="28"/>
          <w:szCs w:val="28"/>
          <w:lang w:val="uk-UA"/>
        </w:rPr>
        <w:t>у межах 150-180 балів – з української мови – 4 учні,математики – 3 учнів.</w:t>
      </w:r>
    </w:p>
    <w:p w:rsidR="00894E79"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 xml:space="preserve">З української мови складало ЗНО – 9 учнів.З них підтвердили – 6 учнів(67%), знизили – 1 учень(11%),підвищили – 2 учнів(22%). </w:t>
      </w:r>
    </w:p>
    <w:p w:rsidR="00894E79"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З історії  складало 8 учнів.Маємо результати – підтвердили – 6 учнів(73%), знизили – 2 учнів (27%).</w:t>
      </w:r>
    </w:p>
    <w:p w:rsidR="00894E79"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З математики складало 3 учнів. Підтвердили – 1 учень(33,3%), підвищили – 1 учень(33,3%), знизили – 1 учень(33,3%).</w:t>
      </w:r>
    </w:p>
    <w:p w:rsidR="00894E79"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З біології складало 4 учнів.Маємо результат: підтвердили знання – 1 учень(25%), знизили – 3 учнів(75%).</w:t>
      </w:r>
    </w:p>
    <w:p w:rsidR="00894E79"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 xml:space="preserve">З англійської мови складав ЗНО 1 учен, який знизив свої знання у порівнянні зі шкільними оцінками.  </w:t>
      </w:r>
    </w:p>
    <w:p w:rsidR="00894E79"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За рейтингом шкіл області наш заклад посів 73 місце серед 325 шкіл. Рейтинговий бал становить 117,2.Бал ЗНО – 137,0.</w:t>
      </w:r>
    </w:p>
    <w:p w:rsidR="00894E79" w:rsidRPr="001F504B" w:rsidRDefault="00894E79" w:rsidP="00894E79">
      <w:pPr>
        <w:pStyle w:val="af6"/>
        <w:ind w:firstLine="708"/>
        <w:jc w:val="both"/>
        <w:rPr>
          <w:rFonts w:ascii="Times New Roman" w:hAnsi="Times New Roman"/>
          <w:sz w:val="28"/>
          <w:szCs w:val="28"/>
          <w:lang w:val="uk-UA"/>
        </w:rPr>
      </w:pPr>
      <w:r>
        <w:rPr>
          <w:rFonts w:ascii="Times New Roman" w:hAnsi="Times New Roman"/>
          <w:sz w:val="28"/>
          <w:szCs w:val="28"/>
          <w:lang w:val="uk-UA"/>
        </w:rPr>
        <w:t>За рейтинго шкіл району наш заклад посів третє місце.</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Під час бесід із учителями на засіданнях МО  розглянуті результати тестування, з’ясовано причини неуспішності, серед яких:</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w:t>
      </w:r>
      <w:r w:rsidRPr="001F504B">
        <w:rPr>
          <w:rFonts w:ascii="Times New Roman" w:hAnsi="Times New Roman"/>
          <w:sz w:val="28"/>
          <w:szCs w:val="28"/>
          <w:lang w:val="uk-UA"/>
        </w:rPr>
        <w:tab/>
        <w:t>окремі учні не готувалися систематично до складання  ЗНО з цього предмету;</w:t>
      </w:r>
    </w:p>
    <w:p w:rsidR="00894E79"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w:t>
      </w:r>
      <w:r w:rsidRPr="001F504B">
        <w:rPr>
          <w:rFonts w:ascii="Times New Roman" w:hAnsi="Times New Roman"/>
          <w:sz w:val="28"/>
          <w:szCs w:val="28"/>
          <w:lang w:val="uk-UA"/>
        </w:rPr>
        <w:tab/>
        <w:t>учні, які не брали участь у пробному тестуванні, не були психічно готові до проходження ЗНО, не могли раціонально розподілити час на виконання завдань через хвилювання тощо.</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Всі учні 11 класу підтвердили свій рівень навчальних досягнень.Всі учні склали ЗНО.</w:t>
      </w:r>
    </w:p>
    <w:p w:rsidR="00894E79" w:rsidRPr="001F504B" w:rsidRDefault="00894E79" w:rsidP="00894E79">
      <w:pPr>
        <w:pStyle w:val="af6"/>
        <w:ind w:firstLine="708"/>
        <w:jc w:val="both"/>
        <w:rPr>
          <w:rFonts w:ascii="Times New Roman" w:hAnsi="Times New Roman"/>
          <w:sz w:val="28"/>
          <w:szCs w:val="28"/>
        </w:rPr>
      </w:pPr>
      <w:r w:rsidRPr="001F504B">
        <w:rPr>
          <w:rFonts w:ascii="Times New Roman" w:hAnsi="Times New Roman"/>
          <w:sz w:val="28"/>
          <w:szCs w:val="28"/>
          <w:lang w:val="uk-UA"/>
        </w:rPr>
        <w:t xml:space="preserve">Аналіз освітньої діяльності за минулий рік показує, що колектив не втрачає стабільно високих позицій у всіх напрямках навчально- виховної роботи. </w:t>
      </w:r>
      <w:r w:rsidRPr="001F504B">
        <w:rPr>
          <w:rFonts w:ascii="Times New Roman" w:hAnsi="Times New Roman"/>
          <w:sz w:val="28"/>
          <w:szCs w:val="28"/>
        </w:rPr>
        <w:t>За підсумками навчального року:</w:t>
      </w:r>
    </w:p>
    <w:p w:rsidR="00894E79" w:rsidRPr="001F504B" w:rsidRDefault="00894E79" w:rsidP="00894E79">
      <w:pPr>
        <w:pStyle w:val="af6"/>
        <w:jc w:val="both"/>
        <w:rPr>
          <w:rFonts w:ascii="Times New Roman" w:hAnsi="Times New Roman"/>
          <w:sz w:val="28"/>
          <w:szCs w:val="28"/>
        </w:rPr>
      </w:pPr>
      <w:r>
        <w:rPr>
          <w:rFonts w:ascii="Times New Roman" w:hAnsi="Times New Roman"/>
          <w:sz w:val="28"/>
          <w:szCs w:val="28"/>
          <w:lang w:val="uk-UA"/>
        </w:rPr>
        <w:t>75</w:t>
      </w:r>
      <w:r w:rsidRPr="001F504B">
        <w:rPr>
          <w:rFonts w:ascii="Times New Roman" w:hAnsi="Times New Roman"/>
          <w:sz w:val="28"/>
          <w:szCs w:val="28"/>
          <w:lang w:val="uk-UA"/>
        </w:rPr>
        <w:t xml:space="preserve"> </w:t>
      </w:r>
      <w:r w:rsidRPr="001F504B">
        <w:rPr>
          <w:rFonts w:ascii="Times New Roman" w:hAnsi="Times New Roman"/>
          <w:sz w:val="28"/>
          <w:szCs w:val="28"/>
        </w:rPr>
        <w:t xml:space="preserve"> учні</w:t>
      </w:r>
      <w:r>
        <w:rPr>
          <w:rFonts w:ascii="Times New Roman" w:hAnsi="Times New Roman"/>
          <w:sz w:val="28"/>
          <w:szCs w:val="28"/>
          <w:lang w:val="uk-UA"/>
        </w:rPr>
        <w:t>в</w:t>
      </w:r>
      <w:r w:rsidRPr="001F504B">
        <w:rPr>
          <w:rFonts w:ascii="Times New Roman" w:hAnsi="Times New Roman"/>
          <w:sz w:val="28"/>
          <w:szCs w:val="28"/>
        </w:rPr>
        <w:t xml:space="preserve"> переведено до наступного класу;</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w:t>
      </w:r>
      <w:r>
        <w:rPr>
          <w:rFonts w:ascii="Times New Roman" w:hAnsi="Times New Roman"/>
          <w:sz w:val="28"/>
          <w:szCs w:val="28"/>
          <w:lang w:val="uk-UA"/>
        </w:rPr>
        <w:t>5</w:t>
      </w:r>
      <w:r w:rsidRPr="001F504B">
        <w:rPr>
          <w:rFonts w:ascii="Times New Roman" w:hAnsi="Times New Roman"/>
          <w:sz w:val="28"/>
          <w:szCs w:val="28"/>
        </w:rPr>
        <w:t xml:space="preserve"> учнів — нагороджено Похвальними лис</w:t>
      </w:r>
      <w:r w:rsidRPr="001F504B">
        <w:rPr>
          <w:rFonts w:ascii="Times New Roman" w:hAnsi="Times New Roman"/>
          <w:sz w:val="28"/>
          <w:szCs w:val="28"/>
        </w:rPr>
        <w:softHyphen/>
        <w:t>тами «За високі досягнення в навчанні»;</w:t>
      </w:r>
    </w:p>
    <w:p w:rsidR="00894E79" w:rsidRDefault="00894E79" w:rsidP="00894E79">
      <w:pPr>
        <w:pStyle w:val="af6"/>
        <w:jc w:val="both"/>
        <w:rPr>
          <w:rFonts w:ascii="Times New Roman" w:hAnsi="Times New Roman"/>
          <w:sz w:val="28"/>
          <w:szCs w:val="28"/>
          <w:lang w:val="uk-UA"/>
        </w:rPr>
      </w:pPr>
      <w:r w:rsidRPr="00116994">
        <w:rPr>
          <w:rFonts w:ascii="Times New Roman" w:hAnsi="Times New Roman"/>
          <w:sz w:val="28"/>
          <w:szCs w:val="28"/>
          <w:lang w:val="uk-UA"/>
        </w:rPr>
        <w:lastRenderedPageBreak/>
        <w:t>серед 74 учнів, навчальні досягнення яких оцінювалися, закінчили навчальний рік на високому і до</w:t>
      </w:r>
      <w:r w:rsidRPr="00116994">
        <w:rPr>
          <w:rFonts w:ascii="Times New Roman" w:hAnsi="Times New Roman"/>
          <w:sz w:val="28"/>
          <w:szCs w:val="28"/>
          <w:lang w:val="uk-UA"/>
        </w:rPr>
        <w:softHyphen/>
        <w:t>статньому рівнях — 33</w:t>
      </w:r>
      <w:r w:rsidRPr="00116994">
        <w:rPr>
          <w:rFonts w:ascii="Times New Roman" w:hAnsi="Times New Roman"/>
          <w:sz w:val="28"/>
          <w:szCs w:val="28"/>
        </w:rPr>
        <w:t> </w:t>
      </w:r>
      <w:r w:rsidRPr="00116994">
        <w:rPr>
          <w:rFonts w:ascii="Times New Roman" w:hAnsi="Times New Roman"/>
          <w:sz w:val="28"/>
          <w:szCs w:val="28"/>
          <w:lang w:val="uk-UA"/>
        </w:rPr>
        <w:t>учня, що складає 47%</w:t>
      </w:r>
      <w:r w:rsidRPr="00116994">
        <w:rPr>
          <w:rFonts w:ascii="Times New Roman" w:hAnsi="Times New Roman"/>
          <w:sz w:val="28"/>
          <w:szCs w:val="28"/>
        </w:rPr>
        <w:t> </w:t>
      </w:r>
      <w:r w:rsidRPr="00116994">
        <w:rPr>
          <w:rFonts w:ascii="Times New Roman" w:hAnsi="Times New Roman"/>
          <w:sz w:val="28"/>
          <w:szCs w:val="28"/>
          <w:lang w:val="uk-UA"/>
        </w:rPr>
        <w:t xml:space="preserve"> від загаль</w:t>
      </w:r>
      <w:r w:rsidRPr="00116994">
        <w:rPr>
          <w:rFonts w:ascii="Times New Roman" w:hAnsi="Times New Roman"/>
          <w:sz w:val="28"/>
          <w:szCs w:val="28"/>
          <w:lang w:val="uk-UA"/>
        </w:rPr>
        <w:softHyphen/>
        <w:t>ної кількості;</w:t>
      </w:r>
    </w:p>
    <w:p w:rsidR="00894E79" w:rsidRPr="00116994"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 xml:space="preserve">9 учнів – середній і початковий рівень(8%); </w:t>
      </w:r>
    </w:p>
    <w:p w:rsidR="00894E79" w:rsidRPr="00116994"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5</w:t>
      </w:r>
      <w:r w:rsidRPr="001F504B">
        <w:rPr>
          <w:rFonts w:ascii="Times New Roman" w:hAnsi="Times New Roman"/>
          <w:sz w:val="28"/>
          <w:szCs w:val="28"/>
          <w:lang w:val="uk-UA"/>
        </w:rPr>
        <w:t xml:space="preserve"> учнів закінчили навчальний рік </w:t>
      </w:r>
      <w:r>
        <w:rPr>
          <w:rFonts w:ascii="Times New Roman" w:hAnsi="Times New Roman"/>
          <w:sz w:val="28"/>
          <w:szCs w:val="28"/>
        </w:rPr>
        <w:t>  на   високому   рівні</w:t>
      </w:r>
      <w:r>
        <w:rPr>
          <w:rFonts w:ascii="Times New Roman" w:hAnsi="Times New Roman"/>
          <w:sz w:val="28"/>
          <w:szCs w:val="28"/>
          <w:lang w:val="uk-UA"/>
        </w:rPr>
        <w:t>(7%)</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Аналіз якості навчальних досягнень учнів за останні 5 років свідчить про стабільну роботу вчителів закладу по формуванню компетентностей учнів, розвитку їхніх здібностей та інтересів.</w:t>
      </w:r>
    </w:p>
    <w:tbl>
      <w:tblPr>
        <w:tblW w:w="14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2703"/>
        <w:gridCol w:w="2703"/>
        <w:gridCol w:w="2478"/>
        <w:gridCol w:w="2845"/>
      </w:tblGrid>
      <w:tr w:rsidR="00894E79" w:rsidRPr="001F504B" w:rsidTr="00894E79">
        <w:trPr>
          <w:trHeight w:val="395"/>
        </w:trPr>
        <w:tc>
          <w:tcPr>
            <w:tcW w:w="3830"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Показники</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2014/2015</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2015/2016</w:t>
            </w:r>
          </w:p>
        </w:tc>
        <w:tc>
          <w:tcPr>
            <w:tcW w:w="2478"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2016/2017</w:t>
            </w:r>
          </w:p>
        </w:tc>
        <w:tc>
          <w:tcPr>
            <w:tcW w:w="2845"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2017/2018</w:t>
            </w:r>
          </w:p>
        </w:tc>
      </w:tr>
      <w:tr w:rsidR="00894E79" w:rsidRPr="001F504B" w:rsidTr="00894E79">
        <w:trPr>
          <w:trHeight w:val="1171"/>
        </w:trPr>
        <w:tc>
          <w:tcPr>
            <w:tcW w:w="3830"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Високий і достатній рівень НД</w:t>
            </w:r>
          </w:p>
        </w:tc>
        <w:tc>
          <w:tcPr>
            <w:tcW w:w="2703" w:type="dxa"/>
          </w:tcPr>
          <w:p w:rsidR="00894E79" w:rsidRPr="001F504B" w:rsidRDefault="00894E79" w:rsidP="00894E79">
            <w:pPr>
              <w:pStyle w:val="af6"/>
              <w:jc w:val="both"/>
              <w:rPr>
                <w:rFonts w:ascii="Times New Roman" w:hAnsi="Times New Roman"/>
                <w:sz w:val="28"/>
                <w:szCs w:val="28"/>
                <w:lang w:val="uk-UA"/>
              </w:rPr>
            </w:pPr>
          </w:p>
        </w:tc>
        <w:tc>
          <w:tcPr>
            <w:tcW w:w="2703" w:type="dxa"/>
          </w:tcPr>
          <w:p w:rsidR="00894E79" w:rsidRPr="001F504B" w:rsidRDefault="00894E79" w:rsidP="00894E79">
            <w:pPr>
              <w:pStyle w:val="af6"/>
              <w:jc w:val="both"/>
              <w:rPr>
                <w:rFonts w:ascii="Times New Roman" w:hAnsi="Times New Roman"/>
                <w:sz w:val="28"/>
                <w:szCs w:val="28"/>
                <w:lang w:val="uk-UA"/>
              </w:rPr>
            </w:pPr>
          </w:p>
        </w:tc>
        <w:tc>
          <w:tcPr>
            <w:tcW w:w="2478" w:type="dxa"/>
          </w:tcPr>
          <w:p w:rsidR="00894E79" w:rsidRPr="001F504B" w:rsidRDefault="00894E79" w:rsidP="00894E79">
            <w:pPr>
              <w:pStyle w:val="af6"/>
              <w:jc w:val="both"/>
              <w:rPr>
                <w:rFonts w:ascii="Times New Roman" w:hAnsi="Times New Roman"/>
                <w:sz w:val="28"/>
                <w:szCs w:val="28"/>
                <w:lang w:val="uk-UA"/>
              </w:rPr>
            </w:pPr>
          </w:p>
        </w:tc>
        <w:tc>
          <w:tcPr>
            <w:tcW w:w="2845" w:type="dxa"/>
          </w:tcPr>
          <w:p w:rsidR="00894E79" w:rsidRPr="001F504B" w:rsidRDefault="00894E79" w:rsidP="00894E79">
            <w:pPr>
              <w:pStyle w:val="af6"/>
              <w:jc w:val="both"/>
              <w:rPr>
                <w:rFonts w:ascii="Times New Roman" w:hAnsi="Times New Roman"/>
                <w:sz w:val="28"/>
                <w:szCs w:val="28"/>
                <w:lang w:val="uk-UA"/>
              </w:rPr>
            </w:pPr>
          </w:p>
        </w:tc>
      </w:tr>
      <w:tr w:rsidR="00894E79" w:rsidRPr="001F504B" w:rsidTr="00894E79">
        <w:trPr>
          <w:trHeight w:val="376"/>
        </w:trPr>
        <w:tc>
          <w:tcPr>
            <w:tcW w:w="3830"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Відмінники</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5</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7</w:t>
            </w:r>
          </w:p>
        </w:tc>
        <w:tc>
          <w:tcPr>
            <w:tcW w:w="2478"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7</w:t>
            </w:r>
          </w:p>
        </w:tc>
        <w:tc>
          <w:tcPr>
            <w:tcW w:w="2845"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5</w:t>
            </w:r>
          </w:p>
        </w:tc>
      </w:tr>
      <w:tr w:rsidR="00894E79" w:rsidRPr="001F504B" w:rsidTr="00894E79">
        <w:trPr>
          <w:trHeight w:val="395"/>
        </w:trPr>
        <w:tc>
          <w:tcPr>
            <w:tcW w:w="3830"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Медалісти</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w:t>
            </w:r>
          </w:p>
        </w:tc>
        <w:tc>
          <w:tcPr>
            <w:tcW w:w="2478"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2</w:t>
            </w:r>
          </w:p>
        </w:tc>
        <w:tc>
          <w:tcPr>
            <w:tcW w:w="2845"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w:t>
            </w:r>
          </w:p>
        </w:tc>
      </w:tr>
      <w:tr w:rsidR="00894E79" w:rsidRPr="001F504B" w:rsidTr="00894E79">
        <w:trPr>
          <w:trHeight w:val="776"/>
        </w:trPr>
        <w:tc>
          <w:tcPr>
            <w:tcW w:w="3830"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Свідоцтва з відзнакою</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1</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w:t>
            </w:r>
          </w:p>
        </w:tc>
        <w:tc>
          <w:tcPr>
            <w:tcW w:w="2478"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w:t>
            </w:r>
          </w:p>
        </w:tc>
        <w:tc>
          <w:tcPr>
            <w:tcW w:w="2845"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2</w:t>
            </w:r>
          </w:p>
        </w:tc>
      </w:tr>
      <w:tr w:rsidR="00894E79" w:rsidRPr="001F504B" w:rsidTr="00894E79">
        <w:trPr>
          <w:trHeight w:val="1171"/>
        </w:trPr>
        <w:tc>
          <w:tcPr>
            <w:tcW w:w="3830"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Призери ІІ етапу олімпіад, конкурсів</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10</w:t>
            </w:r>
          </w:p>
        </w:tc>
        <w:tc>
          <w:tcPr>
            <w:tcW w:w="2703"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15</w:t>
            </w:r>
          </w:p>
        </w:tc>
        <w:tc>
          <w:tcPr>
            <w:tcW w:w="2478" w:type="dxa"/>
          </w:tcPr>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10</w:t>
            </w:r>
          </w:p>
        </w:tc>
        <w:tc>
          <w:tcPr>
            <w:tcW w:w="2845" w:type="dxa"/>
          </w:tcPr>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15</w:t>
            </w:r>
          </w:p>
        </w:tc>
      </w:tr>
    </w:tbl>
    <w:p w:rsidR="00894E79" w:rsidRPr="001F504B" w:rsidRDefault="00894E79" w:rsidP="00894E79">
      <w:pPr>
        <w:pStyle w:val="af6"/>
        <w:jc w:val="both"/>
        <w:rPr>
          <w:rFonts w:ascii="Times New Roman" w:hAnsi="Times New Roman"/>
          <w:sz w:val="28"/>
          <w:szCs w:val="28"/>
          <w:lang w:val="uk-UA"/>
        </w:rPr>
      </w:pP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Успішність та якість знань учнів пов’язана з відвідуванням уроків. У закладі протягом декількох років діє єдина загальношкільна система обліку відвідування учнями занять. Усі класні керівники та класоводи організовують щоденні звіти про відсутність учнів із зазначенням прізвищ у спеціальному журналі. Заступник директора з виховної роботи  Куліш О.Г. відслідковує надання довідок із лікарні, пояснювальних записок від батьків та інших документів, що свідчать про причину відсутності. Завдяки роботі класних керівників та адміністрації закладу пропуски учнями занять без поважних причин зведені до мінімуму.</w:t>
      </w:r>
    </w:p>
    <w:p w:rsidR="00894E79" w:rsidRPr="001F504B" w:rsidRDefault="00894E79" w:rsidP="00894E79">
      <w:pPr>
        <w:pStyle w:val="af6"/>
        <w:ind w:firstLine="708"/>
        <w:jc w:val="both"/>
        <w:rPr>
          <w:rFonts w:ascii="Times New Roman" w:hAnsi="Times New Roman"/>
          <w:sz w:val="28"/>
          <w:szCs w:val="28"/>
        </w:rPr>
      </w:pPr>
      <w:r w:rsidRPr="001F504B">
        <w:rPr>
          <w:rFonts w:ascii="Times New Roman" w:hAnsi="Times New Roman"/>
          <w:sz w:val="28"/>
          <w:szCs w:val="28"/>
        </w:rPr>
        <w:t>Враховуючи зазначене, перед педагогічним колективом залишаються незмінними завдання підвищення якості знань учнів:</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через покращення якості, удосконалення навчально-виховного процесу;</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lastRenderedPageBreak/>
        <w:t xml:space="preserve">використання сучасних педагогічних технологій під час проведення уроків, залучення </w:t>
      </w:r>
      <w:r w:rsidRPr="001F504B">
        <w:rPr>
          <w:rFonts w:ascii="Times New Roman" w:hAnsi="Times New Roman"/>
          <w:sz w:val="28"/>
          <w:szCs w:val="28"/>
          <w:lang w:val="uk-UA"/>
        </w:rPr>
        <w:t>ІКТ</w:t>
      </w:r>
      <w:r w:rsidRPr="001F504B">
        <w:rPr>
          <w:rFonts w:ascii="Times New Roman" w:hAnsi="Times New Roman"/>
          <w:sz w:val="28"/>
          <w:szCs w:val="28"/>
        </w:rPr>
        <w:t>, мережі Internet;</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підвищення мотивації навчання з боку учнів, батьків;</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підготовка учнів до участі в зовнішньому незалежному оцінюванні для вступу до ВНЗ всіх рівнів акредитації.</w:t>
      </w:r>
    </w:p>
    <w:p w:rsidR="00894E79" w:rsidRDefault="00894E79" w:rsidP="00894E79">
      <w:pPr>
        <w:pStyle w:val="af6"/>
        <w:jc w:val="both"/>
        <w:rPr>
          <w:rFonts w:ascii="Times New Roman" w:hAnsi="Times New Roman"/>
          <w:i/>
          <w:sz w:val="28"/>
          <w:szCs w:val="28"/>
          <w:lang w:val="uk-UA"/>
        </w:rPr>
      </w:pPr>
    </w:p>
    <w:p w:rsidR="00894E79" w:rsidRPr="001F504B" w:rsidRDefault="00894E79" w:rsidP="00894E79">
      <w:pPr>
        <w:pStyle w:val="af6"/>
        <w:jc w:val="center"/>
        <w:rPr>
          <w:rFonts w:ascii="Times New Roman" w:hAnsi="Times New Roman"/>
          <w:i/>
          <w:sz w:val="28"/>
          <w:szCs w:val="28"/>
        </w:rPr>
      </w:pPr>
      <w:r w:rsidRPr="001F504B">
        <w:rPr>
          <w:rFonts w:ascii="Times New Roman" w:hAnsi="Times New Roman"/>
          <w:i/>
          <w:sz w:val="28"/>
          <w:szCs w:val="28"/>
        </w:rPr>
        <w:t>Робота з педагогічними кадрами</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rPr>
        <w:t xml:space="preserve">Ефективно здійснювалася </w:t>
      </w:r>
      <w:r w:rsidRPr="001F504B">
        <w:rPr>
          <w:rFonts w:ascii="Times New Roman" w:hAnsi="Times New Roman"/>
          <w:sz w:val="28"/>
          <w:szCs w:val="28"/>
          <w:lang w:val="uk-UA"/>
        </w:rPr>
        <w:t xml:space="preserve">в НВК і </w:t>
      </w:r>
      <w:r w:rsidRPr="001F504B">
        <w:rPr>
          <w:rFonts w:ascii="Times New Roman" w:hAnsi="Times New Roman"/>
          <w:sz w:val="28"/>
          <w:szCs w:val="28"/>
        </w:rPr>
        <w:t>кадрова політика. На початок 201</w:t>
      </w:r>
      <w:r>
        <w:rPr>
          <w:rFonts w:ascii="Times New Roman" w:hAnsi="Times New Roman"/>
          <w:sz w:val="28"/>
          <w:szCs w:val="28"/>
          <w:lang w:val="uk-UA"/>
        </w:rPr>
        <w:t>7</w:t>
      </w:r>
      <w:r w:rsidRPr="001F504B">
        <w:rPr>
          <w:rFonts w:ascii="Times New Roman" w:hAnsi="Times New Roman"/>
          <w:sz w:val="28"/>
          <w:szCs w:val="28"/>
        </w:rPr>
        <w:t>/201</w:t>
      </w:r>
      <w:r>
        <w:rPr>
          <w:rFonts w:ascii="Times New Roman" w:hAnsi="Times New Roman"/>
          <w:sz w:val="28"/>
          <w:szCs w:val="28"/>
          <w:lang w:val="uk-UA"/>
        </w:rPr>
        <w:t>8</w:t>
      </w:r>
      <w:r w:rsidRPr="001F504B">
        <w:rPr>
          <w:rFonts w:ascii="Times New Roman" w:hAnsi="Times New Roman"/>
          <w:sz w:val="28"/>
          <w:szCs w:val="28"/>
        </w:rPr>
        <w:t xml:space="preserve"> н.р. </w:t>
      </w:r>
      <w:r w:rsidRPr="001F504B">
        <w:rPr>
          <w:rFonts w:ascii="Times New Roman" w:hAnsi="Times New Roman"/>
          <w:sz w:val="28"/>
          <w:szCs w:val="28"/>
          <w:lang w:val="uk-UA"/>
        </w:rPr>
        <w:t>заклад</w:t>
      </w:r>
      <w:r w:rsidRPr="001F504B">
        <w:rPr>
          <w:rFonts w:ascii="Times New Roman" w:hAnsi="Times New Roman"/>
          <w:sz w:val="28"/>
          <w:szCs w:val="28"/>
        </w:rPr>
        <w:t xml:space="preserve"> бу</w:t>
      </w:r>
      <w:r w:rsidRPr="001F504B">
        <w:rPr>
          <w:rFonts w:ascii="Times New Roman" w:hAnsi="Times New Roman"/>
          <w:sz w:val="28"/>
          <w:szCs w:val="28"/>
          <w:lang w:val="uk-UA"/>
        </w:rPr>
        <w:t>в</w:t>
      </w:r>
      <w:r w:rsidRPr="001F504B">
        <w:rPr>
          <w:rFonts w:ascii="Times New Roman" w:hAnsi="Times New Roman"/>
          <w:sz w:val="28"/>
          <w:szCs w:val="28"/>
        </w:rPr>
        <w:t> забезпечен</w:t>
      </w:r>
      <w:r w:rsidRPr="001F504B">
        <w:rPr>
          <w:rFonts w:ascii="Times New Roman" w:hAnsi="Times New Roman"/>
          <w:sz w:val="28"/>
          <w:szCs w:val="28"/>
          <w:lang w:val="uk-UA"/>
        </w:rPr>
        <w:t>ий</w:t>
      </w:r>
      <w:r w:rsidRPr="001F504B">
        <w:rPr>
          <w:rFonts w:ascii="Times New Roman" w:hAnsi="Times New Roman"/>
          <w:sz w:val="28"/>
          <w:szCs w:val="28"/>
        </w:rPr>
        <w:t xml:space="preserve"> штатними працівниками на 100%. </w:t>
      </w:r>
      <w:r w:rsidRPr="001F504B">
        <w:rPr>
          <w:rFonts w:ascii="Times New Roman" w:hAnsi="Times New Roman"/>
          <w:sz w:val="28"/>
          <w:szCs w:val="28"/>
          <w:lang w:val="uk-UA"/>
        </w:rPr>
        <w:t xml:space="preserve"> Розподіл педагогів здійснювався відповідно до фахової підготовки працівників. При прийомі на роботу (в тому числі й технічних, обслуговуючих працівників) враховувались фахова підготовка, особисті та колективні якості, працездатність, інші характеристики. </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 xml:space="preserve">Якісний склад педагогічних кадрів НВК – високий (74%).Серед </w:t>
      </w:r>
      <w:r>
        <w:rPr>
          <w:rFonts w:ascii="Times New Roman" w:hAnsi="Times New Roman"/>
          <w:sz w:val="28"/>
          <w:szCs w:val="28"/>
          <w:lang w:val="uk-UA"/>
        </w:rPr>
        <w:t>19</w:t>
      </w:r>
      <w:r w:rsidRPr="001F504B">
        <w:rPr>
          <w:rFonts w:ascii="Times New Roman" w:hAnsi="Times New Roman"/>
          <w:sz w:val="28"/>
          <w:szCs w:val="28"/>
          <w:lang w:val="uk-UA"/>
        </w:rPr>
        <w:t xml:space="preserve"> працівників  </w:t>
      </w:r>
      <w:r>
        <w:rPr>
          <w:rFonts w:ascii="Times New Roman" w:hAnsi="Times New Roman"/>
          <w:sz w:val="28"/>
          <w:szCs w:val="28"/>
          <w:lang w:val="uk-UA"/>
        </w:rPr>
        <w:t>12</w:t>
      </w:r>
      <w:r w:rsidRPr="001F504B">
        <w:rPr>
          <w:rFonts w:ascii="Times New Roman" w:hAnsi="Times New Roman"/>
          <w:sz w:val="28"/>
          <w:szCs w:val="28"/>
          <w:lang w:val="uk-UA"/>
        </w:rPr>
        <w:t xml:space="preserve"> мають першу категорію, 4</w:t>
      </w:r>
      <w:r>
        <w:rPr>
          <w:rFonts w:ascii="Times New Roman" w:hAnsi="Times New Roman"/>
          <w:sz w:val="28"/>
          <w:szCs w:val="28"/>
          <w:lang w:val="uk-UA"/>
        </w:rPr>
        <w:t>- другу та 3</w:t>
      </w:r>
      <w:r w:rsidRPr="001F504B">
        <w:rPr>
          <w:rFonts w:ascii="Times New Roman" w:hAnsi="Times New Roman"/>
          <w:sz w:val="28"/>
          <w:szCs w:val="28"/>
          <w:lang w:val="uk-UA"/>
        </w:rPr>
        <w:t xml:space="preserve"> спеціалістів; 1 - очолює районну творчу групу. Протягом року проводилась цілеспрямована робота щодо покращення показників якісного складу педкадрів.За поточнийнавчальний рік було атестовано </w:t>
      </w:r>
      <w:r>
        <w:rPr>
          <w:rFonts w:ascii="Times New Roman" w:hAnsi="Times New Roman"/>
          <w:sz w:val="28"/>
          <w:szCs w:val="28"/>
          <w:lang w:val="uk-UA"/>
        </w:rPr>
        <w:t>2</w:t>
      </w:r>
      <w:r w:rsidRPr="001F504B">
        <w:rPr>
          <w:rFonts w:ascii="Times New Roman" w:hAnsi="Times New Roman"/>
          <w:sz w:val="28"/>
          <w:szCs w:val="28"/>
          <w:lang w:val="uk-UA"/>
        </w:rPr>
        <w:t xml:space="preserve"> педагогічних працівників,  всі </w:t>
      </w:r>
      <w:r>
        <w:rPr>
          <w:rFonts w:ascii="Times New Roman" w:hAnsi="Times New Roman"/>
          <w:sz w:val="28"/>
          <w:szCs w:val="28"/>
          <w:lang w:val="uk-UA"/>
        </w:rPr>
        <w:t>двоє</w:t>
      </w:r>
      <w:r w:rsidRPr="001F504B">
        <w:rPr>
          <w:rFonts w:ascii="Times New Roman" w:hAnsi="Times New Roman"/>
          <w:sz w:val="28"/>
          <w:szCs w:val="28"/>
          <w:lang w:val="uk-UA"/>
        </w:rPr>
        <w:t xml:space="preserve"> – підтве</w:t>
      </w:r>
      <w:r>
        <w:rPr>
          <w:rFonts w:ascii="Times New Roman" w:hAnsi="Times New Roman"/>
          <w:sz w:val="28"/>
          <w:szCs w:val="28"/>
          <w:lang w:val="uk-UA"/>
        </w:rPr>
        <w:t>рдили І категорію.</w:t>
      </w:r>
      <w:r w:rsidRPr="001F504B">
        <w:rPr>
          <w:rFonts w:ascii="Times New Roman" w:hAnsi="Times New Roman"/>
          <w:sz w:val="28"/>
          <w:szCs w:val="28"/>
          <w:lang w:val="uk-UA"/>
        </w:rPr>
        <w:t xml:space="preserve">Протягом року вчителі НВК підвищували свій кваліфікаційний рівень шляхом самоосвіти, участі у роботі шкільних, районних і обласних семінарів, навчання на курсах післядипломної освіти, а також у рамках атестації. </w:t>
      </w:r>
      <w:r>
        <w:rPr>
          <w:rFonts w:ascii="Times New Roman" w:hAnsi="Times New Roman"/>
          <w:sz w:val="28"/>
          <w:szCs w:val="28"/>
          <w:lang w:val="uk-UA"/>
        </w:rPr>
        <w:t>З введенням в дію Концепції Нової української школи вчитель 1 класу проходила курси підвищення кваліфікації.</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Адміністрація закладу регулярно проводила виробничі наради, наради при директору, оперативні методичні зустрічі, співбесіди з окремими вчителями з питань дотримання трудового законодавства педагогічними працівниками, виконання нормативних документів МОН України, що дало змогу оптимально організувати навчально-виховний процес.</w:t>
      </w:r>
    </w:p>
    <w:p w:rsidR="00894E79" w:rsidRDefault="00894E79" w:rsidP="00894E79">
      <w:pPr>
        <w:pStyle w:val="af6"/>
        <w:jc w:val="both"/>
        <w:rPr>
          <w:rFonts w:ascii="Times New Roman" w:hAnsi="Times New Roman"/>
          <w:bCs/>
          <w:sz w:val="28"/>
          <w:szCs w:val="28"/>
          <w:lang w:val="uk-UA"/>
        </w:rPr>
      </w:pPr>
    </w:p>
    <w:p w:rsidR="00894E79" w:rsidRPr="001F504B" w:rsidRDefault="00894E79" w:rsidP="00894E79">
      <w:pPr>
        <w:pStyle w:val="af6"/>
        <w:jc w:val="center"/>
        <w:rPr>
          <w:rFonts w:ascii="Times New Roman" w:hAnsi="Times New Roman"/>
          <w:i/>
          <w:sz w:val="28"/>
          <w:szCs w:val="28"/>
        </w:rPr>
      </w:pPr>
      <w:r w:rsidRPr="001F504B">
        <w:rPr>
          <w:rFonts w:ascii="Times New Roman" w:hAnsi="Times New Roman"/>
          <w:i/>
          <w:sz w:val="28"/>
          <w:szCs w:val="28"/>
        </w:rPr>
        <w:t>Організаційно-методична робота</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rPr>
        <w:t>Стратегічними напрямками розвитку освіти є особистісно зорієнтований та діяльнісни</w:t>
      </w:r>
      <w:r w:rsidRPr="001F504B">
        <w:rPr>
          <w:rFonts w:ascii="Times New Roman" w:hAnsi="Times New Roman"/>
          <w:sz w:val="28"/>
          <w:szCs w:val="28"/>
          <w:lang w:val="uk-UA"/>
        </w:rPr>
        <w:t>й</w:t>
      </w:r>
      <w:r w:rsidRPr="001F504B">
        <w:rPr>
          <w:rFonts w:ascii="Times New Roman" w:hAnsi="Times New Roman"/>
          <w:sz w:val="28"/>
          <w:szCs w:val="28"/>
        </w:rPr>
        <w:t xml:space="preserve"> підходи у навчально-виховному процесі, формування ключових компетентностей учнів. Для цього необхідні високий професіоналізм педагогів, уміння мобілізуватися, перебудувати власний досвід з урахуванням змін в освіті. Тому значна увага педагогічного колективу  приділяється подоланню консерватизму в підходах до навчально-виховної діяльності, впровадженню інноваційних технологій.  </w:t>
      </w:r>
    </w:p>
    <w:p w:rsidR="00894E79" w:rsidRPr="001F504B" w:rsidRDefault="00894E79" w:rsidP="00894E79">
      <w:pPr>
        <w:pStyle w:val="af6"/>
        <w:ind w:firstLine="708"/>
        <w:jc w:val="both"/>
        <w:rPr>
          <w:rFonts w:ascii="Times New Roman" w:hAnsi="Times New Roman"/>
          <w:bCs/>
          <w:sz w:val="28"/>
          <w:szCs w:val="28"/>
          <w:lang w:val="uk-UA" w:eastAsia="ru-RU"/>
        </w:rPr>
      </w:pPr>
      <w:bookmarkStart w:id="0" w:name="OLE_LINK15"/>
      <w:bookmarkStart w:id="1" w:name="OLE_LINK16"/>
      <w:r w:rsidRPr="001F504B">
        <w:rPr>
          <w:rFonts w:ascii="Times New Roman" w:hAnsi="Times New Roman"/>
          <w:sz w:val="28"/>
          <w:szCs w:val="28"/>
        </w:rPr>
        <w:t xml:space="preserve">З цією ж метою заклад </w:t>
      </w:r>
      <w:r w:rsidRPr="001F504B">
        <w:rPr>
          <w:rFonts w:ascii="Times New Roman" w:hAnsi="Times New Roman"/>
          <w:sz w:val="28"/>
          <w:szCs w:val="28"/>
          <w:lang w:val="uk-UA"/>
        </w:rPr>
        <w:t xml:space="preserve">розпочав роботу </w:t>
      </w:r>
      <w:r w:rsidRPr="001F504B">
        <w:rPr>
          <w:rFonts w:ascii="Times New Roman" w:hAnsi="Times New Roman"/>
          <w:sz w:val="28"/>
          <w:szCs w:val="28"/>
        </w:rPr>
        <w:t>над науково-методично</w:t>
      </w:r>
      <w:r w:rsidRPr="001F504B">
        <w:rPr>
          <w:rFonts w:ascii="Times New Roman" w:hAnsi="Times New Roman"/>
          <w:sz w:val="28"/>
          <w:szCs w:val="28"/>
          <w:lang w:val="uk-UA"/>
        </w:rPr>
        <w:t>ю</w:t>
      </w:r>
      <w:r w:rsidRPr="001F504B">
        <w:rPr>
          <w:rFonts w:ascii="Times New Roman" w:hAnsi="Times New Roman"/>
          <w:sz w:val="28"/>
          <w:szCs w:val="28"/>
        </w:rPr>
        <w:t xml:space="preserve"> проблем</w:t>
      </w:r>
      <w:r w:rsidRPr="001F504B">
        <w:rPr>
          <w:rFonts w:ascii="Times New Roman" w:hAnsi="Times New Roman"/>
          <w:sz w:val="28"/>
          <w:szCs w:val="28"/>
          <w:lang w:val="uk-UA"/>
        </w:rPr>
        <w:t>ою</w:t>
      </w:r>
      <w:r w:rsidRPr="001F504B">
        <w:rPr>
          <w:rFonts w:ascii="Times New Roman" w:hAnsi="Times New Roman"/>
          <w:sz w:val="28"/>
          <w:szCs w:val="28"/>
        </w:rPr>
        <w:t xml:space="preserve"> «</w:t>
      </w:r>
      <w:r w:rsidRPr="001F504B">
        <w:rPr>
          <w:rFonts w:ascii="Times New Roman" w:hAnsi="Times New Roman"/>
          <w:bCs/>
          <w:i/>
          <w:iCs/>
          <w:sz w:val="28"/>
          <w:szCs w:val="28"/>
          <w:lang w:val="uk-UA" w:eastAsia="ru-RU"/>
        </w:rPr>
        <w:t>«Особистісно-орієнтоване навчання учнів  як складова інноваційних технологій. Виховання патріотизму, національної гідності, шляхом використання краєзнавчого аспекту»</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lastRenderedPageBreak/>
        <w:t xml:space="preserve"> </w:t>
      </w:r>
      <w:r w:rsidRPr="00F23435">
        <w:rPr>
          <w:rFonts w:ascii="Times New Roman" w:hAnsi="Times New Roman"/>
          <w:bCs/>
          <w:iCs/>
          <w:sz w:val="28"/>
          <w:szCs w:val="28"/>
          <w:lang w:val="uk-UA"/>
        </w:rPr>
        <w:t>У 201</w:t>
      </w:r>
      <w:r>
        <w:rPr>
          <w:rFonts w:ascii="Times New Roman" w:hAnsi="Times New Roman"/>
          <w:bCs/>
          <w:iCs/>
          <w:sz w:val="28"/>
          <w:szCs w:val="28"/>
          <w:lang w:val="uk-UA"/>
        </w:rPr>
        <w:t>7</w:t>
      </w:r>
      <w:r w:rsidRPr="00F23435">
        <w:rPr>
          <w:rFonts w:ascii="Times New Roman" w:hAnsi="Times New Roman"/>
          <w:bCs/>
          <w:iCs/>
          <w:sz w:val="28"/>
          <w:szCs w:val="28"/>
          <w:lang w:val="uk-UA"/>
        </w:rPr>
        <w:t>-201</w:t>
      </w:r>
      <w:r>
        <w:rPr>
          <w:rFonts w:ascii="Times New Roman" w:hAnsi="Times New Roman"/>
          <w:bCs/>
          <w:iCs/>
          <w:sz w:val="28"/>
          <w:szCs w:val="28"/>
          <w:lang w:val="uk-UA"/>
        </w:rPr>
        <w:t>8</w:t>
      </w:r>
      <w:r w:rsidRPr="00F23435">
        <w:rPr>
          <w:rFonts w:ascii="Times New Roman" w:hAnsi="Times New Roman"/>
          <w:bCs/>
          <w:iCs/>
          <w:sz w:val="28"/>
          <w:szCs w:val="28"/>
          <w:lang w:val="uk-UA"/>
        </w:rPr>
        <w:t xml:space="preserve"> н.р. діяльність НВК знаходилася на </w:t>
      </w:r>
      <w:r>
        <w:rPr>
          <w:rFonts w:ascii="Times New Roman" w:hAnsi="Times New Roman"/>
          <w:bCs/>
          <w:iCs/>
          <w:sz w:val="28"/>
          <w:szCs w:val="28"/>
          <w:lang w:val="uk-UA"/>
        </w:rPr>
        <w:t>другому</w:t>
      </w:r>
      <w:r w:rsidRPr="001F504B">
        <w:rPr>
          <w:rFonts w:ascii="Times New Roman" w:hAnsi="Times New Roman"/>
          <w:bCs/>
          <w:iCs/>
          <w:sz w:val="28"/>
          <w:szCs w:val="28"/>
          <w:lang w:val="uk-UA"/>
        </w:rPr>
        <w:t xml:space="preserve"> </w:t>
      </w:r>
      <w:r w:rsidRPr="00F23435">
        <w:rPr>
          <w:rFonts w:ascii="Times New Roman" w:hAnsi="Times New Roman"/>
          <w:bCs/>
          <w:iCs/>
          <w:sz w:val="28"/>
          <w:szCs w:val="28"/>
          <w:lang w:val="uk-UA"/>
        </w:rPr>
        <w:t>етапі реалізації проблеми – діагностичному.</w:t>
      </w:r>
      <w:r w:rsidRPr="00F23435">
        <w:rPr>
          <w:rFonts w:ascii="Times New Roman" w:hAnsi="Times New Roman"/>
          <w:sz w:val="28"/>
          <w:szCs w:val="28"/>
          <w:lang w:val="uk-UA"/>
        </w:rPr>
        <w:t xml:space="preserve"> </w:t>
      </w:r>
      <w:r w:rsidRPr="001F504B">
        <w:rPr>
          <w:rFonts w:ascii="Times New Roman" w:hAnsi="Times New Roman"/>
          <w:sz w:val="28"/>
          <w:szCs w:val="28"/>
        </w:rPr>
        <w:t xml:space="preserve">Етап передбачає психологічне, організаційне, науково-методичне і матеріально-технічне забезпечення умов переходу на нову технологію.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ab/>
        <w:t>На цьому етапі відбува</w:t>
      </w:r>
      <w:r>
        <w:rPr>
          <w:rFonts w:ascii="Times New Roman" w:hAnsi="Times New Roman"/>
          <w:sz w:val="28"/>
          <w:szCs w:val="28"/>
          <w:lang w:val="uk-UA"/>
        </w:rPr>
        <w:t>ли</w:t>
      </w:r>
      <w:r w:rsidRPr="001F504B">
        <w:rPr>
          <w:rFonts w:ascii="Times New Roman" w:hAnsi="Times New Roman"/>
          <w:sz w:val="28"/>
          <w:szCs w:val="28"/>
        </w:rPr>
        <w:t>ся:</w:t>
      </w:r>
    </w:p>
    <w:p w:rsidR="00894E79" w:rsidRPr="00E74692"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t xml:space="preserve">- </w:t>
      </w:r>
      <w:r w:rsidRPr="00E74692">
        <w:rPr>
          <w:rFonts w:ascii="Times New Roman" w:hAnsi="Times New Roman"/>
          <w:sz w:val="28"/>
          <w:szCs w:val="28"/>
        </w:rPr>
        <w:t xml:space="preserve"> звіти членів </w:t>
      </w:r>
      <w:r w:rsidRPr="00E74692">
        <w:rPr>
          <w:rFonts w:ascii="Times New Roman" w:hAnsi="Times New Roman"/>
          <w:sz w:val="28"/>
          <w:szCs w:val="28"/>
          <w:lang w:val="uk-UA"/>
        </w:rPr>
        <w:t xml:space="preserve"> МО</w:t>
      </w:r>
      <w:r w:rsidRPr="00E74692">
        <w:rPr>
          <w:rFonts w:ascii="Times New Roman" w:hAnsi="Times New Roman"/>
          <w:sz w:val="28"/>
          <w:szCs w:val="28"/>
        </w:rPr>
        <w:t xml:space="preserve"> про результативність роботи над індивідуальними методичними проблемами та єдиною методичною</w:t>
      </w:r>
      <w:r w:rsidRPr="00E74692">
        <w:rPr>
          <w:rFonts w:ascii="Times New Roman" w:hAnsi="Times New Roman"/>
          <w:sz w:val="28"/>
          <w:szCs w:val="28"/>
          <w:lang w:val="uk-UA"/>
        </w:rPr>
        <w:t xml:space="preserve"> проблемою школи</w:t>
      </w:r>
      <w:r w:rsidRPr="00E74692">
        <w:rPr>
          <w:rFonts w:ascii="Times New Roman" w:hAnsi="Times New Roman"/>
          <w:sz w:val="28"/>
          <w:szCs w:val="28"/>
        </w:rPr>
        <w:t xml:space="preserve"> </w:t>
      </w:r>
      <w:r w:rsidRPr="00E74692">
        <w:rPr>
          <w:rFonts w:ascii="Times New Roman" w:hAnsi="Times New Roman"/>
          <w:sz w:val="28"/>
          <w:szCs w:val="28"/>
          <w:lang w:val="uk-UA"/>
        </w:rPr>
        <w:t xml:space="preserve"> </w:t>
      </w:r>
      <w:r w:rsidRPr="00E74692">
        <w:rPr>
          <w:rFonts w:ascii="Times New Roman" w:hAnsi="Times New Roman"/>
          <w:sz w:val="28"/>
          <w:szCs w:val="28"/>
        </w:rPr>
        <w:t xml:space="preserve"> на засіданнях </w:t>
      </w:r>
      <w:r w:rsidRPr="00E74692">
        <w:rPr>
          <w:rFonts w:ascii="Times New Roman" w:hAnsi="Times New Roman"/>
          <w:sz w:val="28"/>
          <w:szCs w:val="28"/>
          <w:lang w:val="uk-UA"/>
        </w:rPr>
        <w:t xml:space="preserve"> МО</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 xml:space="preserve">- </w:t>
      </w:r>
      <w:r w:rsidRPr="00927C28">
        <w:rPr>
          <w:rFonts w:ascii="Times New Roman" w:hAnsi="Times New Roman"/>
          <w:sz w:val="28"/>
          <w:szCs w:val="28"/>
        </w:rPr>
        <w:t>випуск методичних бюлетенів та репортажів з кращих уроків і позаурочних заходів з метою ознайомлення членів педагогічного колективу з досягненнями колег в роботі над проблемою</w:t>
      </w:r>
      <w:r w:rsidRPr="00927C28">
        <w:rPr>
          <w:rFonts w:ascii="Times New Roman" w:hAnsi="Times New Roman"/>
          <w:sz w:val="28"/>
          <w:szCs w:val="28"/>
          <w:lang w:val="uk-UA"/>
        </w:rPr>
        <w:t>.</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tab/>
      </w:r>
      <w:r w:rsidRPr="001F504B">
        <w:rPr>
          <w:rFonts w:ascii="Times New Roman" w:hAnsi="Times New Roman"/>
          <w:sz w:val="28"/>
          <w:szCs w:val="28"/>
        </w:rPr>
        <w:t>Протягом навчального року було проведено 12 засідань педагогічної ради, на яких розглядалися наступні питання, пов’язані з реалізацією проблеми:</w:t>
      </w:r>
    </w:p>
    <w:p w:rsidR="00894E79" w:rsidRPr="001F504B" w:rsidRDefault="00894E79" w:rsidP="00894E79">
      <w:pPr>
        <w:pStyle w:val="af6"/>
        <w:ind w:firstLine="708"/>
        <w:jc w:val="both"/>
        <w:rPr>
          <w:rFonts w:ascii="Times New Roman" w:hAnsi="Times New Roman"/>
          <w:sz w:val="28"/>
          <w:szCs w:val="28"/>
          <w:lang w:val="uk-UA"/>
        </w:rPr>
      </w:pPr>
      <w:r w:rsidRPr="001F504B">
        <w:rPr>
          <w:rFonts w:ascii="Times New Roman" w:hAnsi="Times New Roman"/>
          <w:sz w:val="28"/>
          <w:szCs w:val="28"/>
          <w:lang w:val="uk-UA"/>
        </w:rPr>
        <w:t>Проектування творчого зростання вчителя та учня в системі особистісно зорієнтованого діяльністю навчання і виховання на засадах інтеграції змісту освіти.</w:t>
      </w:r>
    </w:p>
    <w:p w:rsidR="00894E79" w:rsidRPr="001F504B" w:rsidRDefault="00894E79" w:rsidP="00894E79">
      <w:pPr>
        <w:pStyle w:val="af6"/>
        <w:ind w:firstLine="708"/>
        <w:jc w:val="both"/>
        <w:rPr>
          <w:rFonts w:ascii="Times New Roman" w:hAnsi="Times New Roman"/>
          <w:sz w:val="28"/>
          <w:szCs w:val="28"/>
        </w:rPr>
      </w:pPr>
      <w:r w:rsidRPr="001F504B">
        <w:rPr>
          <w:rFonts w:ascii="Times New Roman" w:hAnsi="Times New Roman"/>
          <w:sz w:val="28"/>
          <w:szCs w:val="28"/>
          <w:lang w:val="uk-UA"/>
        </w:rPr>
        <w:t>Партнерство родини та школи у формуванні творчого потенціалу та розвитку обдарованої дитини в умовах становлення інформаційного суспільства</w:t>
      </w:r>
      <w:r w:rsidRPr="001F504B">
        <w:rPr>
          <w:rFonts w:ascii="Times New Roman" w:hAnsi="Times New Roman"/>
          <w:sz w:val="28"/>
          <w:szCs w:val="28"/>
        </w:rPr>
        <w:t>.</w:t>
      </w:r>
    </w:p>
    <w:p w:rsidR="00894E79" w:rsidRPr="001F504B" w:rsidRDefault="00894E79" w:rsidP="00894E79">
      <w:pPr>
        <w:pStyle w:val="af6"/>
        <w:ind w:firstLine="708"/>
        <w:jc w:val="both"/>
        <w:rPr>
          <w:rFonts w:ascii="Times New Roman" w:hAnsi="Times New Roman"/>
          <w:bCs/>
          <w:sz w:val="28"/>
          <w:szCs w:val="28"/>
        </w:rPr>
      </w:pPr>
      <w:r w:rsidRPr="001F504B">
        <w:rPr>
          <w:rFonts w:ascii="Times New Roman" w:hAnsi="Times New Roman"/>
          <w:bCs/>
          <w:sz w:val="28"/>
          <w:szCs w:val="28"/>
          <w:lang w:val="uk-UA"/>
        </w:rPr>
        <w:t>Організація роботи учнів із підручниками тв іншими джерелами інформації</w:t>
      </w:r>
      <w:r w:rsidRPr="001F504B">
        <w:rPr>
          <w:rFonts w:ascii="Times New Roman" w:hAnsi="Times New Roman"/>
          <w:bCs/>
          <w:sz w:val="28"/>
          <w:szCs w:val="28"/>
        </w:rPr>
        <w:t xml:space="preserve">.  </w:t>
      </w:r>
    </w:p>
    <w:p w:rsidR="00894E79" w:rsidRPr="001F504B" w:rsidRDefault="00894E79" w:rsidP="00894E79">
      <w:pPr>
        <w:pStyle w:val="af6"/>
        <w:ind w:firstLine="708"/>
        <w:jc w:val="both"/>
        <w:rPr>
          <w:rFonts w:ascii="Times New Roman" w:hAnsi="Times New Roman"/>
          <w:sz w:val="28"/>
          <w:szCs w:val="28"/>
        </w:rPr>
      </w:pPr>
      <w:r>
        <w:rPr>
          <w:rFonts w:ascii="Times New Roman" w:hAnsi="Times New Roman"/>
          <w:sz w:val="28"/>
          <w:szCs w:val="28"/>
        </w:rPr>
        <w:t>У 201</w:t>
      </w:r>
      <w:r>
        <w:rPr>
          <w:rFonts w:ascii="Times New Roman" w:hAnsi="Times New Roman"/>
          <w:sz w:val="28"/>
          <w:szCs w:val="28"/>
          <w:lang w:val="uk-UA"/>
        </w:rPr>
        <w:t>7</w:t>
      </w:r>
      <w:r>
        <w:rPr>
          <w:rFonts w:ascii="Times New Roman" w:hAnsi="Times New Roman"/>
          <w:sz w:val="28"/>
          <w:szCs w:val="28"/>
        </w:rPr>
        <w:t>/201</w:t>
      </w:r>
      <w:r>
        <w:rPr>
          <w:rFonts w:ascii="Times New Roman" w:hAnsi="Times New Roman"/>
          <w:sz w:val="28"/>
          <w:szCs w:val="28"/>
          <w:lang w:val="uk-UA"/>
        </w:rPr>
        <w:t>8</w:t>
      </w:r>
      <w:r w:rsidRPr="001F504B">
        <w:rPr>
          <w:rFonts w:ascii="Times New Roman" w:hAnsi="Times New Roman"/>
          <w:sz w:val="28"/>
          <w:szCs w:val="28"/>
        </w:rPr>
        <w:t xml:space="preserve"> н.р. було реалізовано такі основні заходи плану роботи над науково-методичною проблемою:</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Засідання методичної ради: «Організація роботи ШМО та творчих груп над нау</w:t>
      </w:r>
      <w:r>
        <w:rPr>
          <w:rFonts w:ascii="Times New Roman" w:hAnsi="Times New Roman"/>
          <w:sz w:val="28"/>
          <w:szCs w:val="28"/>
        </w:rPr>
        <w:t>ково-методичною проблемою у 201</w:t>
      </w:r>
      <w:r>
        <w:rPr>
          <w:rFonts w:ascii="Times New Roman" w:hAnsi="Times New Roman"/>
          <w:sz w:val="28"/>
          <w:szCs w:val="28"/>
          <w:lang w:val="uk-UA"/>
        </w:rPr>
        <w:t>7</w:t>
      </w:r>
      <w:r>
        <w:rPr>
          <w:rFonts w:ascii="Times New Roman" w:hAnsi="Times New Roman"/>
          <w:sz w:val="28"/>
          <w:szCs w:val="28"/>
        </w:rPr>
        <w:t>-201</w:t>
      </w:r>
      <w:r>
        <w:rPr>
          <w:rFonts w:ascii="Times New Roman" w:hAnsi="Times New Roman"/>
          <w:sz w:val="28"/>
          <w:szCs w:val="28"/>
          <w:lang w:val="uk-UA"/>
        </w:rPr>
        <w:t>8</w:t>
      </w:r>
      <w:r w:rsidRPr="001F504B">
        <w:rPr>
          <w:rFonts w:ascii="Times New Roman" w:hAnsi="Times New Roman"/>
          <w:sz w:val="28"/>
          <w:szCs w:val="28"/>
        </w:rPr>
        <w:t xml:space="preserve"> н.р.»; «Аналіз процесу використання педагогами компетентісно спрямованих освітніх технологій»; «Дидактико – методичне та матеріально – технічне забезпечення інноваційної діяльності учителів</w:t>
      </w:r>
      <w:r w:rsidRPr="001F504B">
        <w:rPr>
          <w:rFonts w:ascii="Times New Roman" w:hAnsi="Times New Roman"/>
          <w:bCs/>
          <w:iCs/>
          <w:sz w:val="28"/>
          <w:szCs w:val="28"/>
        </w:rPr>
        <w:t>»;</w:t>
      </w:r>
      <w:r w:rsidRPr="001F504B">
        <w:rPr>
          <w:rFonts w:ascii="Times New Roman" w:hAnsi="Times New Roman"/>
          <w:sz w:val="28"/>
          <w:szCs w:val="28"/>
        </w:rPr>
        <w:t xml:space="preserve"> «Розвиток ключових складових життєвої компетентності через метод проектів учителями НВК»; «Узагальнення досвіду вчителів НВК щодо впровадження в практику ідей проблемної теми»; «</w:t>
      </w:r>
      <w:r w:rsidRPr="001F504B">
        <w:rPr>
          <w:rFonts w:ascii="Times New Roman" w:hAnsi="Times New Roman"/>
          <w:bCs/>
          <w:sz w:val="28"/>
          <w:szCs w:val="28"/>
        </w:rPr>
        <w:t>Створення колективного досвіду на базі науково-методичної ідеї</w:t>
      </w:r>
      <w:r w:rsidRPr="001F504B">
        <w:rPr>
          <w:rFonts w:ascii="Times New Roman" w:hAnsi="Times New Roman"/>
          <w:sz w:val="28"/>
          <w:szCs w:val="28"/>
        </w:rPr>
        <w:t>»; «Про роботу МО і творчих груп з вивчення та творчого впровадження досвіду з методичної теми НВК».</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Діяльність творчої групи, яка працює за темою: «Інформаційний простір закладу».</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Випуск методичних вісників: «Інформаційне середовище педагога» та «Міністерство освіти акцентує».</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Круглий стіл «Розвиток творчості школяра»</w:t>
      </w:r>
    </w:p>
    <w:p w:rsidR="00894E79" w:rsidRPr="001F504B" w:rsidRDefault="00894E79" w:rsidP="00894E79">
      <w:pPr>
        <w:pStyle w:val="af6"/>
        <w:jc w:val="both"/>
        <w:rPr>
          <w:rFonts w:ascii="Times New Roman" w:hAnsi="Times New Roman"/>
          <w:bCs/>
          <w:sz w:val="28"/>
          <w:szCs w:val="28"/>
        </w:rPr>
      </w:pPr>
      <w:r w:rsidRPr="001F504B">
        <w:rPr>
          <w:rFonts w:ascii="Times New Roman" w:hAnsi="Times New Roman"/>
          <w:sz w:val="28"/>
          <w:szCs w:val="28"/>
        </w:rPr>
        <w:t>Психолого-педагогічні семінари: «Як підвищити ефективність впливу вчителя на учнів. Діагностика причин засвоєння знань на початковому та середньому рівнях. Що заважає навчанню?»;</w:t>
      </w:r>
      <w:r w:rsidRPr="001F504B">
        <w:rPr>
          <w:rFonts w:ascii="Times New Roman" w:hAnsi="Times New Roman"/>
          <w:bCs/>
          <w:sz w:val="28"/>
          <w:szCs w:val="28"/>
        </w:rPr>
        <w:t xml:space="preserve"> «</w:t>
      </w:r>
      <w:r w:rsidRPr="001F504B">
        <w:rPr>
          <w:rFonts w:ascii="Times New Roman" w:hAnsi="Times New Roman"/>
          <w:sz w:val="28"/>
          <w:szCs w:val="28"/>
        </w:rPr>
        <w:t>Готовність учителів до педагогічної творчості</w:t>
      </w:r>
      <w:r w:rsidRPr="001F504B">
        <w:rPr>
          <w:rFonts w:ascii="Times New Roman" w:hAnsi="Times New Roman"/>
          <w:bCs/>
          <w:sz w:val="28"/>
          <w:szCs w:val="28"/>
        </w:rPr>
        <w:t>».</w:t>
      </w:r>
    </w:p>
    <w:p w:rsidR="00894E79" w:rsidRPr="001F504B" w:rsidRDefault="00894E79" w:rsidP="00894E79">
      <w:pPr>
        <w:pStyle w:val="af6"/>
        <w:jc w:val="both"/>
        <w:rPr>
          <w:rFonts w:ascii="Times New Roman" w:hAnsi="Times New Roman"/>
          <w:bCs/>
          <w:sz w:val="28"/>
          <w:szCs w:val="28"/>
        </w:rPr>
      </w:pPr>
      <w:r w:rsidRPr="001F504B">
        <w:rPr>
          <w:rFonts w:ascii="Times New Roman" w:hAnsi="Times New Roman"/>
          <w:sz w:val="28"/>
          <w:szCs w:val="28"/>
        </w:rPr>
        <w:lastRenderedPageBreak/>
        <w:t>Проблемні семінари: «Стан впровадження проектного навчання в процесі реалізації науково-методичної проблеми НВК»;«Використання мережі Інтернет для розвитку інформаційної культури вчителя»; «ППД щодо науково-методичної проблеми НВК»; «Резерви творчої педагогіки на шляху самовдосконаленн</w:t>
      </w:r>
      <w:r>
        <w:rPr>
          <w:rFonts w:ascii="Times New Roman" w:hAnsi="Times New Roman"/>
          <w:sz w:val="28"/>
          <w:szCs w:val="28"/>
        </w:rPr>
        <w:t>я (для планування роботи на 201</w:t>
      </w:r>
      <w:r>
        <w:rPr>
          <w:rFonts w:ascii="Times New Roman" w:hAnsi="Times New Roman"/>
          <w:sz w:val="28"/>
          <w:szCs w:val="28"/>
          <w:lang w:val="uk-UA"/>
        </w:rPr>
        <w:t>7</w:t>
      </w:r>
      <w:r>
        <w:rPr>
          <w:rFonts w:ascii="Times New Roman" w:hAnsi="Times New Roman"/>
          <w:sz w:val="28"/>
          <w:szCs w:val="28"/>
        </w:rPr>
        <w:t>-201</w:t>
      </w:r>
      <w:r>
        <w:rPr>
          <w:rFonts w:ascii="Times New Roman" w:hAnsi="Times New Roman"/>
          <w:sz w:val="28"/>
          <w:szCs w:val="28"/>
          <w:lang w:val="uk-UA"/>
        </w:rPr>
        <w:t>8</w:t>
      </w:r>
      <w:r w:rsidRPr="001F504B">
        <w:rPr>
          <w:rFonts w:ascii="Times New Roman" w:hAnsi="Times New Roman"/>
          <w:sz w:val="28"/>
          <w:szCs w:val="28"/>
        </w:rPr>
        <w:t xml:space="preserve"> н.р.).</w:t>
      </w:r>
    </w:p>
    <w:p w:rsidR="00894E79" w:rsidRPr="001F504B" w:rsidRDefault="00894E79" w:rsidP="00894E79">
      <w:pPr>
        <w:pStyle w:val="af6"/>
        <w:jc w:val="both"/>
        <w:rPr>
          <w:rFonts w:ascii="Times New Roman" w:hAnsi="Times New Roman"/>
          <w:bCs/>
          <w:sz w:val="28"/>
          <w:szCs w:val="28"/>
        </w:rPr>
      </w:pPr>
      <w:r w:rsidRPr="001F504B">
        <w:rPr>
          <w:rFonts w:ascii="Times New Roman" w:hAnsi="Times New Roman"/>
          <w:sz w:val="28"/>
          <w:szCs w:val="28"/>
        </w:rPr>
        <w:t>Майстер – класи: «Як навчити дітей співпрацювати»та«Інновації в практиці»</w:t>
      </w:r>
    </w:p>
    <w:p w:rsidR="00894E79" w:rsidRPr="001F504B" w:rsidRDefault="00894E79" w:rsidP="00894E79">
      <w:pPr>
        <w:pStyle w:val="af6"/>
        <w:jc w:val="both"/>
        <w:rPr>
          <w:rFonts w:ascii="Times New Roman" w:hAnsi="Times New Roman"/>
          <w:bCs/>
          <w:sz w:val="28"/>
          <w:szCs w:val="28"/>
        </w:rPr>
      </w:pPr>
      <w:r w:rsidRPr="001F504B">
        <w:rPr>
          <w:rFonts w:ascii="Times New Roman" w:hAnsi="Times New Roman"/>
          <w:sz w:val="28"/>
          <w:szCs w:val="28"/>
        </w:rPr>
        <w:t>Моніторинг рівня використання можливостей ІКТ учителями закладу для формування компетентностей учнів  та використання компетентісно спрямованих освітніх технологій учителями НВК.</w:t>
      </w:r>
    </w:p>
    <w:p w:rsidR="00894E79" w:rsidRPr="001F504B" w:rsidRDefault="00894E79" w:rsidP="00894E79">
      <w:pPr>
        <w:pStyle w:val="af6"/>
        <w:jc w:val="both"/>
        <w:rPr>
          <w:rFonts w:ascii="Times New Roman" w:hAnsi="Times New Roman"/>
          <w:bCs/>
          <w:sz w:val="28"/>
          <w:szCs w:val="28"/>
        </w:rPr>
      </w:pPr>
      <w:r w:rsidRPr="001F504B">
        <w:rPr>
          <w:rFonts w:ascii="Times New Roman" w:hAnsi="Times New Roman"/>
          <w:sz w:val="28"/>
          <w:szCs w:val="28"/>
        </w:rPr>
        <w:t>Засідання МО:«Впровадження інноваційних технологій освіти як показник компетентності вчителя»; «Роль ШМО у формуванні компетентностей учителів та учнів».</w:t>
      </w:r>
    </w:p>
    <w:p w:rsidR="00894E79" w:rsidRPr="001F504B" w:rsidRDefault="00894E79" w:rsidP="00894E79">
      <w:pPr>
        <w:pStyle w:val="af6"/>
        <w:jc w:val="both"/>
        <w:rPr>
          <w:rFonts w:ascii="Times New Roman" w:hAnsi="Times New Roman"/>
          <w:bCs/>
          <w:sz w:val="28"/>
          <w:szCs w:val="28"/>
        </w:rPr>
      </w:pPr>
      <w:r w:rsidRPr="001F504B">
        <w:rPr>
          <w:rFonts w:ascii="Times New Roman" w:hAnsi="Times New Roman"/>
          <w:sz w:val="28"/>
          <w:szCs w:val="28"/>
        </w:rPr>
        <w:t>Створення членами колективу методичних рекомендацій щодо використання компетентісно спрямованих освітніх технологій.</w:t>
      </w:r>
    </w:p>
    <w:p w:rsidR="00894E79" w:rsidRPr="001F504B" w:rsidRDefault="00894E79" w:rsidP="00894E79">
      <w:pPr>
        <w:pStyle w:val="af6"/>
        <w:jc w:val="both"/>
        <w:rPr>
          <w:rFonts w:ascii="Times New Roman" w:hAnsi="Times New Roman"/>
          <w:bCs/>
          <w:sz w:val="28"/>
          <w:szCs w:val="28"/>
        </w:rPr>
      </w:pPr>
      <w:r w:rsidRPr="001F504B">
        <w:rPr>
          <w:rFonts w:ascii="Times New Roman" w:hAnsi="Times New Roman"/>
          <w:sz w:val="28"/>
          <w:szCs w:val="28"/>
        </w:rPr>
        <w:t>Відкриті уроки з використанням проектних технологій учи</w:t>
      </w:r>
      <w:r w:rsidRPr="001F504B">
        <w:rPr>
          <w:rFonts w:ascii="Times New Roman" w:hAnsi="Times New Roman"/>
          <w:sz w:val="28"/>
          <w:szCs w:val="28"/>
        </w:rPr>
        <w:softHyphen/>
        <w:t>телів.</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Для організації роботи над науково-методичною проблемою в НВК створено методичну раду. Головні зусилля її членів були зосереджені на наданні реальної, дієвої допомоги педагогічним працівникам, особливо молодим, у підвищенні їхньої професійної майстерності, створення творчої атмосфери, такого морально – психологічного клімату, який сприяв би пошуку кращих технологій педагогічної праці, ефективному втіленню інновацій, що сприятиме оптимізації навчально – виховного процесу в НВК. Структуру науково-методичної роботи сформовано з урахуванням результатів діагностики та професійних потреб та запитів, рівня педагогічної майстерності й творчого потенціалу педагогів школи (діагностичні картки оформлені). Засідання науково – методичної ради пройшли на високому рівні: доповіді були змістовними і цікавими.</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Організаційним інформаційно-ресурсним центром методичної роботи з педагогічними працівниками є методичний кабінет НВК. Мета його діяльності -  створен</w:t>
      </w:r>
      <w:r w:rsidRPr="001F504B">
        <w:rPr>
          <w:rFonts w:ascii="Times New Roman" w:hAnsi="Times New Roman"/>
          <w:sz w:val="28"/>
          <w:szCs w:val="28"/>
        </w:rPr>
        <w:softHyphen/>
        <w:t xml:space="preserve">ня інформаційно-методичної бази для педагогічних працівників, забезпечення умов для проектування їх самоосвітньої діяльності та вдосконалення рівня професійної кваліфікації.  </w:t>
      </w:r>
      <w:bookmarkStart w:id="2" w:name="OLE_LINK11"/>
      <w:bookmarkStart w:id="3" w:name="OLE_LINK12"/>
      <w:r w:rsidRPr="001F504B">
        <w:rPr>
          <w:rFonts w:ascii="Times New Roman" w:hAnsi="Times New Roman"/>
          <w:sz w:val="28"/>
          <w:szCs w:val="28"/>
        </w:rPr>
        <w:t xml:space="preserve">На базі методичного кабінету НВК діє методична рада закладу, члени якої є методичним активом, входять до складу ради шкільного методичного кабінету і виконують обов’язки членів професійно-експертної ради з питань моніторингу освітньої діяльності, узагальнення та пропагування передового педагогічного досвіду. Для методичного кабінету в закладі відведено окремий кабінет, він естетично оформлений, там обладнано місця для самостійної роботи вчителів. Структура й наповнюваність кабінету продумані та створені так, що матеріали, які знаходяться та зберігаються в ньому, розміщені раціонально й зручно для використання. Робота методичного кабінету НВК допомагає зорієнтуватися в потоці інформації, оперативно приймати виважене управлінське рішення, координувати зусилля всіх членів шкільного </w:t>
      </w:r>
      <w:r w:rsidRPr="001F504B">
        <w:rPr>
          <w:rFonts w:ascii="Times New Roman" w:hAnsi="Times New Roman"/>
          <w:sz w:val="28"/>
          <w:szCs w:val="28"/>
        </w:rPr>
        <w:lastRenderedPageBreak/>
        <w:t>колективу, прогнозувати розвиток закладу на перспективу. У цьому допомогають матеріали, наявні в шкільному методичному кабінеті.</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 xml:space="preserve">У методичному кабінеті є зручні робочі місця для вчителів НВК, нормативно-правова документація, матеріали навчально-виховної та науково-методичної діяльності, інформаційні стенди для щоденного ознайомлення, постійні та динамічні тематичні матеріали на робочому столі, матеріали про здобутки колективу (альбоми, реферати, описи, творчі роботи), тематичні папки (на допомогу вчителям), підшивки педагогічної періодики, план роботи ради кабінету. </w:t>
      </w:r>
      <w:r w:rsidRPr="001F504B">
        <w:rPr>
          <w:rFonts w:ascii="Times New Roman" w:hAnsi="Times New Roman"/>
          <w:bCs/>
          <w:sz w:val="28"/>
          <w:szCs w:val="28"/>
        </w:rPr>
        <w:t>Методичним кабінетом щорічно розробляються зразки навчально – методичної документації для педагогічних працівників НВК:</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рекомендації щодо заповнення журналів навчальних занять;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форми екзаменаційної документації;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форми обліку навчальних досягнень;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форми, необхідні для проведення атестації педагогічних працівників. </w:t>
      </w:r>
    </w:p>
    <w:p w:rsidR="00894E79" w:rsidRPr="001F504B" w:rsidRDefault="00894E79" w:rsidP="00894E79">
      <w:pPr>
        <w:pStyle w:val="af6"/>
        <w:jc w:val="both"/>
        <w:rPr>
          <w:rFonts w:ascii="Times New Roman" w:hAnsi="Times New Roman"/>
          <w:i/>
          <w:sz w:val="28"/>
          <w:szCs w:val="28"/>
        </w:rPr>
      </w:pPr>
      <w:r w:rsidRPr="001F504B">
        <w:rPr>
          <w:rFonts w:ascii="Times New Roman" w:hAnsi="Times New Roman"/>
          <w:sz w:val="28"/>
          <w:szCs w:val="28"/>
        </w:rPr>
        <w:t>Зібрані та оформлені матеріали, які висвітлюють роботу педагогічного колективу над науково – методичною проблемою закладу.</w:t>
      </w:r>
    </w:p>
    <w:p w:rsidR="00894E79" w:rsidRPr="00927C28" w:rsidRDefault="00894E79" w:rsidP="00894E79">
      <w:pPr>
        <w:pStyle w:val="af6"/>
        <w:ind w:firstLine="708"/>
        <w:jc w:val="both"/>
        <w:rPr>
          <w:rFonts w:ascii="Times New Roman" w:hAnsi="Times New Roman"/>
          <w:i/>
          <w:sz w:val="28"/>
          <w:szCs w:val="28"/>
          <w:lang w:val="uk-UA"/>
        </w:rPr>
      </w:pPr>
      <w:r w:rsidRPr="001F504B">
        <w:rPr>
          <w:rFonts w:ascii="Times New Roman" w:hAnsi="Times New Roman"/>
          <w:sz w:val="28"/>
          <w:szCs w:val="28"/>
        </w:rPr>
        <w:t xml:space="preserve">Робота методичного кабінету НВК здійснюється відповідно до Положення про методичний кабінет </w:t>
      </w:r>
      <w:r w:rsidRPr="001F504B">
        <w:rPr>
          <w:rFonts w:ascii="Times New Roman" w:hAnsi="Times New Roman"/>
          <w:sz w:val="28"/>
          <w:szCs w:val="28"/>
          <w:lang w:val="uk-UA"/>
        </w:rPr>
        <w:t>Некрасівського</w:t>
      </w:r>
      <w:r>
        <w:rPr>
          <w:rFonts w:ascii="Times New Roman" w:hAnsi="Times New Roman"/>
          <w:sz w:val="28"/>
          <w:szCs w:val="28"/>
        </w:rPr>
        <w:t xml:space="preserve"> НВК. У 201</w:t>
      </w:r>
      <w:r>
        <w:rPr>
          <w:rFonts w:ascii="Times New Roman" w:hAnsi="Times New Roman"/>
          <w:sz w:val="28"/>
          <w:szCs w:val="28"/>
          <w:lang w:val="uk-UA"/>
        </w:rPr>
        <w:t>7</w:t>
      </w:r>
      <w:r>
        <w:rPr>
          <w:rFonts w:ascii="Times New Roman" w:hAnsi="Times New Roman"/>
          <w:sz w:val="28"/>
          <w:szCs w:val="28"/>
        </w:rPr>
        <w:t>-201</w:t>
      </w:r>
      <w:r>
        <w:rPr>
          <w:rFonts w:ascii="Times New Roman" w:hAnsi="Times New Roman"/>
          <w:sz w:val="28"/>
          <w:szCs w:val="28"/>
          <w:lang w:val="uk-UA"/>
        </w:rPr>
        <w:t>8</w:t>
      </w:r>
      <w:r w:rsidRPr="001F504B">
        <w:rPr>
          <w:rFonts w:ascii="Times New Roman" w:hAnsi="Times New Roman"/>
          <w:sz w:val="28"/>
          <w:szCs w:val="28"/>
        </w:rPr>
        <w:t xml:space="preserve"> н.р. методичний кабінет забезпечував науково-методичне інформування педагогів під час проведення різноманітних загальношкільних методичних заходів. На базі методичного кабінет, було організовано роботу шкільної атестаційної комісії, ради методичного кабінету. Вивчалися такі питання: адаптація учнів  5-го</w:t>
      </w:r>
      <w:r>
        <w:rPr>
          <w:rFonts w:ascii="Times New Roman" w:hAnsi="Times New Roman"/>
          <w:sz w:val="28"/>
          <w:szCs w:val="28"/>
          <w:lang w:val="uk-UA"/>
        </w:rPr>
        <w:t xml:space="preserve"> класу</w:t>
      </w:r>
      <w:r w:rsidRPr="001F504B">
        <w:rPr>
          <w:rFonts w:ascii="Times New Roman" w:hAnsi="Times New Roman"/>
          <w:sz w:val="28"/>
          <w:szCs w:val="28"/>
        </w:rPr>
        <w:t xml:space="preserve">,  перевірка стану ведення гурткової роботи, моніторинг викладання предметів </w:t>
      </w:r>
      <w:r w:rsidRPr="001F504B">
        <w:rPr>
          <w:rFonts w:ascii="Times New Roman" w:hAnsi="Times New Roman"/>
          <w:sz w:val="28"/>
          <w:szCs w:val="28"/>
          <w:lang w:val="uk-UA"/>
        </w:rPr>
        <w:t>ін</w:t>
      </w:r>
      <w:r w:rsidRPr="001F504B">
        <w:rPr>
          <w:rFonts w:ascii="Times New Roman" w:hAnsi="Times New Roman"/>
          <w:sz w:val="28"/>
          <w:szCs w:val="28"/>
        </w:rPr>
        <w:t>варіа</w:t>
      </w:r>
      <w:r w:rsidRPr="001F504B">
        <w:rPr>
          <w:rFonts w:ascii="Times New Roman" w:hAnsi="Times New Roman"/>
          <w:sz w:val="28"/>
          <w:szCs w:val="28"/>
          <w:lang w:val="uk-UA"/>
        </w:rPr>
        <w:t>н</w:t>
      </w:r>
      <w:r w:rsidRPr="001F504B">
        <w:rPr>
          <w:rFonts w:ascii="Times New Roman" w:hAnsi="Times New Roman"/>
          <w:sz w:val="28"/>
          <w:szCs w:val="28"/>
        </w:rPr>
        <w:t xml:space="preserve">тної частини. За результатами вивчення узагальнені матеріали, розроблені рекомендації щодо усунення виявлених недоліків. Працював психолого-педагогічний семінар, були проведені заняття з учителями щодо використання мультимедійних презентацій на уроках та організації роботи з обдарованими дітьми. З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w:t>
      </w:r>
    </w:p>
    <w:p w:rsidR="00894E79" w:rsidRPr="001F504B" w:rsidRDefault="00894E79" w:rsidP="00894E79">
      <w:pPr>
        <w:pStyle w:val="af6"/>
        <w:ind w:firstLine="708"/>
        <w:jc w:val="both"/>
        <w:rPr>
          <w:rFonts w:ascii="Times New Roman" w:hAnsi="Times New Roman"/>
          <w:sz w:val="28"/>
          <w:szCs w:val="28"/>
        </w:rPr>
      </w:pPr>
      <w:r>
        <w:rPr>
          <w:rFonts w:ascii="Times New Roman" w:hAnsi="Times New Roman"/>
          <w:sz w:val="28"/>
          <w:szCs w:val="28"/>
        </w:rPr>
        <w:t>Протягом 201</w:t>
      </w:r>
      <w:r>
        <w:rPr>
          <w:rFonts w:ascii="Times New Roman" w:hAnsi="Times New Roman"/>
          <w:sz w:val="28"/>
          <w:szCs w:val="28"/>
          <w:lang w:val="uk-UA"/>
        </w:rPr>
        <w:t>7</w:t>
      </w:r>
      <w:r>
        <w:rPr>
          <w:rFonts w:ascii="Times New Roman" w:hAnsi="Times New Roman"/>
          <w:sz w:val="28"/>
          <w:szCs w:val="28"/>
        </w:rPr>
        <w:t>-201</w:t>
      </w:r>
      <w:r>
        <w:rPr>
          <w:rFonts w:ascii="Times New Roman" w:hAnsi="Times New Roman"/>
          <w:sz w:val="28"/>
          <w:szCs w:val="28"/>
          <w:lang w:val="uk-UA"/>
        </w:rPr>
        <w:t>8</w:t>
      </w:r>
      <w:r w:rsidRPr="001F504B">
        <w:rPr>
          <w:rFonts w:ascii="Times New Roman" w:hAnsi="Times New Roman"/>
          <w:sz w:val="28"/>
          <w:szCs w:val="28"/>
        </w:rPr>
        <w:t xml:space="preserve"> н.р. було організовано роботу 3 предметних методичних об’єднань. Робота цих підрозділів підпорядкована реалізації науково-методичної проблеми. Було затверджено плани роботи, науково-методичні проблеми, над якими працювали ШМО, визначено керівників з числа досвідчених педагогів. Систематично вивчалися й аналізувалися навчальні плани, програми, підручники, посібники, інструктивні матеріали, методичні рекомендації щодо змісту, форми методів проведення уроку, факультативних та інших занять, позакласної і позашкільної роботи та навчально – виховного процесу в цілому. У планах ШМО визначений обліковий склад, графік проведення відкритих </w:t>
      </w:r>
      <w:r w:rsidRPr="001F504B">
        <w:rPr>
          <w:rFonts w:ascii="Times New Roman" w:hAnsi="Times New Roman"/>
          <w:sz w:val="28"/>
          <w:szCs w:val="28"/>
        </w:rPr>
        <w:lastRenderedPageBreak/>
        <w:t xml:space="preserve">уроків, розроблені методичні заходи, складені методичні карти на кожного вчителя, у яких зазначені післякурсові завдання та проблеми, над якими працюють учителі. Графік взаємовідвідування уроків виконується, що підтверджується аналізами уроків. Проте в роботі методичних об’єднань є певні недоліки: недостатньо уваги приділялося вивченню нормативних вимог щодо ведення шкільної документації, особливо класних журналів як класними керівниками, так і вчителями - предметниками.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 Протягом навчального року вчителі закладу проводили позакласні заходи в межах  загальношкільних  декад, тижнів. Згідно з річним планом роботи проводилися предметні декади, тижні, для яких складено плани. В межах предметних тижнів та декад учителі проводять різноманітні позаурочні заходи з учнями, переважно інтелектуально-розважальні ігри.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ab/>
        <w:t xml:space="preserve">Одним із напрямків методичної роботи НВК є організація занять з різними категоріями педагогічних працівників. Члени методичної ради аналізують педагогічний досвід учителів, ураховують побажання кожного педагога на організацію з ними індивідуальної роботи, обґрунтовано визначають шляхом діагностики та співбесід, а потім планують форми теоретичної, методичної роботи з різними за підготовкою і рівнем педагогічної майстерності педагогами. У НВК працює школа молодого та малодосвідченого вчителя,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На заняттях серед інших обговорюються такі питання: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 вимоги до ведення шкільної документації.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 Урок – основна форма навчання: типи, структура, форми проведення уроків.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 Формування предметних та загальних компетентностей.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 Сучасні освітні технології у навчальному процесі.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 Шляхи та способи активізації пізнавальної діяльності школярів.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Оскільки на початку XXI століття людство вступило в нову стадію свого розвитку - інформаційну еру, і в Україні упровадження інформаційних технологій набуває все більш масштабного і комплексного характеру, не стоїть осторонь цього процесу і Некрасівський  НВК. Кожен учитель Некрасівського НВК у більшій чи меншій мірі використовує у </w:t>
      </w:r>
      <w:r w:rsidRPr="001F504B">
        <w:rPr>
          <w:rFonts w:ascii="Times New Roman" w:hAnsi="Times New Roman"/>
          <w:sz w:val="28"/>
          <w:szCs w:val="28"/>
        </w:rPr>
        <w:lastRenderedPageBreak/>
        <w:t xml:space="preserve">своїй практичній діяльності інформаційно-комунікаційні технології для формування знань, умінь та навичок учнів, для розвитку творчих здібностей та життєвих компетентностей. Активно використовується у цьому плані потенціал  комп’ютерного класу та відеопроектор.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У закладі  постійно впроваджуються інформаційні ресурси навчання, активно застосовуються інформаційні та телекомунікаційні технології, організована самостійна робота учнів (для самоосвіти) з пошуку необхідної інформації з різноманітних джерел знань Інтернет.</w:t>
      </w:r>
    </w:p>
    <w:p w:rsidR="00894E79" w:rsidRPr="001F504B" w:rsidRDefault="00894E79" w:rsidP="00894E79">
      <w:pPr>
        <w:pStyle w:val="af6"/>
        <w:jc w:val="both"/>
        <w:rPr>
          <w:rFonts w:ascii="Times New Roman" w:hAnsi="Times New Roman"/>
          <w:sz w:val="28"/>
          <w:szCs w:val="28"/>
        </w:rPr>
      </w:pPr>
      <w:bookmarkStart w:id="4" w:name="OLE_LINK13"/>
      <w:bookmarkStart w:id="5" w:name="OLE_LINK14"/>
      <w:bookmarkEnd w:id="2"/>
      <w:bookmarkEnd w:id="3"/>
      <w:r w:rsidRPr="001F504B">
        <w:rPr>
          <w:rFonts w:ascii="Times New Roman" w:hAnsi="Times New Roman"/>
          <w:sz w:val="28"/>
          <w:szCs w:val="28"/>
          <w:lang w:val="uk-UA"/>
        </w:rPr>
        <w:t xml:space="preserve">Почали </w:t>
      </w:r>
      <w:r w:rsidRPr="001F504B">
        <w:rPr>
          <w:rFonts w:ascii="Times New Roman" w:hAnsi="Times New Roman"/>
          <w:sz w:val="28"/>
          <w:szCs w:val="28"/>
        </w:rPr>
        <w:t>створювати банк презентацій до уроків та виховних заходів.</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 xml:space="preserve">Заслуговує на увагу також веб-сайт НВК, який відображає всі аспекти життя закладу. У ньому є велика кількість різних сторінок, де можна знайти цікаву і корисну інформацію, яка постійно оновлюється. </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t xml:space="preserve">План атестації та проходження вчителями НВК курсів підвищення кваліфікації виконується на 100%. </w:t>
      </w:r>
      <w:r w:rsidRPr="001F504B">
        <w:rPr>
          <w:rFonts w:ascii="Times New Roman" w:hAnsi="Times New Roman"/>
          <w:sz w:val="28"/>
          <w:szCs w:val="28"/>
          <w:lang w:val="uk-UA"/>
        </w:rPr>
        <w:t xml:space="preserve"> За поточний навчальний рік було атестов</w:t>
      </w:r>
      <w:r>
        <w:rPr>
          <w:rFonts w:ascii="Times New Roman" w:hAnsi="Times New Roman"/>
          <w:sz w:val="28"/>
          <w:szCs w:val="28"/>
          <w:lang w:val="uk-UA"/>
        </w:rPr>
        <w:t>ано 2 педагогічних працівника</w:t>
      </w:r>
      <w:r w:rsidRPr="001F504B">
        <w:rPr>
          <w:rFonts w:ascii="Times New Roman" w:hAnsi="Times New Roman"/>
          <w:sz w:val="28"/>
          <w:szCs w:val="28"/>
          <w:lang w:val="uk-UA"/>
        </w:rPr>
        <w:t>.</w:t>
      </w:r>
    </w:p>
    <w:p w:rsidR="00894E79" w:rsidRPr="00996AE3"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ab/>
        <w:t xml:space="preserve">Протягом минулого навчального року члени педагогічного колективу НВК брали активну участь у роботі шкільних, районних та обласних семінарів та районних предметних методичних об’єднань. </w:t>
      </w:r>
      <w:r w:rsidRPr="00996AE3">
        <w:rPr>
          <w:rFonts w:ascii="Times New Roman" w:hAnsi="Times New Roman"/>
          <w:sz w:val="28"/>
          <w:szCs w:val="28"/>
          <w:lang w:val="uk-UA"/>
        </w:rPr>
        <w:t>В жовтні 2017 року на базі нашого закладу був ролведений семінар заступників директорів шкіл району.</w:t>
      </w:r>
    </w:p>
    <w:bookmarkEnd w:id="4"/>
    <w:bookmarkEnd w:id="5"/>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tab/>
        <w:t xml:space="preserve">Значну увагу впродовж року приділяли впровадженню інноваційних технологій. </w:t>
      </w:r>
    </w:p>
    <w:bookmarkEnd w:id="0"/>
    <w:bookmarkEnd w:id="1"/>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Проте в організації методичної роботи в НВК є ряд недоліків:</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вимагає удосконалення робота ШМО, яка є певною мірою формальною;</w:t>
      </w:r>
    </w:p>
    <w:p w:rsidR="00894E79"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t>учителі недостатньо використовують можливості інтерактивних форм роботи та ІКТ.</w:t>
      </w:r>
    </w:p>
    <w:p w:rsidR="00894E79" w:rsidRPr="00927C28" w:rsidRDefault="00894E79" w:rsidP="00894E79">
      <w:pPr>
        <w:pStyle w:val="af6"/>
        <w:jc w:val="both"/>
        <w:rPr>
          <w:rFonts w:ascii="Times New Roman" w:hAnsi="Times New Roman"/>
          <w:sz w:val="28"/>
          <w:szCs w:val="28"/>
          <w:lang w:val="uk-UA"/>
        </w:rPr>
      </w:pPr>
    </w:p>
    <w:p w:rsidR="00894E79" w:rsidRPr="001F504B" w:rsidRDefault="00894E79" w:rsidP="00894E79">
      <w:pPr>
        <w:pStyle w:val="af6"/>
        <w:jc w:val="center"/>
        <w:rPr>
          <w:rFonts w:ascii="Times New Roman" w:hAnsi="Times New Roman"/>
          <w:i/>
          <w:sz w:val="28"/>
          <w:szCs w:val="28"/>
        </w:rPr>
      </w:pPr>
      <w:r w:rsidRPr="001F504B">
        <w:rPr>
          <w:rFonts w:ascii="Times New Roman" w:hAnsi="Times New Roman"/>
          <w:i/>
          <w:sz w:val="28"/>
          <w:szCs w:val="28"/>
        </w:rPr>
        <w:t>Аналіз стану виховної   роб</w:t>
      </w:r>
      <w:r>
        <w:rPr>
          <w:rFonts w:ascii="Times New Roman" w:hAnsi="Times New Roman"/>
          <w:i/>
          <w:sz w:val="28"/>
          <w:szCs w:val="28"/>
        </w:rPr>
        <w:t>оти   Некрасівського НВК за 201</w:t>
      </w:r>
      <w:r>
        <w:rPr>
          <w:rFonts w:ascii="Times New Roman" w:hAnsi="Times New Roman"/>
          <w:i/>
          <w:sz w:val="28"/>
          <w:szCs w:val="28"/>
          <w:lang w:val="uk-UA"/>
        </w:rPr>
        <w:t>7</w:t>
      </w:r>
      <w:r>
        <w:rPr>
          <w:rFonts w:ascii="Times New Roman" w:hAnsi="Times New Roman"/>
          <w:i/>
          <w:sz w:val="28"/>
          <w:szCs w:val="28"/>
        </w:rPr>
        <w:t>-201</w:t>
      </w:r>
      <w:r>
        <w:rPr>
          <w:rFonts w:ascii="Times New Roman" w:hAnsi="Times New Roman"/>
          <w:i/>
          <w:sz w:val="28"/>
          <w:szCs w:val="28"/>
          <w:lang w:val="uk-UA"/>
        </w:rPr>
        <w:t>8</w:t>
      </w:r>
      <w:r w:rsidRPr="001F504B">
        <w:rPr>
          <w:rFonts w:ascii="Times New Roman" w:hAnsi="Times New Roman"/>
          <w:i/>
          <w:sz w:val="28"/>
          <w:szCs w:val="28"/>
        </w:rPr>
        <w:t xml:space="preserve">  н.р.</w:t>
      </w:r>
    </w:p>
    <w:p w:rsidR="00A41CF6" w:rsidRPr="00071349" w:rsidRDefault="00894E79" w:rsidP="00A41CF6">
      <w:pPr>
        <w:pStyle w:val="af6"/>
        <w:jc w:val="both"/>
        <w:rPr>
          <w:rStyle w:val="af1"/>
          <w:rFonts w:ascii="Times New Roman" w:hAnsi="Times New Roman"/>
          <w:i w:val="0"/>
          <w:color w:val="000000" w:themeColor="text1"/>
          <w:sz w:val="28"/>
          <w:szCs w:val="28"/>
        </w:rPr>
      </w:pPr>
      <w:r w:rsidRPr="00086C0D">
        <w:rPr>
          <w:rFonts w:ascii="Times New Roman" w:hAnsi="Times New Roman"/>
          <w:sz w:val="28"/>
          <w:szCs w:val="28"/>
        </w:rPr>
        <w:t xml:space="preserve">     </w:t>
      </w:r>
      <w:r w:rsidR="00A41CF6" w:rsidRPr="00071349">
        <w:rPr>
          <w:rFonts w:ascii="Times New Roman" w:hAnsi="Times New Roman"/>
          <w:sz w:val="28"/>
          <w:szCs w:val="28"/>
          <w:lang w:val="uk-UA"/>
        </w:rPr>
        <w:t xml:space="preserve">Упродовж 2017-2018 н.р. виховна діяльність була  </w:t>
      </w:r>
      <w:r w:rsidR="00A41CF6" w:rsidRPr="00071349">
        <w:rPr>
          <w:rStyle w:val="af1"/>
          <w:rFonts w:ascii="Times New Roman" w:hAnsi="Times New Roman"/>
          <w:i w:val="0"/>
          <w:color w:val="000000" w:themeColor="text1"/>
          <w:sz w:val="28"/>
          <w:szCs w:val="28"/>
        </w:rPr>
        <w:t>організована у відповідності до вимог Законів України «Про освіту», «Про загальну середню освіту», «Про молодіжні та дитячі організації», державних концепцій національного виховання, спрямована на виконання нормативних документів Міністерства освіти і науки України, програми «Основні орієнтири виховної роботи 1-12 класів України», Конвенції про права дитини.</w:t>
      </w:r>
    </w:p>
    <w:p w:rsidR="00A41CF6" w:rsidRPr="00071349" w:rsidRDefault="00A41CF6" w:rsidP="00A41CF6">
      <w:pPr>
        <w:pStyle w:val="af6"/>
        <w:jc w:val="both"/>
        <w:rPr>
          <w:rFonts w:ascii="Times New Roman" w:hAnsi="Times New Roman"/>
          <w:sz w:val="28"/>
          <w:szCs w:val="28"/>
          <w:lang w:val="uk-UA"/>
        </w:rPr>
      </w:pPr>
      <w:r w:rsidRPr="00071349">
        <w:rPr>
          <w:rStyle w:val="af1"/>
          <w:rFonts w:ascii="Times New Roman" w:hAnsi="Times New Roman"/>
          <w:i w:val="0"/>
          <w:color w:val="000000" w:themeColor="text1"/>
          <w:sz w:val="28"/>
          <w:szCs w:val="28"/>
        </w:rPr>
        <w:t xml:space="preserve">        Головна мета виховної роботи у 2017/2018 навчальному році – формування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у здобувачів освіти свідомого ставлення до свого здоров’я, формування здорового способу життя.</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rPr>
      </w:pPr>
      <w:r w:rsidRPr="00071349">
        <w:rPr>
          <w:color w:val="000000" w:themeColor="text1"/>
          <w:sz w:val="28"/>
          <w:szCs w:val="28"/>
          <w:lang w:val="uk-UA"/>
        </w:rPr>
        <w:lastRenderedPageBreak/>
        <w:t xml:space="preserve">     </w:t>
      </w:r>
      <w:r w:rsidRPr="00071349">
        <w:rPr>
          <w:rStyle w:val="af1"/>
          <w:i w:val="0"/>
          <w:color w:val="000000" w:themeColor="text1"/>
          <w:sz w:val="28"/>
          <w:szCs w:val="28"/>
        </w:rPr>
        <w:t xml:space="preserve"> 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конкурси, районні та Всеукраїнські акції та заходи.</w:t>
      </w:r>
    </w:p>
    <w:p w:rsidR="00A41CF6" w:rsidRPr="00071349" w:rsidRDefault="00A41CF6" w:rsidP="00A41CF6">
      <w:pPr>
        <w:pStyle w:val="af4"/>
        <w:shd w:val="clear" w:color="auto" w:fill="FFFFFF"/>
        <w:spacing w:before="0" w:beforeAutospacing="0" w:after="0" w:afterAutospacing="0"/>
        <w:jc w:val="both"/>
        <w:rPr>
          <w:rStyle w:val="af1"/>
          <w:i w:val="0"/>
          <w:color w:val="000000" w:themeColor="text1"/>
          <w:sz w:val="28"/>
          <w:szCs w:val="28"/>
        </w:rPr>
      </w:pPr>
      <w:r w:rsidRPr="00071349">
        <w:rPr>
          <w:rStyle w:val="af1"/>
          <w:i w:val="0"/>
          <w:color w:val="000000" w:themeColor="text1"/>
          <w:sz w:val="28"/>
          <w:szCs w:val="28"/>
        </w:rPr>
        <w:t xml:space="preserve">        Згідно з річним планом роботи Некрасівського НВК у 2017/2018 навчальному році педагогічний колектив працював над виховною проблемою: </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color w:val="000000"/>
          <w:sz w:val="28"/>
          <w:szCs w:val="28"/>
          <w:lang w:val="uk-UA" w:eastAsia="uk-UA"/>
        </w:rPr>
        <w:t xml:space="preserve"> </w:t>
      </w:r>
      <w:r w:rsidRPr="00071349">
        <w:rPr>
          <w:rFonts w:ascii="Times New Roman" w:hAnsi="Times New Roman" w:cs="Times New Roman"/>
          <w:color w:val="000000"/>
          <w:sz w:val="28"/>
          <w:szCs w:val="28"/>
          <w:lang w:eastAsia="uk-UA"/>
        </w:rPr>
        <w:t>«</w:t>
      </w:r>
      <w:r w:rsidRPr="00071349">
        <w:rPr>
          <w:rFonts w:ascii="Times New Roman" w:hAnsi="Times New Roman" w:cs="Times New Roman"/>
          <w:color w:val="000000"/>
          <w:sz w:val="28"/>
          <w:szCs w:val="28"/>
          <w:shd w:val="clear" w:color="auto" w:fill="FFFFFF"/>
        </w:rPr>
        <w:t xml:space="preserve">Формування свідомої особистості з громадською позицією готової до конкретного обрання свого місця в житті шляхом патріотичного виховання» та вирішував наступні виховні </w:t>
      </w:r>
      <w:r w:rsidRPr="00071349">
        <w:rPr>
          <w:rFonts w:ascii="Times New Roman" w:hAnsi="Times New Roman" w:cs="Times New Roman"/>
          <w:b/>
          <w:sz w:val="28"/>
          <w:szCs w:val="28"/>
        </w:rPr>
        <w:t>завдання</w:t>
      </w:r>
      <w:r w:rsidRPr="00071349">
        <w:rPr>
          <w:rFonts w:ascii="Times New Roman" w:hAnsi="Times New Roman" w:cs="Times New Roman"/>
          <w:sz w:val="28"/>
          <w:szCs w:val="28"/>
        </w:rPr>
        <w:t>:</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rPr>
        <w:t>1.</w:t>
      </w: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Набуття   учнями  школи  соціального   досвіду, формування у вихованців  позиції  бути  гідними  прийняти  естафету людської   духовності</w:t>
      </w:r>
      <w:r w:rsidRPr="00071349">
        <w:rPr>
          <w:rFonts w:ascii="Times New Roman" w:hAnsi="Times New Roman" w:cs="Times New Roman"/>
          <w:sz w:val="28"/>
          <w:szCs w:val="28"/>
          <w:lang w:val="uk-UA"/>
        </w:rPr>
        <w:t>.</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rPr>
        <w:t>2. Успадкування  духовних надбань нашого народу, досягнення високої  культури  міжнаціональних  взаємин, залучення  молоді до національної і світової культури</w:t>
      </w:r>
      <w:r w:rsidRPr="00071349">
        <w:rPr>
          <w:rFonts w:ascii="Times New Roman" w:hAnsi="Times New Roman" w:cs="Times New Roman"/>
          <w:sz w:val="28"/>
          <w:szCs w:val="28"/>
          <w:lang w:val="uk-UA"/>
        </w:rPr>
        <w:t>.</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rPr>
        <w:t>3. Виховання патріотизму на основі звичаїв і традицій українського народу</w:t>
      </w:r>
      <w:r w:rsidRPr="00071349">
        <w:rPr>
          <w:rFonts w:ascii="Times New Roman" w:hAnsi="Times New Roman" w:cs="Times New Roman"/>
          <w:sz w:val="28"/>
          <w:szCs w:val="28"/>
          <w:lang w:val="uk-UA"/>
        </w:rPr>
        <w:t>.</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4. Формування в учнів  особистісних ознак  громадяна  української  держави, розвиненої  духовності, фізичної досконалості, моральності, художньо-естетичної, трудової та екологічної культури.</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lang w:val="uk-UA"/>
        </w:rPr>
      </w:pPr>
      <w:r w:rsidRPr="00071349">
        <w:rPr>
          <w:color w:val="000000" w:themeColor="text1"/>
          <w:sz w:val="28"/>
          <w:szCs w:val="28"/>
          <w:lang w:val="uk-UA"/>
        </w:rPr>
        <w:t xml:space="preserve">       </w:t>
      </w:r>
      <w:r w:rsidRPr="00A41CF6">
        <w:rPr>
          <w:rStyle w:val="af1"/>
          <w:i w:val="0"/>
          <w:color w:val="000000" w:themeColor="text1"/>
          <w:sz w:val="28"/>
          <w:szCs w:val="28"/>
          <w:lang w:val="uk-UA"/>
        </w:rPr>
        <w:t>Реалізація завдань виховної роботи у 2017/2018 навчальному році здійснювалася шляхом співпраці з педагогічним та учнівським колективами, з батьками учнів, позашкільними закладами та громадськими організаціями.</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lang w:val="uk-UA"/>
        </w:rPr>
      </w:pPr>
      <w:r w:rsidRPr="00A41CF6">
        <w:rPr>
          <w:rStyle w:val="af1"/>
          <w:i w:val="0"/>
          <w:color w:val="000000" w:themeColor="text1"/>
          <w:sz w:val="28"/>
          <w:szCs w:val="28"/>
          <w:lang w:val="uk-UA"/>
        </w:rPr>
        <w:t>Виховна робота в школі має чіткий та цілеспрямований характер, що дає можливість здійснювати плідну діяльність з реалізації основних завдань.</w:t>
      </w:r>
      <w:r w:rsidRPr="00071349">
        <w:rPr>
          <w:rStyle w:val="af1"/>
          <w:i w:val="0"/>
          <w:color w:val="000000" w:themeColor="text1"/>
          <w:sz w:val="28"/>
          <w:szCs w:val="28"/>
        </w:rPr>
        <w:t>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Виховання учнів здійснюється в контексті національної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держави і нації.</w:t>
      </w:r>
    </w:p>
    <w:p w:rsidR="00A41CF6" w:rsidRPr="00071349" w:rsidRDefault="00A41CF6" w:rsidP="00A41CF6">
      <w:pPr>
        <w:jc w:val="both"/>
        <w:rPr>
          <w:rFonts w:ascii="Times New Roman" w:hAnsi="Times New Roman" w:cs="Times New Roman"/>
          <w:sz w:val="28"/>
          <w:szCs w:val="28"/>
          <w:lang w:val="uk-UA"/>
        </w:rPr>
      </w:pPr>
      <w:r w:rsidRPr="00071349">
        <w:rPr>
          <w:rStyle w:val="af1"/>
          <w:rFonts w:ascii="Times New Roman" w:hAnsi="Times New Roman"/>
          <w:i w:val="0"/>
          <w:color w:val="000000" w:themeColor="text1"/>
          <w:sz w:val="28"/>
          <w:szCs w:val="28"/>
        </w:rPr>
        <w:t>Пріоритетними напрямками виховання у 2017-2018 н.р. були:</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rPr>
      </w:pPr>
      <w:r w:rsidRPr="00071349">
        <w:rPr>
          <w:rStyle w:val="af1"/>
          <w:i w:val="0"/>
          <w:color w:val="000000" w:themeColor="text1"/>
          <w:sz w:val="28"/>
          <w:szCs w:val="28"/>
        </w:rPr>
        <w:t>- національно-патріотичне виховання;</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rPr>
      </w:pPr>
      <w:r w:rsidRPr="00071349">
        <w:rPr>
          <w:rStyle w:val="af1"/>
          <w:i w:val="0"/>
          <w:color w:val="000000" w:themeColor="text1"/>
          <w:sz w:val="28"/>
          <w:szCs w:val="28"/>
        </w:rPr>
        <w:t>- робота зі здібними учнями;</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rPr>
      </w:pPr>
      <w:r w:rsidRPr="00071349">
        <w:rPr>
          <w:rStyle w:val="af1"/>
          <w:i w:val="0"/>
          <w:color w:val="000000" w:themeColor="text1"/>
          <w:sz w:val="28"/>
          <w:szCs w:val="28"/>
        </w:rPr>
        <w:lastRenderedPageBreak/>
        <w:t>- розвиток творчої особистості;</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rPr>
      </w:pPr>
      <w:r w:rsidRPr="00071349">
        <w:rPr>
          <w:rStyle w:val="af1"/>
          <w:i w:val="0"/>
          <w:color w:val="000000" w:themeColor="text1"/>
          <w:sz w:val="28"/>
          <w:szCs w:val="28"/>
        </w:rPr>
        <w:t>- формування навичок здорового способу життя;</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rPr>
      </w:pPr>
      <w:r w:rsidRPr="00071349">
        <w:rPr>
          <w:rStyle w:val="af1"/>
          <w:i w:val="0"/>
          <w:color w:val="000000" w:themeColor="text1"/>
          <w:sz w:val="28"/>
          <w:szCs w:val="28"/>
        </w:rPr>
        <w:t>- робота з профілактики дитячого травматизму;</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rPr>
      </w:pPr>
      <w:r w:rsidRPr="00071349">
        <w:rPr>
          <w:rStyle w:val="af1"/>
          <w:i w:val="0"/>
          <w:color w:val="000000" w:themeColor="text1"/>
          <w:sz w:val="28"/>
          <w:szCs w:val="28"/>
        </w:rPr>
        <w:t>- робота з попередження правопорушень.</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В</w:t>
      </w:r>
      <w:r w:rsidRPr="00071349">
        <w:rPr>
          <w:rFonts w:ascii="Times New Roman" w:hAnsi="Times New Roman" w:cs="Times New Roman"/>
          <w:sz w:val="28"/>
          <w:szCs w:val="28"/>
        </w:rPr>
        <w:t xml:space="preserve">сі форми та методи виховної роботи підпорядковувались основним напрямкам виховного процесу згідно програми «Основні орієнтири виховання». Реалізація основних завдань і принципів виховання здійснювалася в ряді пріоритетних напрямків: </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rPr>
        <w:t xml:space="preserve">І. </w:t>
      </w:r>
      <w:r w:rsidRPr="00071349">
        <w:rPr>
          <w:rFonts w:ascii="Times New Roman" w:hAnsi="Times New Roman" w:cs="Times New Roman"/>
          <w:b/>
          <w:sz w:val="28"/>
          <w:szCs w:val="28"/>
        </w:rPr>
        <w:t>Ціннісне ставлення до себе.</w:t>
      </w:r>
      <w:r w:rsidRPr="00071349">
        <w:rPr>
          <w:rFonts w:ascii="Times New Roman" w:hAnsi="Times New Roman" w:cs="Times New Roman"/>
          <w:sz w:val="28"/>
          <w:szCs w:val="28"/>
        </w:rPr>
        <w:t xml:space="preserve"> Виховними досягненнями цього напрямку є вміння цінувати себе як унікальну та неповторну особистість, знати наслідки негативного впливу шкідливих звичок на здоров'я, прагнення бути фізично здоровою людиною. У зв'язку з цим було проведено бесіди: «Якщо хочеш бути здоровим — загартовуйся!» (1-4 кл.), «Безпечна поведінка під час канікул — запорука здорового відпочинку», «Чистота рук — запорука здоров'я» (5-8 кл.); профілактичні бесіди, бесіди в початковій школі «Профілактика інфекційних захворювань», спортивні змагання  , написання профілактичних диктантів «Інфекційним захворюванням — НІ!» і т. д. </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rPr>
        <w:t xml:space="preserve">ІІ. </w:t>
      </w:r>
      <w:r w:rsidRPr="00071349">
        <w:rPr>
          <w:rFonts w:ascii="Times New Roman" w:hAnsi="Times New Roman" w:cs="Times New Roman"/>
          <w:b/>
          <w:sz w:val="28"/>
          <w:szCs w:val="28"/>
        </w:rPr>
        <w:t>Ціннісне ставлення до людей, сім'ї, родини</w:t>
      </w:r>
      <w:r w:rsidRPr="00071349">
        <w:rPr>
          <w:rFonts w:ascii="Times New Roman" w:hAnsi="Times New Roman" w:cs="Times New Roman"/>
          <w:sz w:val="28"/>
          <w:szCs w:val="28"/>
        </w:rPr>
        <w:t xml:space="preserve"> . Виховними досягненнями цього напрямку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уміння прощати та просити пробачення, єдність моральної свідомості та поведінки, єдність слова і діла. У зв'язку з цим найцікавіше проведено круглий стіл «Родинне коло — різдвяний спогад дитинства»; конкурс малюнків «Ми даруємо вам світ», морально-етичні бесіди «Старші та молодші в сім'ї», години спілкування «Я та мої батьки: конфлікт поколінь», «Моральні ідеали, їх місце в нашому житті», свято «Чоловік — Вітчизни нашої майбутній захисник», концерт творчої самодіяльності «Весняне свято всіх жінок», відзначено Всесвітній день матері. </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rPr>
        <w:t xml:space="preserve">ІІІ. </w:t>
      </w:r>
      <w:r w:rsidRPr="00071349">
        <w:rPr>
          <w:rFonts w:ascii="Times New Roman" w:hAnsi="Times New Roman" w:cs="Times New Roman"/>
          <w:b/>
          <w:sz w:val="28"/>
          <w:szCs w:val="28"/>
        </w:rPr>
        <w:t>Ціннісне ставлення до праці</w:t>
      </w:r>
      <w:r w:rsidRPr="00071349">
        <w:rPr>
          <w:rFonts w:ascii="Times New Roman" w:hAnsi="Times New Roman" w:cs="Times New Roman"/>
          <w:sz w:val="28"/>
          <w:szCs w:val="28"/>
        </w:rPr>
        <w:t xml:space="preserve"> . Виховними досягненнями цього напрямку є усвідомлення соціальної значимості праці в житті людини, повага до людей праці, навички самообслуговуючої та суспільно-корисної праці. У зв'язку з цим у школі проведено бесіди: «Бджілка мала, та й та працює», «Професія моїх батьків», акція «За чисте довкілля», «Шкільна клумба», «Трудовий десант», анкетування учнів щодо подальшого працевлаштування, організація роботи шкільних гуртків.</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rPr>
        <w:lastRenderedPageBreak/>
        <w:t xml:space="preserve"> IV. </w:t>
      </w:r>
      <w:r w:rsidRPr="00071349">
        <w:rPr>
          <w:rFonts w:ascii="Times New Roman" w:hAnsi="Times New Roman" w:cs="Times New Roman"/>
          <w:b/>
          <w:sz w:val="28"/>
          <w:szCs w:val="28"/>
        </w:rPr>
        <w:t xml:space="preserve">Ціннісне ставлення до природи. </w:t>
      </w:r>
      <w:r w:rsidRPr="00071349">
        <w:rPr>
          <w:rFonts w:ascii="Times New Roman" w:hAnsi="Times New Roman" w:cs="Times New Roman"/>
          <w:sz w:val="28"/>
          <w:szCs w:val="28"/>
        </w:rPr>
        <w:t xml:space="preserve"> Виховними досягненнями цього напрямку є усвідомлення вихованцями себе як невід'ємної частини природи, взаємовідносин людини та природи, бережливого ставлення до природи. У зв'язку з цим проведено години спілкування </w:t>
      </w:r>
      <w:r w:rsidRPr="00071349">
        <w:rPr>
          <w:rFonts w:ascii="Times New Roman" w:hAnsi="Times New Roman" w:cs="Times New Roman"/>
          <w:sz w:val="28"/>
          <w:szCs w:val="28"/>
          <w:lang w:val="uk-UA"/>
        </w:rPr>
        <w:t>«</w:t>
      </w:r>
      <w:r w:rsidRPr="00071349">
        <w:rPr>
          <w:rFonts w:ascii="Times New Roman" w:hAnsi="Times New Roman" w:cs="Times New Roman"/>
          <w:sz w:val="28"/>
          <w:szCs w:val="28"/>
        </w:rPr>
        <w:t>Відверто про необхідн</w:t>
      </w:r>
      <w:r w:rsidRPr="00071349">
        <w:rPr>
          <w:rFonts w:ascii="Times New Roman" w:hAnsi="Times New Roman" w:cs="Times New Roman"/>
          <w:sz w:val="28"/>
          <w:szCs w:val="28"/>
          <w:lang w:val="uk-UA"/>
        </w:rPr>
        <w:t>е</w:t>
      </w:r>
      <w:r w:rsidRPr="00071349">
        <w:rPr>
          <w:rFonts w:ascii="Times New Roman" w:hAnsi="Times New Roman" w:cs="Times New Roman"/>
          <w:sz w:val="28"/>
          <w:szCs w:val="28"/>
        </w:rPr>
        <w:t>», «</w:t>
      </w: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 xml:space="preserve">Вода </w:t>
      </w:r>
      <w:r w:rsidRPr="00071349">
        <w:rPr>
          <w:rFonts w:ascii="Times New Roman" w:hAnsi="Times New Roman" w:cs="Times New Roman"/>
          <w:sz w:val="28"/>
          <w:szCs w:val="28"/>
          <w:lang w:val="uk-UA"/>
        </w:rPr>
        <w:t>-</w:t>
      </w:r>
      <w:r w:rsidRPr="00071349">
        <w:rPr>
          <w:rFonts w:ascii="Times New Roman" w:hAnsi="Times New Roman" w:cs="Times New Roman"/>
          <w:sz w:val="28"/>
          <w:szCs w:val="28"/>
        </w:rPr>
        <w:t xml:space="preserve"> джерело життя», «Про екологію рідного краю», літературне свято «Перші квіти весни», трудовий десант «Дерева в шкільному саду». </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rPr>
        <w:t xml:space="preserve">V. </w:t>
      </w:r>
      <w:r w:rsidRPr="00071349">
        <w:rPr>
          <w:rFonts w:ascii="Times New Roman" w:hAnsi="Times New Roman" w:cs="Times New Roman"/>
          <w:b/>
          <w:sz w:val="28"/>
          <w:szCs w:val="28"/>
        </w:rPr>
        <w:t xml:space="preserve">Ціннісне ставлення до культури і мистецтва. </w:t>
      </w:r>
      <w:r w:rsidRPr="00071349">
        <w:rPr>
          <w:rFonts w:ascii="Times New Roman" w:hAnsi="Times New Roman" w:cs="Times New Roman"/>
          <w:sz w:val="28"/>
          <w:szCs w:val="28"/>
        </w:rPr>
        <w:t xml:space="preserve"> 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 У зв'язку з цим у школі проведено виставку малюнків «Природа навколо нас», години спілкування «Я — культурна людина», круглий стіл «Культура спілкування!»</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rPr>
        <w:t xml:space="preserve"> VI. </w:t>
      </w:r>
      <w:r w:rsidRPr="00071349">
        <w:rPr>
          <w:rFonts w:ascii="Times New Roman" w:hAnsi="Times New Roman" w:cs="Times New Roman"/>
          <w:b/>
          <w:sz w:val="28"/>
          <w:szCs w:val="28"/>
        </w:rPr>
        <w:t xml:space="preserve">Ціннісне ставлення особистості до суспільства і держави. </w:t>
      </w:r>
      <w:r w:rsidRPr="00071349">
        <w:rPr>
          <w:rFonts w:ascii="Times New Roman" w:hAnsi="Times New Roman" w:cs="Times New Roman"/>
          <w:sz w:val="28"/>
          <w:szCs w:val="28"/>
        </w:rPr>
        <w:t xml:space="preserve"> Формування в учнів комплексу особистісних якостей та рис характеру, які є основою специфічного способу мислення та спонукальною силою повсякденних дій, учинків, поведінки. Для цього в школі проводилися бесіди: «Та земля мила, де мати народила», «У нас одна Батьківщина — наша рідна Україна», години спілкування «Моя рідна Україна», «Ми — єдина сім'я», «Моя земля — земля моїх предків», аукціон знань «Я живу в Україні» (1-4 кл.), брейн-ринг «Конституційні основи держави», переглянуто фільм про війну учнями 10-11 класів, відзначено свято Перемоги у Великій Вітчизняній війні. Виховання молодого покоління – це не лише система цілеспрямованого й планомірного формування світогляду, ціннісних орієнтацій, почуттів, волі й характеру молоді, але й адаптація її в соціальному середовищі. Виховувати дитину – це, передусім, знати її душу, бачити й відчувати її індивідуальний світ.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lang w:eastAsia="uk-UA"/>
        </w:rPr>
        <w:t>Для забезпечення виховного процесу в школі наявні бібліотека, музейна кімната, кімната народознавства  , спортивна зала та спортивний  та дитячий майданчики. У червні-липні 2018  року був проведений поточний ремонт спортивної зали .</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Виховний процес у навчальному закладі організовували заступник директора</w:t>
      </w:r>
      <w:r>
        <w:rPr>
          <w:rFonts w:ascii="Times New Roman" w:hAnsi="Times New Roman" w:cs="Times New Roman"/>
          <w:sz w:val="28"/>
          <w:szCs w:val="28"/>
          <w:lang w:val="uk-UA"/>
        </w:rPr>
        <w:t xml:space="preserve"> школи</w:t>
      </w:r>
      <w:r w:rsidRPr="00071349">
        <w:rPr>
          <w:rFonts w:ascii="Times New Roman" w:hAnsi="Times New Roman" w:cs="Times New Roman"/>
          <w:sz w:val="28"/>
          <w:szCs w:val="28"/>
        </w:rPr>
        <w:t xml:space="preserve"> з виховної роботи, 7 класних керівників. Всі фахівці мають вищу педагогічну освіту. Середній педагогічний стаж становить 1</w:t>
      </w:r>
      <w:r w:rsidRPr="00071349">
        <w:rPr>
          <w:rFonts w:ascii="Times New Roman" w:hAnsi="Times New Roman" w:cs="Times New Roman"/>
          <w:sz w:val="28"/>
          <w:szCs w:val="28"/>
          <w:lang w:val="uk-UA"/>
        </w:rPr>
        <w:t>7</w:t>
      </w:r>
      <w:r w:rsidRPr="00071349">
        <w:rPr>
          <w:rFonts w:ascii="Times New Roman" w:hAnsi="Times New Roman" w:cs="Times New Roman"/>
          <w:sz w:val="28"/>
          <w:szCs w:val="28"/>
        </w:rPr>
        <w:t xml:space="preserve"> років. </w:t>
      </w:r>
    </w:p>
    <w:p w:rsidR="00A41CF6" w:rsidRPr="00071349" w:rsidRDefault="00A41CF6" w:rsidP="00A41CF6">
      <w:pPr>
        <w:pStyle w:val="af4"/>
        <w:shd w:val="clear" w:color="auto" w:fill="FFFFFF"/>
        <w:spacing w:before="0" w:beforeAutospacing="0" w:after="0" w:afterAutospacing="0"/>
        <w:jc w:val="both"/>
        <w:rPr>
          <w:color w:val="000000" w:themeColor="text1"/>
          <w:sz w:val="28"/>
          <w:szCs w:val="28"/>
          <w:lang w:val="uk-UA"/>
        </w:rPr>
      </w:pPr>
      <w:r w:rsidRPr="00071349">
        <w:rPr>
          <w:sz w:val="28"/>
          <w:szCs w:val="28"/>
          <w:lang w:val="uk-UA"/>
        </w:rPr>
        <w:t xml:space="preserve">  </w:t>
      </w:r>
      <w:r w:rsidRPr="00071349">
        <w:rPr>
          <w:rStyle w:val="af1"/>
          <w:i w:val="0"/>
          <w:color w:val="000000" w:themeColor="text1"/>
          <w:sz w:val="28"/>
          <w:szCs w:val="28"/>
        </w:rPr>
        <w:t xml:space="preserve">Протягом року питання виховної роботи розглядалися на нарадах при директорі, на засіданнях педагогічної ради </w:t>
      </w:r>
      <w:r w:rsidRPr="00071349">
        <w:rPr>
          <w:sz w:val="28"/>
          <w:szCs w:val="28"/>
        </w:rPr>
        <w:t>та засіданнях методичного об’єднання класних керівників</w:t>
      </w:r>
      <w:r w:rsidRPr="00071349">
        <w:rPr>
          <w:sz w:val="28"/>
          <w:szCs w:val="28"/>
          <w:lang w:val="uk-UA"/>
        </w:rPr>
        <w:t>.</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lastRenderedPageBreak/>
        <w:t xml:space="preserve">     Відповідно до циклограми внутрішкільного контролю з питань виховної роботи на 2017-2018 навчальний рік були вивчені плани виховної роботи класних керівників, стан роботи з формування здорового способу життя, робота класних керівників з профілактики правопорушень, бездоглядності. </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З метою профілактики порушення виконавської дисципліни систематично здійснювався внутрішнь</w:t>
      </w:r>
      <w:r w:rsidRPr="00071349">
        <w:rPr>
          <w:rFonts w:ascii="Times New Roman" w:hAnsi="Times New Roman" w:cs="Times New Roman"/>
          <w:sz w:val="28"/>
          <w:szCs w:val="28"/>
          <w:lang w:val="uk-UA"/>
        </w:rPr>
        <w:t>о</w:t>
      </w:r>
      <w:r w:rsidRPr="00071349">
        <w:rPr>
          <w:rFonts w:ascii="Times New Roman" w:hAnsi="Times New Roman" w:cs="Times New Roman"/>
          <w:sz w:val="28"/>
          <w:szCs w:val="28"/>
        </w:rPr>
        <w:t>шкільний контроль.</w:t>
      </w:r>
    </w:p>
    <w:p w:rsidR="00A41CF6" w:rsidRPr="00071349" w:rsidRDefault="00A41CF6" w:rsidP="00A41CF6">
      <w:pPr>
        <w:jc w:val="both"/>
        <w:rPr>
          <w:rFonts w:ascii="Times New Roman" w:hAnsi="Times New Roman" w:cs="Times New Roman"/>
          <w:b/>
          <w:sz w:val="28"/>
          <w:szCs w:val="28"/>
        </w:rPr>
      </w:pPr>
      <w:r w:rsidRPr="00071349">
        <w:rPr>
          <w:rFonts w:ascii="Times New Roman" w:hAnsi="Times New Roman" w:cs="Times New Roman"/>
          <w:b/>
          <w:sz w:val="28"/>
          <w:szCs w:val="28"/>
        </w:rPr>
        <w:t xml:space="preserve">Тематика перевірок: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rPr>
        <w:t>-</w:t>
      </w:r>
      <w:r w:rsidRPr="00071349">
        <w:rPr>
          <w:rFonts w:ascii="Times New Roman" w:hAnsi="Times New Roman" w:cs="Times New Roman"/>
          <w:sz w:val="28"/>
          <w:szCs w:val="28"/>
          <w:lang w:val="uk-UA"/>
        </w:rPr>
        <w:t xml:space="preserve"> у</w:t>
      </w:r>
      <w:r w:rsidRPr="00071349">
        <w:rPr>
          <w:rFonts w:ascii="Times New Roman" w:hAnsi="Times New Roman" w:cs="Times New Roman"/>
          <w:sz w:val="28"/>
          <w:szCs w:val="28"/>
        </w:rPr>
        <w:t>рок</w:t>
      </w:r>
      <w:r w:rsidRPr="00071349">
        <w:rPr>
          <w:rFonts w:ascii="Times New Roman" w:hAnsi="Times New Roman" w:cs="Times New Roman"/>
          <w:sz w:val="28"/>
          <w:szCs w:val="28"/>
          <w:lang w:val="uk-UA"/>
        </w:rPr>
        <w:t>;</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rPr>
        <w:t>-</w:t>
      </w:r>
      <w:r w:rsidRPr="00071349">
        <w:rPr>
          <w:rFonts w:ascii="Times New Roman" w:hAnsi="Times New Roman" w:cs="Times New Roman"/>
          <w:sz w:val="28"/>
          <w:szCs w:val="28"/>
          <w:lang w:val="uk-UA"/>
        </w:rPr>
        <w:t xml:space="preserve"> з</w:t>
      </w:r>
      <w:r w:rsidRPr="00071349">
        <w:rPr>
          <w:rFonts w:ascii="Times New Roman" w:hAnsi="Times New Roman" w:cs="Times New Roman"/>
          <w:sz w:val="28"/>
          <w:szCs w:val="28"/>
        </w:rPr>
        <w:t>овнішній вигляд</w:t>
      </w:r>
      <w:r w:rsidRPr="00071349">
        <w:rPr>
          <w:rFonts w:ascii="Times New Roman" w:hAnsi="Times New Roman" w:cs="Times New Roman"/>
          <w:sz w:val="28"/>
          <w:szCs w:val="28"/>
          <w:lang w:val="uk-UA"/>
        </w:rPr>
        <w:t>;</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rPr>
        <w:t>-</w:t>
      </w:r>
      <w:r w:rsidRPr="00071349">
        <w:rPr>
          <w:rFonts w:ascii="Times New Roman" w:hAnsi="Times New Roman" w:cs="Times New Roman"/>
          <w:sz w:val="28"/>
          <w:szCs w:val="28"/>
          <w:lang w:val="uk-UA"/>
        </w:rPr>
        <w:t xml:space="preserve"> д</w:t>
      </w:r>
      <w:r w:rsidRPr="00071349">
        <w:rPr>
          <w:rFonts w:ascii="Times New Roman" w:hAnsi="Times New Roman" w:cs="Times New Roman"/>
          <w:sz w:val="28"/>
          <w:szCs w:val="28"/>
        </w:rPr>
        <w:t>озвілля</w:t>
      </w:r>
      <w:r w:rsidRPr="00071349">
        <w:rPr>
          <w:rFonts w:ascii="Times New Roman" w:hAnsi="Times New Roman" w:cs="Times New Roman"/>
          <w:sz w:val="28"/>
          <w:szCs w:val="28"/>
          <w:lang w:val="uk-UA"/>
        </w:rPr>
        <w:t>;</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rPr>
        <w:t>-</w:t>
      </w:r>
      <w:r w:rsidRPr="00071349">
        <w:rPr>
          <w:rFonts w:ascii="Times New Roman" w:hAnsi="Times New Roman" w:cs="Times New Roman"/>
          <w:sz w:val="28"/>
          <w:szCs w:val="28"/>
          <w:lang w:val="uk-UA"/>
        </w:rPr>
        <w:t xml:space="preserve"> ш</w:t>
      </w:r>
      <w:r w:rsidRPr="00071349">
        <w:rPr>
          <w:rFonts w:ascii="Times New Roman" w:hAnsi="Times New Roman" w:cs="Times New Roman"/>
          <w:sz w:val="28"/>
          <w:szCs w:val="28"/>
        </w:rPr>
        <w:t>кідливі звички</w:t>
      </w:r>
      <w:r w:rsidRPr="00071349">
        <w:rPr>
          <w:rFonts w:ascii="Times New Roman" w:hAnsi="Times New Roman" w:cs="Times New Roman"/>
          <w:sz w:val="28"/>
          <w:szCs w:val="28"/>
          <w:lang w:val="uk-UA"/>
        </w:rPr>
        <w:t>;</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rPr>
        <w:t>-</w:t>
      </w:r>
      <w:r w:rsidRPr="00071349">
        <w:rPr>
          <w:rFonts w:ascii="Times New Roman" w:hAnsi="Times New Roman" w:cs="Times New Roman"/>
          <w:sz w:val="28"/>
          <w:szCs w:val="28"/>
          <w:lang w:val="uk-UA"/>
        </w:rPr>
        <w:t xml:space="preserve"> к</w:t>
      </w:r>
      <w:r w:rsidRPr="00071349">
        <w:rPr>
          <w:rFonts w:ascii="Times New Roman" w:hAnsi="Times New Roman" w:cs="Times New Roman"/>
          <w:sz w:val="28"/>
          <w:szCs w:val="28"/>
        </w:rPr>
        <w:t>ращий підручник, щоденник, зошит тощо</w:t>
      </w:r>
      <w:r w:rsidRPr="00071349">
        <w:rPr>
          <w:rFonts w:ascii="Times New Roman" w:hAnsi="Times New Roman" w:cs="Times New Roman"/>
          <w:sz w:val="28"/>
          <w:szCs w:val="28"/>
          <w:lang w:val="uk-UA"/>
        </w:rPr>
        <w:t>;</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rPr>
        <w:t>-</w:t>
      </w:r>
      <w:r w:rsidRPr="00071349">
        <w:rPr>
          <w:rFonts w:ascii="Times New Roman" w:hAnsi="Times New Roman" w:cs="Times New Roman"/>
          <w:sz w:val="28"/>
          <w:szCs w:val="28"/>
          <w:lang w:val="uk-UA"/>
        </w:rPr>
        <w:t xml:space="preserve"> д</w:t>
      </w:r>
      <w:r w:rsidRPr="00071349">
        <w:rPr>
          <w:rFonts w:ascii="Times New Roman" w:hAnsi="Times New Roman" w:cs="Times New Roman"/>
          <w:sz w:val="28"/>
          <w:szCs w:val="28"/>
        </w:rPr>
        <w:t>отримання режиму школяра</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Результати перевірок розглядались та обговорювались на засідання</w:t>
      </w:r>
      <w:r w:rsidRPr="00071349">
        <w:rPr>
          <w:rFonts w:ascii="Times New Roman" w:hAnsi="Times New Roman" w:cs="Times New Roman"/>
          <w:sz w:val="28"/>
          <w:szCs w:val="28"/>
          <w:lang w:val="uk-UA"/>
        </w:rPr>
        <w:t>х</w:t>
      </w:r>
      <w:r w:rsidRPr="00071349">
        <w:rPr>
          <w:rFonts w:ascii="Times New Roman" w:hAnsi="Times New Roman" w:cs="Times New Roman"/>
          <w:sz w:val="28"/>
          <w:szCs w:val="28"/>
        </w:rPr>
        <w:t xml:space="preserve"> самоврядування, ради профілактики, наркопосту, педрадах, робочих лінійках.</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Протягом року продовжувало свою діяльність шкільне методичне об’єднання класних керівників, яке очолювала Сорока А.М.  Регулярно  проводились засідання МО класних керівників і вирішувались питання згідно плану роботи.</w:t>
      </w:r>
    </w:p>
    <w:p w:rsidR="00A41CF6" w:rsidRPr="00071349" w:rsidRDefault="00A41CF6" w:rsidP="00A41CF6">
      <w:pPr>
        <w:jc w:val="both"/>
        <w:rPr>
          <w:rStyle w:val="af1"/>
          <w:rFonts w:ascii="Times New Roman" w:hAnsi="Times New Roman"/>
          <w:i w:val="0"/>
          <w:color w:val="000000" w:themeColor="text1"/>
          <w:sz w:val="28"/>
          <w:szCs w:val="28"/>
        </w:rPr>
      </w:pPr>
      <w:r w:rsidRPr="00071349">
        <w:rPr>
          <w:rFonts w:ascii="Times New Roman" w:hAnsi="Times New Roman" w:cs="Times New Roman"/>
          <w:sz w:val="28"/>
          <w:szCs w:val="28"/>
          <w:lang w:val="uk-UA"/>
        </w:rPr>
        <w:t xml:space="preserve">      </w:t>
      </w:r>
      <w:r w:rsidRPr="00071349">
        <w:rPr>
          <w:rStyle w:val="af1"/>
          <w:rFonts w:ascii="Times New Roman" w:hAnsi="Times New Roman"/>
          <w:i w:val="0"/>
          <w:color w:val="000000" w:themeColor="text1"/>
          <w:sz w:val="28"/>
          <w:szCs w:val="28"/>
        </w:rPr>
        <w:t xml:space="preserve">  З метою надання методичної допомоги класним керівникам протягом навчального року проводились наради та консультації з питань організації та здійснення виховної роботи в класних колективах.</w:t>
      </w:r>
    </w:p>
    <w:p w:rsidR="00A41CF6" w:rsidRPr="00071349" w:rsidRDefault="00A41CF6" w:rsidP="00A41CF6">
      <w:pPr>
        <w:jc w:val="both"/>
        <w:rPr>
          <w:rFonts w:ascii="Times New Roman" w:hAnsi="Times New Roman" w:cs="Times New Roman"/>
          <w:sz w:val="28"/>
          <w:szCs w:val="28"/>
          <w:lang w:val="uk-UA"/>
        </w:rPr>
      </w:pPr>
      <w:r w:rsidRPr="00071349">
        <w:rPr>
          <w:rStyle w:val="af1"/>
          <w:rFonts w:ascii="Times New Roman" w:hAnsi="Times New Roman"/>
          <w:i w:val="0"/>
          <w:color w:val="000000" w:themeColor="text1"/>
          <w:sz w:val="28"/>
          <w:szCs w:val="28"/>
        </w:rPr>
        <w:t xml:space="preserve">        З метою досягнення більшої ефективності виховної роботи класні керівники працювали сумісно зі шкільним практичним психологом, проводячи тестування, діагностику, вивчаючи індивідуальні особливості учнів.</w:t>
      </w:r>
    </w:p>
    <w:p w:rsidR="00A41CF6" w:rsidRPr="00071349" w:rsidRDefault="00A41CF6" w:rsidP="00A41CF6">
      <w:pPr>
        <w:pStyle w:val="af4"/>
        <w:shd w:val="clear" w:color="auto" w:fill="FFFFFF"/>
        <w:spacing w:before="0" w:beforeAutospacing="0" w:after="0" w:afterAutospacing="0"/>
        <w:jc w:val="both"/>
        <w:rPr>
          <w:rStyle w:val="af1"/>
          <w:i w:val="0"/>
          <w:color w:val="000000" w:themeColor="text1"/>
          <w:sz w:val="28"/>
          <w:szCs w:val="28"/>
        </w:rPr>
      </w:pPr>
      <w:r w:rsidRPr="00071349">
        <w:rPr>
          <w:rStyle w:val="af1"/>
          <w:i w:val="0"/>
          <w:color w:val="000000" w:themeColor="text1"/>
          <w:sz w:val="28"/>
          <w:szCs w:val="28"/>
        </w:rPr>
        <w:lastRenderedPageBreak/>
        <w:t xml:space="preserve">     Виховні заходи, відкриті загальношкільні виховні години, що проводились класними керівниками, заступником з виховної роботи, бібліотекарем протягом 2017/2018 навчального року, були різноманітними, відповідали віковим особливостям учнів, сприяли розвитку творчих здібностей та ініціативності школярів.</w:t>
      </w:r>
    </w:p>
    <w:p w:rsidR="00A41CF6" w:rsidRPr="00071349" w:rsidRDefault="00A41CF6" w:rsidP="00A41CF6">
      <w:pPr>
        <w:pStyle w:val="af4"/>
        <w:shd w:val="clear" w:color="auto" w:fill="FFFFFF"/>
        <w:spacing w:before="0" w:beforeAutospacing="0" w:after="0" w:afterAutospacing="0"/>
        <w:jc w:val="both"/>
        <w:rPr>
          <w:rStyle w:val="af1"/>
          <w:i w:val="0"/>
          <w:color w:val="000000" w:themeColor="text1"/>
          <w:sz w:val="28"/>
          <w:szCs w:val="28"/>
        </w:rPr>
      </w:pPr>
      <w:r w:rsidRPr="00071349">
        <w:rPr>
          <w:rStyle w:val="af1"/>
          <w:i w:val="0"/>
          <w:color w:val="000000" w:themeColor="text1"/>
          <w:sz w:val="28"/>
          <w:szCs w:val="28"/>
        </w:rPr>
        <w:t xml:space="preserve">       На високому методичному рівні пройшли загальношкільні виховні години: - «Відлуння Чорнобиля» (11 клас, кл. керівник Кебець Ю.В.); </w:t>
      </w:r>
    </w:p>
    <w:p w:rsidR="00A41CF6" w:rsidRPr="00071349" w:rsidRDefault="00A41CF6" w:rsidP="00A41CF6">
      <w:pPr>
        <w:pStyle w:val="af4"/>
        <w:shd w:val="clear" w:color="auto" w:fill="FFFFFF"/>
        <w:spacing w:before="0" w:beforeAutospacing="0" w:after="0" w:afterAutospacing="0"/>
        <w:jc w:val="both"/>
        <w:rPr>
          <w:rStyle w:val="af1"/>
          <w:i w:val="0"/>
          <w:color w:val="000000" w:themeColor="text1"/>
          <w:sz w:val="28"/>
          <w:szCs w:val="28"/>
        </w:rPr>
      </w:pPr>
      <w:r w:rsidRPr="00071349">
        <w:rPr>
          <w:rStyle w:val="af1"/>
          <w:i w:val="0"/>
          <w:color w:val="000000" w:themeColor="text1"/>
          <w:sz w:val="28"/>
          <w:szCs w:val="28"/>
        </w:rPr>
        <w:t>- « Пам’яті героїв Крут» (10 клас,кл. керівник В’язовик Є.В.);</w:t>
      </w:r>
    </w:p>
    <w:p w:rsidR="00A41CF6" w:rsidRPr="00071349" w:rsidRDefault="00A41CF6" w:rsidP="00A41CF6">
      <w:pPr>
        <w:pStyle w:val="af4"/>
        <w:shd w:val="clear" w:color="auto" w:fill="FFFFFF"/>
        <w:spacing w:before="0" w:beforeAutospacing="0" w:after="0" w:afterAutospacing="0"/>
        <w:jc w:val="both"/>
        <w:rPr>
          <w:rStyle w:val="af1"/>
          <w:i w:val="0"/>
          <w:color w:val="000000" w:themeColor="text1"/>
          <w:sz w:val="28"/>
          <w:szCs w:val="28"/>
        </w:rPr>
      </w:pPr>
      <w:r w:rsidRPr="00071349">
        <w:rPr>
          <w:rStyle w:val="af1"/>
          <w:i w:val="0"/>
          <w:color w:val="000000" w:themeColor="text1"/>
          <w:sz w:val="28"/>
          <w:szCs w:val="28"/>
        </w:rPr>
        <w:t>- «Пам’яті героїв Небесної сотні» (6 клас, кл. керівник Багута О.В.);</w:t>
      </w:r>
    </w:p>
    <w:p w:rsidR="00A41CF6" w:rsidRPr="00071349" w:rsidRDefault="00A41CF6" w:rsidP="00A41CF6">
      <w:pPr>
        <w:pStyle w:val="af4"/>
        <w:shd w:val="clear" w:color="auto" w:fill="FFFFFF"/>
        <w:spacing w:before="0" w:beforeAutospacing="0" w:after="0" w:afterAutospacing="0"/>
        <w:jc w:val="both"/>
        <w:rPr>
          <w:rStyle w:val="af1"/>
          <w:i w:val="0"/>
          <w:color w:val="000000" w:themeColor="text1"/>
          <w:sz w:val="28"/>
          <w:szCs w:val="28"/>
        </w:rPr>
      </w:pPr>
      <w:r w:rsidRPr="00071349">
        <w:rPr>
          <w:rStyle w:val="af1"/>
          <w:i w:val="0"/>
          <w:color w:val="000000" w:themeColor="text1"/>
          <w:sz w:val="28"/>
          <w:szCs w:val="28"/>
        </w:rPr>
        <w:t>- урок – подорож «Україна соборна» (7 клас, кл.керівник Довгополий Р.О.);</w:t>
      </w:r>
    </w:p>
    <w:p w:rsidR="00A41CF6" w:rsidRPr="00071349" w:rsidRDefault="00A41CF6" w:rsidP="00A41CF6">
      <w:pPr>
        <w:pStyle w:val="af4"/>
        <w:shd w:val="clear" w:color="auto" w:fill="FFFFFF"/>
        <w:spacing w:before="0" w:beforeAutospacing="0" w:after="0" w:afterAutospacing="0"/>
        <w:jc w:val="both"/>
        <w:rPr>
          <w:rStyle w:val="af1"/>
          <w:i w:val="0"/>
          <w:color w:val="000000" w:themeColor="text1"/>
          <w:sz w:val="28"/>
          <w:szCs w:val="28"/>
        </w:rPr>
      </w:pPr>
      <w:r w:rsidRPr="00071349">
        <w:rPr>
          <w:rStyle w:val="af1"/>
          <w:i w:val="0"/>
          <w:color w:val="000000" w:themeColor="text1"/>
          <w:sz w:val="28"/>
          <w:szCs w:val="28"/>
        </w:rPr>
        <w:t>- «Запалимо свічку пам’яті» (до Дня пам’яті голодомору в Україні) – 9 клас, кл. керівник Сорока А.М.;</w:t>
      </w:r>
    </w:p>
    <w:p w:rsidR="00A41CF6" w:rsidRPr="00071349" w:rsidRDefault="00A41CF6" w:rsidP="00A41CF6">
      <w:pPr>
        <w:pStyle w:val="af4"/>
        <w:shd w:val="clear" w:color="auto" w:fill="FFFFFF"/>
        <w:spacing w:before="0" w:beforeAutospacing="0" w:after="0" w:afterAutospacing="0"/>
        <w:jc w:val="both"/>
        <w:rPr>
          <w:rStyle w:val="af1"/>
          <w:i w:val="0"/>
          <w:color w:val="000000" w:themeColor="text1"/>
          <w:sz w:val="28"/>
          <w:szCs w:val="28"/>
        </w:rPr>
      </w:pPr>
      <w:r w:rsidRPr="00071349">
        <w:rPr>
          <w:rStyle w:val="af1"/>
          <w:i w:val="0"/>
          <w:color w:val="000000" w:themeColor="text1"/>
          <w:sz w:val="28"/>
          <w:szCs w:val="28"/>
        </w:rPr>
        <w:t>- «Слово через віки» (до Дня писемності) – 8 клас, кл.керівник Коваленко Н.М.;</w:t>
      </w:r>
    </w:p>
    <w:p w:rsidR="00A41CF6" w:rsidRPr="00071349" w:rsidRDefault="00A41CF6" w:rsidP="00A41CF6">
      <w:pPr>
        <w:pStyle w:val="af4"/>
        <w:shd w:val="clear" w:color="auto" w:fill="FFFFFF"/>
        <w:spacing w:before="0" w:beforeAutospacing="0" w:after="0" w:afterAutospacing="0"/>
        <w:jc w:val="both"/>
        <w:rPr>
          <w:iCs/>
          <w:color w:val="000000" w:themeColor="text1"/>
          <w:sz w:val="28"/>
          <w:szCs w:val="28"/>
          <w:lang w:val="uk-UA"/>
        </w:rPr>
      </w:pPr>
      <w:r w:rsidRPr="00071349">
        <w:rPr>
          <w:rStyle w:val="af1"/>
          <w:i w:val="0"/>
          <w:color w:val="000000" w:themeColor="text1"/>
          <w:sz w:val="28"/>
          <w:szCs w:val="28"/>
        </w:rPr>
        <w:t xml:space="preserve">- «Будьмо милосердними» (до Міжнародного Дня людей похилого віку) – 5 клас, кл. керівник Сергієнко Ю.В.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Протягом 2017-2018 н.р. було проведено багато цікавих виховних заходів, які характеризувалися ростом активності учнів, вчителів і, що особливо відрадно, батьківських комітетів класів. </w:t>
      </w:r>
      <w:r w:rsidRPr="00071349">
        <w:rPr>
          <w:rFonts w:ascii="Times New Roman" w:hAnsi="Times New Roman" w:cs="Times New Roman"/>
          <w:sz w:val="28"/>
          <w:szCs w:val="28"/>
        </w:rPr>
        <w:t>В ході підготовки та проведення цих заходів з’явилось багато цікавих ініціатив, які вдалося реалізувати. Так на високому рівні були проведені</w:t>
      </w: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 xml:space="preserve"> традиційні шкільні свята:</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свято Першого дзвоника;</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заходи, присвячені 26-й річниці незалежності України;</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конкурс малюнків «Я люблю свій рідний край» (1-4 класи);</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«Осінь в гості завітала» (ДНЗ);</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«Міс осінь 2017» (5-11 класи);</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заходи до Дня українського козацтва;</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святковий концерт до Дня учителя;</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«Миколай, Миколай, до нас завітай»;</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свято Букваря;</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lastRenderedPageBreak/>
        <w:t>- новорічні свята;</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свято жінки «Мелодії весни»;</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Шевченківські дні у школі «Шевченко – наш. Він для всіх століть»;</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загальношкільний захід до Дня вишиванки «А над світом українським вишиванка квітне»;</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квест до Всесвітнього дня довкілля «Збережемо красу природи»;</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виховний захід «Прощавай, початкова школа!»;</w:t>
      </w:r>
    </w:p>
    <w:p w:rsidR="00A41CF6" w:rsidRPr="00071349" w:rsidRDefault="00A41CF6" w:rsidP="00A41CF6">
      <w:pPr>
        <w:jc w:val="both"/>
        <w:rPr>
          <w:rStyle w:val="af1"/>
          <w:rFonts w:ascii="Times New Roman" w:hAnsi="Times New Roman"/>
          <w:i w:val="0"/>
          <w:color w:val="000000" w:themeColor="text1"/>
          <w:sz w:val="28"/>
          <w:szCs w:val="28"/>
        </w:rPr>
      </w:pPr>
      <w:r w:rsidRPr="00071349">
        <w:rPr>
          <w:rFonts w:ascii="Times New Roman" w:hAnsi="Times New Roman" w:cs="Times New Roman"/>
          <w:sz w:val="28"/>
          <w:szCs w:val="28"/>
          <w:lang w:val="uk-UA"/>
        </w:rPr>
        <w:t xml:space="preserve">-  </w:t>
      </w:r>
      <w:r w:rsidRPr="00071349">
        <w:rPr>
          <w:rStyle w:val="af1"/>
          <w:rFonts w:ascii="Times New Roman" w:hAnsi="Times New Roman"/>
          <w:i w:val="0"/>
          <w:color w:val="000000" w:themeColor="text1"/>
          <w:sz w:val="28"/>
          <w:szCs w:val="28"/>
        </w:rPr>
        <w:t>урочиста лінійка, присвячена Дню пам’яті та примирення: «1939-1945. Пам’ятаємо! Перемагаємо!»;</w:t>
      </w:r>
    </w:p>
    <w:p w:rsidR="00A41CF6" w:rsidRPr="00071349" w:rsidRDefault="00A41CF6" w:rsidP="00A41CF6">
      <w:pPr>
        <w:jc w:val="both"/>
        <w:rPr>
          <w:rStyle w:val="af1"/>
          <w:rFonts w:ascii="Times New Roman" w:hAnsi="Times New Roman"/>
          <w:i w:val="0"/>
          <w:color w:val="000000" w:themeColor="text1"/>
          <w:sz w:val="28"/>
          <w:szCs w:val="28"/>
        </w:rPr>
      </w:pPr>
      <w:r w:rsidRPr="00071349">
        <w:rPr>
          <w:rStyle w:val="af1"/>
          <w:rFonts w:ascii="Times New Roman" w:hAnsi="Times New Roman"/>
          <w:i w:val="0"/>
          <w:color w:val="000000" w:themeColor="text1"/>
          <w:sz w:val="28"/>
          <w:szCs w:val="28"/>
        </w:rPr>
        <w:t>- свято Останнього дзвоника;</w:t>
      </w:r>
    </w:p>
    <w:p w:rsidR="00A41CF6" w:rsidRPr="00071349" w:rsidRDefault="00A41CF6" w:rsidP="00A41CF6">
      <w:pPr>
        <w:jc w:val="both"/>
        <w:rPr>
          <w:rStyle w:val="af1"/>
          <w:rFonts w:ascii="Times New Roman" w:hAnsi="Times New Roman"/>
          <w:i w:val="0"/>
          <w:color w:val="000000" w:themeColor="text1"/>
          <w:sz w:val="28"/>
          <w:szCs w:val="28"/>
        </w:rPr>
      </w:pPr>
      <w:r w:rsidRPr="00071349">
        <w:rPr>
          <w:rStyle w:val="af1"/>
          <w:rFonts w:ascii="Times New Roman" w:hAnsi="Times New Roman"/>
          <w:i w:val="0"/>
          <w:color w:val="000000" w:themeColor="text1"/>
          <w:sz w:val="28"/>
          <w:szCs w:val="28"/>
        </w:rPr>
        <w:t>- заходи до Дня захисту дітей;</w:t>
      </w:r>
    </w:p>
    <w:p w:rsidR="00A41CF6" w:rsidRPr="00071349" w:rsidRDefault="00A41CF6" w:rsidP="00A41CF6">
      <w:pPr>
        <w:jc w:val="both"/>
        <w:rPr>
          <w:rFonts w:ascii="Times New Roman" w:hAnsi="Times New Roman" w:cs="Times New Roman"/>
          <w:i/>
          <w:color w:val="000000" w:themeColor="text1"/>
          <w:sz w:val="28"/>
          <w:szCs w:val="28"/>
          <w:lang w:val="uk-UA"/>
        </w:rPr>
      </w:pPr>
      <w:r w:rsidRPr="00071349">
        <w:rPr>
          <w:rStyle w:val="af1"/>
          <w:rFonts w:ascii="Times New Roman" w:hAnsi="Times New Roman"/>
          <w:i w:val="0"/>
          <w:color w:val="000000" w:themeColor="text1"/>
          <w:sz w:val="28"/>
          <w:szCs w:val="28"/>
        </w:rPr>
        <w:t>- випускний вечір</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Формування патріотизму в українському суспільстві у школі було першочерговим . У зв’язку з цим, національно-патріотичне виховання було важливим сектором навчально-виховного процесу у 201</w:t>
      </w:r>
      <w:r w:rsidRPr="00071349">
        <w:rPr>
          <w:rFonts w:ascii="Times New Roman" w:hAnsi="Times New Roman" w:cs="Times New Roman"/>
          <w:sz w:val="28"/>
          <w:szCs w:val="28"/>
          <w:lang w:val="uk-UA"/>
        </w:rPr>
        <w:t>7</w:t>
      </w:r>
      <w:r w:rsidRPr="00071349">
        <w:rPr>
          <w:rFonts w:ascii="Times New Roman" w:hAnsi="Times New Roman" w:cs="Times New Roman"/>
          <w:sz w:val="28"/>
          <w:szCs w:val="28"/>
        </w:rPr>
        <w:t>-201</w:t>
      </w:r>
      <w:r w:rsidRPr="00071349">
        <w:rPr>
          <w:rFonts w:ascii="Times New Roman" w:hAnsi="Times New Roman" w:cs="Times New Roman"/>
          <w:sz w:val="28"/>
          <w:szCs w:val="28"/>
          <w:lang w:val="uk-UA"/>
        </w:rPr>
        <w:t xml:space="preserve">8 </w:t>
      </w:r>
      <w:r w:rsidRPr="00071349">
        <w:rPr>
          <w:rFonts w:ascii="Times New Roman" w:hAnsi="Times New Roman" w:cs="Times New Roman"/>
          <w:sz w:val="28"/>
          <w:szCs w:val="28"/>
        </w:rPr>
        <w:t xml:space="preserve"> н.р.. Саме національно-патріотичне виховання закладає підвалини для формування свідомості нинішніх і прийдешніх поколінь. Відповідно до положень зазначених у Стратегії, основними складовими національно-патріотичного виховання визначено: громадянсько-патріотичне, військово-патріотичне й духовно-моральне виховання. Відтак, зусилля педагогів нашої школи бу</w:t>
      </w:r>
      <w:r w:rsidRPr="00071349">
        <w:rPr>
          <w:rFonts w:ascii="Times New Roman" w:hAnsi="Times New Roman" w:cs="Times New Roman"/>
          <w:sz w:val="28"/>
          <w:szCs w:val="28"/>
          <w:lang w:val="uk-UA"/>
        </w:rPr>
        <w:t>л</w:t>
      </w:r>
      <w:r w:rsidRPr="00071349">
        <w:rPr>
          <w:rFonts w:ascii="Times New Roman" w:hAnsi="Times New Roman" w:cs="Times New Roman"/>
          <w:sz w:val="28"/>
          <w:szCs w:val="28"/>
        </w:rPr>
        <w:t>и спрямовані на підвищення рівня патріотизму молодого покоління. Змістовними і цікавими пройшли заходи національно-патріотичного спрямування протягом року у школі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участь волонтерського загону «Турбота» у проекті «Патріотична хвиля»;</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участь в акції «Зігрій солдата» з виготовлення устілок для воїнів АТО;</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патріотичний квест до Дня туриста;</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спортивно-патріотичні змагання  до Дня українського козацтва «Козацький гарт»;</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lastRenderedPageBreak/>
        <w:t>- історико-краєзнавча вікторина до Дня козацтва;</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заходи до Дня партизанської слави;</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віртуальна подорож кімнатою народознавства.</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патріотичний флешмоб;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зустрічі із земляками-патріотами, учасниками АТО;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Низка різноманітних виховних колективних заходів була спрямована на виховання здорового способу життя та розвиток фізичних здібностей учнів. Найважливіший напрям цієї роботи – робота спортивних секцій, проведення різноманітних спортивних змагань</w:t>
      </w:r>
      <w:r w:rsidRPr="00071349">
        <w:rPr>
          <w:rFonts w:ascii="Times New Roman" w:hAnsi="Times New Roman" w:cs="Times New Roman"/>
          <w:sz w:val="28"/>
          <w:szCs w:val="28"/>
          <w:lang w:val="uk-UA"/>
        </w:rPr>
        <w:t>. Результатом цієї роботи стала участь учнів нашої школи  у змаганнях на районному та обласному рівнях, де вони займали призові місця:</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районні змагання з волейболу (волейбольна команда дівчат) – </w:t>
      </w:r>
      <w:r w:rsidRPr="00071349">
        <w:rPr>
          <w:rFonts w:ascii="Times New Roman" w:hAnsi="Times New Roman" w:cs="Times New Roman"/>
          <w:sz w:val="28"/>
          <w:szCs w:val="28"/>
          <w:lang w:val="en-US"/>
        </w:rPr>
        <w:t>I</w:t>
      </w:r>
      <w:r w:rsidRPr="00071349">
        <w:rPr>
          <w:rFonts w:ascii="Times New Roman" w:hAnsi="Times New Roman" w:cs="Times New Roman"/>
          <w:sz w:val="28"/>
          <w:szCs w:val="28"/>
        </w:rPr>
        <w:t xml:space="preserve"> м</w:t>
      </w:r>
      <w:r w:rsidRPr="00071349">
        <w:rPr>
          <w:rFonts w:ascii="Times New Roman" w:hAnsi="Times New Roman" w:cs="Times New Roman"/>
          <w:sz w:val="28"/>
          <w:szCs w:val="28"/>
          <w:lang w:val="uk-UA"/>
        </w:rPr>
        <w:t>ісце;</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районні змагання з волейболу (волейбольна команда хлопців) –</w:t>
      </w:r>
      <w:r w:rsidRPr="00071349">
        <w:rPr>
          <w:rFonts w:ascii="Times New Roman" w:hAnsi="Times New Roman" w:cs="Times New Roman"/>
          <w:sz w:val="28"/>
          <w:szCs w:val="28"/>
        </w:rPr>
        <w:t xml:space="preserve"> </w:t>
      </w:r>
      <w:r w:rsidRPr="00071349">
        <w:rPr>
          <w:rFonts w:ascii="Times New Roman" w:hAnsi="Times New Roman" w:cs="Times New Roman"/>
          <w:sz w:val="28"/>
          <w:szCs w:val="28"/>
          <w:lang w:val="en-US"/>
        </w:rPr>
        <w:t>I</w:t>
      </w:r>
      <w:r w:rsidRPr="00071349">
        <w:rPr>
          <w:rFonts w:ascii="Times New Roman" w:hAnsi="Times New Roman" w:cs="Times New Roman"/>
          <w:sz w:val="28"/>
          <w:szCs w:val="28"/>
        </w:rPr>
        <w:t xml:space="preserve"> </w:t>
      </w:r>
      <w:r w:rsidRPr="00071349">
        <w:rPr>
          <w:rFonts w:ascii="Times New Roman" w:hAnsi="Times New Roman" w:cs="Times New Roman"/>
          <w:sz w:val="28"/>
          <w:szCs w:val="28"/>
          <w:lang w:val="uk-UA"/>
        </w:rPr>
        <w:t>місце;</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обласні змагання з волейболу (волейбольна команда дівчат) – </w:t>
      </w:r>
      <w:r w:rsidRPr="00071349">
        <w:rPr>
          <w:rFonts w:ascii="Times New Roman" w:hAnsi="Times New Roman" w:cs="Times New Roman"/>
          <w:sz w:val="28"/>
          <w:szCs w:val="28"/>
          <w:lang w:val="en-US"/>
        </w:rPr>
        <w:t>I</w:t>
      </w:r>
      <w:r w:rsidRPr="00071349">
        <w:rPr>
          <w:rFonts w:ascii="Times New Roman" w:hAnsi="Times New Roman" w:cs="Times New Roman"/>
          <w:sz w:val="28"/>
          <w:szCs w:val="28"/>
        </w:rPr>
        <w:t xml:space="preserve"> </w:t>
      </w:r>
      <w:r w:rsidRPr="00071349">
        <w:rPr>
          <w:rFonts w:ascii="Times New Roman" w:hAnsi="Times New Roman" w:cs="Times New Roman"/>
          <w:sz w:val="28"/>
          <w:szCs w:val="28"/>
          <w:lang w:val="uk-UA"/>
        </w:rPr>
        <w:t>місце;</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волейбольна команда дівчат захищала честь області на республіканських змаганнях з волейболу, де зайняли почесне десяте місце із вісімнадцяти команд високого професійного рівня;</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легка атлетика – </w:t>
      </w:r>
      <w:r w:rsidRPr="00071349">
        <w:rPr>
          <w:rFonts w:ascii="Times New Roman" w:hAnsi="Times New Roman" w:cs="Times New Roman"/>
          <w:sz w:val="28"/>
          <w:szCs w:val="28"/>
          <w:lang w:val="en-US"/>
        </w:rPr>
        <w:t>I</w:t>
      </w:r>
      <w:r w:rsidRPr="00071349">
        <w:rPr>
          <w:rFonts w:ascii="Times New Roman" w:hAnsi="Times New Roman" w:cs="Times New Roman"/>
          <w:sz w:val="28"/>
          <w:szCs w:val="28"/>
        </w:rPr>
        <w:t xml:space="preserve"> м</w:t>
      </w:r>
      <w:r w:rsidRPr="00071349">
        <w:rPr>
          <w:rFonts w:ascii="Times New Roman" w:hAnsi="Times New Roman" w:cs="Times New Roman"/>
          <w:sz w:val="28"/>
          <w:szCs w:val="28"/>
          <w:lang w:val="uk-UA"/>
        </w:rPr>
        <w:t>ісце;</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чотириборство – </w:t>
      </w:r>
      <w:r w:rsidRPr="00071349">
        <w:rPr>
          <w:rFonts w:ascii="Times New Roman" w:hAnsi="Times New Roman" w:cs="Times New Roman"/>
          <w:sz w:val="28"/>
          <w:szCs w:val="28"/>
          <w:lang w:val="en-US"/>
        </w:rPr>
        <w:t>II</w:t>
      </w:r>
      <w:r w:rsidRPr="00071349">
        <w:rPr>
          <w:rFonts w:ascii="Times New Roman" w:hAnsi="Times New Roman" w:cs="Times New Roman"/>
          <w:sz w:val="28"/>
          <w:szCs w:val="28"/>
        </w:rPr>
        <w:t xml:space="preserve"> м</w:t>
      </w:r>
      <w:r w:rsidRPr="00071349">
        <w:rPr>
          <w:rFonts w:ascii="Times New Roman" w:hAnsi="Times New Roman" w:cs="Times New Roman"/>
          <w:sz w:val="28"/>
          <w:szCs w:val="28"/>
          <w:lang w:val="uk-UA"/>
        </w:rPr>
        <w:t>ісце;</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футзал – </w:t>
      </w:r>
      <w:r w:rsidRPr="00071349">
        <w:rPr>
          <w:rFonts w:ascii="Times New Roman" w:hAnsi="Times New Roman" w:cs="Times New Roman"/>
          <w:sz w:val="28"/>
          <w:szCs w:val="28"/>
          <w:lang w:val="en-US"/>
        </w:rPr>
        <w:t>III</w:t>
      </w:r>
      <w:r w:rsidRPr="00071349">
        <w:rPr>
          <w:rFonts w:ascii="Times New Roman" w:hAnsi="Times New Roman" w:cs="Times New Roman"/>
          <w:sz w:val="28"/>
          <w:szCs w:val="28"/>
        </w:rPr>
        <w:t xml:space="preserve"> м</w:t>
      </w:r>
      <w:r w:rsidRPr="00071349">
        <w:rPr>
          <w:rFonts w:ascii="Times New Roman" w:hAnsi="Times New Roman" w:cs="Times New Roman"/>
          <w:sz w:val="28"/>
          <w:szCs w:val="28"/>
          <w:lang w:val="uk-UA"/>
        </w:rPr>
        <w:t>ісце</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За підсумками всіх спортивних змагань наші учні вибороли </w:t>
      </w:r>
      <w:r w:rsidRPr="00071349">
        <w:rPr>
          <w:rFonts w:ascii="Times New Roman" w:hAnsi="Times New Roman" w:cs="Times New Roman"/>
          <w:sz w:val="28"/>
          <w:szCs w:val="28"/>
          <w:lang w:val="en-US"/>
        </w:rPr>
        <w:t>II</w:t>
      </w:r>
      <w:r w:rsidRPr="00071349">
        <w:rPr>
          <w:rFonts w:ascii="Times New Roman" w:hAnsi="Times New Roman" w:cs="Times New Roman"/>
          <w:sz w:val="28"/>
          <w:szCs w:val="28"/>
        </w:rPr>
        <w:t xml:space="preserve"> загальнокомандне м</w:t>
      </w:r>
      <w:r w:rsidRPr="00071349">
        <w:rPr>
          <w:rFonts w:ascii="Times New Roman" w:hAnsi="Times New Roman" w:cs="Times New Roman"/>
          <w:sz w:val="28"/>
          <w:szCs w:val="28"/>
          <w:lang w:val="uk-UA"/>
        </w:rPr>
        <w:t xml:space="preserve">ісце по району. </w:t>
      </w:r>
    </w:p>
    <w:p w:rsidR="00A41CF6" w:rsidRPr="00071349"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 xml:space="preserve">Для організації змістовного дозвілля була проведена робота по залученню дітей до позашкільної освіти. У </w:t>
      </w:r>
      <w:r w:rsidRPr="00071349">
        <w:rPr>
          <w:rFonts w:ascii="Times New Roman" w:hAnsi="Times New Roman" w:cs="Times New Roman"/>
          <w:sz w:val="28"/>
          <w:szCs w:val="28"/>
          <w:lang w:val="uk-UA"/>
        </w:rPr>
        <w:t>2017-2018 н.</w:t>
      </w:r>
      <w:r w:rsidRPr="00071349">
        <w:rPr>
          <w:rFonts w:ascii="Times New Roman" w:hAnsi="Times New Roman" w:cs="Times New Roman"/>
          <w:sz w:val="28"/>
          <w:szCs w:val="28"/>
        </w:rPr>
        <w:t>р</w:t>
      </w:r>
      <w:r w:rsidRPr="00071349">
        <w:rPr>
          <w:rFonts w:ascii="Times New Roman" w:hAnsi="Times New Roman" w:cs="Times New Roman"/>
          <w:sz w:val="28"/>
          <w:szCs w:val="28"/>
          <w:lang w:val="uk-UA"/>
        </w:rPr>
        <w:t>.</w:t>
      </w:r>
      <w:r w:rsidRPr="00071349">
        <w:rPr>
          <w:rFonts w:ascii="Times New Roman" w:hAnsi="Times New Roman" w:cs="Times New Roman"/>
          <w:sz w:val="28"/>
          <w:szCs w:val="28"/>
        </w:rPr>
        <w:t xml:space="preserve"> в школі працювал</w:t>
      </w:r>
      <w:r w:rsidRPr="00071349">
        <w:rPr>
          <w:rFonts w:ascii="Times New Roman" w:hAnsi="Times New Roman" w:cs="Times New Roman"/>
          <w:sz w:val="28"/>
          <w:szCs w:val="28"/>
          <w:lang w:val="uk-UA"/>
        </w:rPr>
        <w:t>и</w:t>
      </w:r>
      <w:r w:rsidRPr="00071349">
        <w:rPr>
          <w:rFonts w:ascii="Times New Roman" w:hAnsi="Times New Roman" w:cs="Times New Roman"/>
          <w:sz w:val="28"/>
          <w:szCs w:val="28"/>
        </w:rPr>
        <w:t xml:space="preserve"> </w:t>
      </w:r>
      <w:r w:rsidRPr="00071349">
        <w:rPr>
          <w:rFonts w:ascii="Times New Roman" w:hAnsi="Times New Roman" w:cs="Times New Roman"/>
          <w:sz w:val="28"/>
          <w:szCs w:val="28"/>
          <w:lang w:val="uk-UA"/>
        </w:rPr>
        <w:t>4</w:t>
      </w:r>
      <w:r w:rsidRPr="00071349">
        <w:rPr>
          <w:rFonts w:ascii="Times New Roman" w:hAnsi="Times New Roman" w:cs="Times New Roman"/>
          <w:sz w:val="28"/>
          <w:szCs w:val="28"/>
        </w:rPr>
        <w:t xml:space="preserve"> гуртк</w:t>
      </w:r>
      <w:r w:rsidRPr="00071349">
        <w:rPr>
          <w:rFonts w:ascii="Times New Roman" w:hAnsi="Times New Roman" w:cs="Times New Roman"/>
          <w:sz w:val="28"/>
          <w:szCs w:val="28"/>
          <w:lang w:val="uk-UA"/>
        </w:rPr>
        <w:t>а</w:t>
      </w:r>
      <w:r w:rsidRPr="00071349">
        <w:rPr>
          <w:rFonts w:ascii="Times New Roman" w:hAnsi="Times New Roman" w:cs="Times New Roman"/>
          <w:sz w:val="28"/>
          <w:szCs w:val="28"/>
        </w:rPr>
        <w:t xml:space="preserve">  «Бісеринка», </w:t>
      </w:r>
      <w:r w:rsidRPr="00071349">
        <w:rPr>
          <w:rFonts w:ascii="Times New Roman" w:hAnsi="Times New Roman" w:cs="Times New Roman"/>
          <w:sz w:val="28"/>
          <w:szCs w:val="28"/>
          <w:lang w:val="uk-UA"/>
        </w:rPr>
        <w:t xml:space="preserve">«Народна творчість», </w:t>
      </w:r>
      <w:r w:rsidRPr="00071349">
        <w:rPr>
          <w:rFonts w:ascii="Times New Roman" w:hAnsi="Times New Roman" w:cs="Times New Roman"/>
          <w:sz w:val="28"/>
          <w:szCs w:val="28"/>
        </w:rPr>
        <w:t>«</w:t>
      </w:r>
      <w:r w:rsidRPr="00071349">
        <w:rPr>
          <w:rFonts w:ascii="Times New Roman" w:hAnsi="Times New Roman" w:cs="Times New Roman"/>
          <w:sz w:val="28"/>
          <w:szCs w:val="28"/>
          <w:lang w:val="uk-UA"/>
        </w:rPr>
        <w:t>Лідер</w:t>
      </w:r>
      <w:r w:rsidRPr="00071349">
        <w:rPr>
          <w:rFonts w:ascii="Times New Roman" w:hAnsi="Times New Roman" w:cs="Times New Roman"/>
          <w:sz w:val="28"/>
          <w:szCs w:val="28"/>
        </w:rPr>
        <w:t>» , « Джерельце»</w:t>
      </w:r>
      <w:r w:rsidRPr="00071349">
        <w:rPr>
          <w:rFonts w:ascii="Times New Roman" w:hAnsi="Times New Roman" w:cs="Times New Roman"/>
          <w:sz w:val="28"/>
          <w:szCs w:val="28"/>
          <w:lang w:val="uk-UA"/>
        </w:rPr>
        <w:t xml:space="preserve"> та спортивна секція з волейболу (ДЮСШ)</w:t>
      </w:r>
      <w:r w:rsidRPr="00071349">
        <w:rPr>
          <w:rFonts w:ascii="Times New Roman" w:hAnsi="Times New Roman" w:cs="Times New Roman"/>
          <w:sz w:val="28"/>
          <w:szCs w:val="28"/>
        </w:rPr>
        <w:t xml:space="preserve"> . Кількість дітей, які відвідували гуртки та секції, становила 8</w:t>
      </w:r>
      <w:r w:rsidRPr="00071349">
        <w:rPr>
          <w:rFonts w:ascii="Times New Roman" w:hAnsi="Times New Roman" w:cs="Times New Roman"/>
          <w:sz w:val="28"/>
          <w:szCs w:val="28"/>
          <w:lang w:val="uk-UA"/>
        </w:rPr>
        <w:t>5</w:t>
      </w:r>
      <w:r w:rsidRPr="00071349">
        <w:rPr>
          <w:rFonts w:ascii="Times New Roman" w:hAnsi="Times New Roman" w:cs="Times New Roman"/>
          <w:sz w:val="28"/>
          <w:szCs w:val="28"/>
        </w:rPr>
        <w:t xml:space="preserve"> осіб (100% від загальної кількості </w:t>
      </w:r>
      <w:r w:rsidRPr="00071349">
        <w:rPr>
          <w:rFonts w:ascii="Times New Roman" w:hAnsi="Times New Roman" w:cs="Times New Roman"/>
          <w:sz w:val="28"/>
          <w:szCs w:val="28"/>
        </w:rPr>
        <w:lastRenderedPageBreak/>
        <w:t>учнів). Крім того, до позашкілля були залучені 7  дітей кола  «групи ризику», що становить</w:t>
      </w: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 xml:space="preserve">100% від їх загальної кількості. </w:t>
      </w:r>
    </w:p>
    <w:p w:rsidR="00A41CF6" w:rsidRPr="00071349" w:rsidRDefault="00A41CF6" w:rsidP="00A41CF6">
      <w:pPr>
        <w:jc w:val="both"/>
        <w:rPr>
          <w:rFonts w:ascii="Times New Roman" w:hAnsi="Times New Roman" w:cs="Times New Roman"/>
          <w:sz w:val="28"/>
          <w:szCs w:val="28"/>
        </w:rPr>
      </w:pPr>
      <w:r w:rsidRPr="00071349">
        <w:rPr>
          <w:rFonts w:ascii="Times New Roman" w:hAnsi="Times New Roman" w:cs="Times New Roman"/>
          <w:sz w:val="28"/>
          <w:szCs w:val="28"/>
          <w:lang w:val="uk-UA"/>
        </w:rPr>
        <w:t xml:space="preserve">     </w:t>
      </w:r>
      <w:r w:rsidRPr="00071349">
        <w:rPr>
          <w:rFonts w:ascii="Times New Roman" w:hAnsi="Times New Roman" w:cs="Times New Roman"/>
          <w:sz w:val="28"/>
          <w:szCs w:val="28"/>
        </w:rPr>
        <w:t>Щороку школярі беруть активну участь у районних, обласних, Всеукраїнських конкурсах, турнірах, змаганнях. Результати участі наведені у таблиці:</w:t>
      </w:r>
    </w:p>
    <w:tbl>
      <w:tblPr>
        <w:tblStyle w:val="af"/>
        <w:tblW w:w="14760" w:type="dxa"/>
        <w:tblInd w:w="-34" w:type="dxa"/>
        <w:tblLook w:val="04A0" w:firstRow="1" w:lastRow="0" w:firstColumn="1" w:lastColumn="0" w:noHBand="0" w:noVBand="1"/>
      </w:tblPr>
      <w:tblGrid>
        <w:gridCol w:w="531"/>
        <w:gridCol w:w="3671"/>
        <w:gridCol w:w="4140"/>
        <w:gridCol w:w="3903"/>
        <w:gridCol w:w="2515"/>
      </w:tblGrid>
      <w:tr w:rsidR="00A41CF6" w:rsidRPr="00672924" w:rsidTr="00A41CF6">
        <w:trPr>
          <w:trHeight w:val="746"/>
        </w:trPr>
        <w:tc>
          <w:tcPr>
            <w:tcW w:w="255" w:type="dxa"/>
          </w:tcPr>
          <w:p w:rsidR="00A41CF6" w:rsidRPr="00672924" w:rsidRDefault="00A41CF6" w:rsidP="000A1F2A">
            <w:pPr>
              <w:jc w:val="center"/>
              <w:rPr>
                <w:sz w:val="26"/>
                <w:szCs w:val="26"/>
              </w:rPr>
            </w:pPr>
            <w:r w:rsidRPr="00672924">
              <w:rPr>
                <w:sz w:val="26"/>
                <w:szCs w:val="26"/>
              </w:rPr>
              <w:t>№ з/п</w:t>
            </w:r>
          </w:p>
        </w:tc>
        <w:tc>
          <w:tcPr>
            <w:tcW w:w="3747" w:type="dxa"/>
          </w:tcPr>
          <w:p w:rsidR="00A41CF6" w:rsidRPr="00672924" w:rsidRDefault="00A41CF6" w:rsidP="000A1F2A">
            <w:pPr>
              <w:jc w:val="center"/>
              <w:rPr>
                <w:sz w:val="26"/>
                <w:szCs w:val="26"/>
              </w:rPr>
            </w:pPr>
            <w:r w:rsidRPr="00672924">
              <w:rPr>
                <w:sz w:val="26"/>
                <w:szCs w:val="26"/>
              </w:rPr>
              <w:t>Назва заходу</w:t>
            </w:r>
          </w:p>
        </w:tc>
        <w:tc>
          <w:tcPr>
            <w:tcW w:w="4199" w:type="dxa"/>
          </w:tcPr>
          <w:p w:rsidR="00A41CF6" w:rsidRPr="00672924" w:rsidRDefault="00A41CF6" w:rsidP="000A1F2A">
            <w:pPr>
              <w:jc w:val="center"/>
              <w:rPr>
                <w:sz w:val="26"/>
                <w:szCs w:val="26"/>
              </w:rPr>
            </w:pPr>
            <w:r w:rsidRPr="00672924">
              <w:rPr>
                <w:sz w:val="26"/>
                <w:szCs w:val="26"/>
              </w:rPr>
              <w:t>ПІБ учасника, клас</w:t>
            </w:r>
          </w:p>
        </w:tc>
        <w:tc>
          <w:tcPr>
            <w:tcW w:w="3989" w:type="dxa"/>
          </w:tcPr>
          <w:p w:rsidR="00A41CF6" w:rsidRPr="00672924" w:rsidRDefault="00A41CF6" w:rsidP="000A1F2A">
            <w:pPr>
              <w:jc w:val="center"/>
              <w:rPr>
                <w:sz w:val="26"/>
                <w:szCs w:val="26"/>
              </w:rPr>
            </w:pPr>
            <w:r w:rsidRPr="00672924">
              <w:rPr>
                <w:sz w:val="26"/>
                <w:szCs w:val="26"/>
              </w:rPr>
              <w:t>Місце</w:t>
            </w:r>
          </w:p>
        </w:tc>
        <w:tc>
          <w:tcPr>
            <w:tcW w:w="2570" w:type="dxa"/>
          </w:tcPr>
          <w:p w:rsidR="00A41CF6" w:rsidRPr="00672924" w:rsidRDefault="00A41CF6" w:rsidP="000A1F2A">
            <w:pPr>
              <w:jc w:val="center"/>
              <w:rPr>
                <w:sz w:val="26"/>
                <w:szCs w:val="26"/>
              </w:rPr>
            </w:pPr>
            <w:r w:rsidRPr="00672924">
              <w:rPr>
                <w:sz w:val="26"/>
                <w:szCs w:val="26"/>
              </w:rPr>
              <w:t>Примітка</w:t>
            </w:r>
          </w:p>
        </w:tc>
      </w:tr>
      <w:tr w:rsidR="00A41CF6" w:rsidRPr="003F3A14" w:rsidTr="00A41CF6">
        <w:trPr>
          <w:trHeight w:val="787"/>
        </w:trPr>
        <w:tc>
          <w:tcPr>
            <w:tcW w:w="255" w:type="dxa"/>
          </w:tcPr>
          <w:p w:rsidR="00A41CF6" w:rsidRPr="00672924" w:rsidRDefault="00A41CF6" w:rsidP="000A1F2A">
            <w:pPr>
              <w:jc w:val="both"/>
              <w:rPr>
                <w:sz w:val="26"/>
                <w:szCs w:val="26"/>
              </w:rPr>
            </w:pPr>
            <w:r w:rsidRPr="00672924">
              <w:rPr>
                <w:sz w:val="26"/>
                <w:szCs w:val="26"/>
              </w:rPr>
              <w:t>1</w:t>
            </w:r>
          </w:p>
        </w:tc>
        <w:tc>
          <w:tcPr>
            <w:tcW w:w="3747" w:type="dxa"/>
          </w:tcPr>
          <w:p w:rsidR="00A41CF6" w:rsidRPr="00672924" w:rsidRDefault="00A41CF6" w:rsidP="000A1F2A">
            <w:pPr>
              <w:jc w:val="both"/>
              <w:rPr>
                <w:sz w:val="26"/>
                <w:szCs w:val="26"/>
              </w:rPr>
            </w:pPr>
            <w:r>
              <w:rPr>
                <w:sz w:val="26"/>
                <w:szCs w:val="26"/>
              </w:rPr>
              <w:t>«</w:t>
            </w:r>
            <w:r w:rsidRPr="00672924">
              <w:rPr>
                <w:sz w:val="26"/>
                <w:szCs w:val="26"/>
              </w:rPr>
              <w:t>Таланти твої, Глухівщино</w:t>
            </w:r>
            <w:r>
              <w:rPr>
                <w:sz w:val="26"/>
                <w:szCs w:val="26"/>
              </w:rPr>
              <w:t>»</w:t>
            </w:r>
          </w:p>
        </w:tc>
        <w:tc>
          <w:tcPr>
            <w:tcW w:w="4199" w:type="dxa"/>
          </w:tcPr>
          <w:p w:rsidR="00A41CF6" w:rsidRPr="00672924" w:rsidRDefault="00A41CF6" w:rsidP="000A1F2A">
            <w:pPr>
              <w:jc w:val="both"/>
              <w:rPr>
                <w:sz w:val="26"/>
                <w:szCs w:val="26"/>
              </w:rPr>
            </w:pPr>
            <w:r w:rsidRPr="00672924">
              <w:rPr>
                <w:sz w:val="26"/>
                <w:szCs w:val="26"/>
              </w:rPr>
              <w:t>Учні 2-11 класів</w:t>
            </w:r>
          </w:p>
        </w:tc>
        <w:tc>
          <w:tcPr>
            <w:tcW w:w="3989" w:type="dxa"/>
          </w:tcPr>
          <w:p w:rsidR="00A41CF6" w:rsidRPr="00672924" w:rsidRDefault="00A41CF6" w:rsidP="000A1F2A">
            <w:pPr>
              <w:rPr>
                <w:sz w:val="26"/>
                <w:szCs w:val="26"/>
              </w:rPr>
            </w:pPr>
            <w:r w:rsidRPr="00672924">
              <w:rPr>
                <w:sz w:val="26"/>
                <w:szCs w:val="26"/>
              </w:rPr>
              <w:t>Хор-І</w:t>
            </w:r>
          </w:p>
          <w:p w:rsidR="00A41CF6" w:rsidRPr="00672924" w:rsidRDefault="00A41CF6" w:rsidP="000A1F2A">
            <w:pPr>
              <w:rPr>
                <w:sz w:val="26"/>
                <w:szCs w:val="26"/>
              </w:rPr>
            </w:pPr>
            <w:r w:rsidRPr="00672924">
              <w:rPr>
                <w:sz w:val="26"/>
                <w:szCs w:val="26"/>
              </w:rPr>
              <w:t>Ансамбль мол.шк</w:t>
            </w:r>
            <w:r>
              <w:rPr>
                <w:sz w:val="26"/>
                <w:szCs w:val="26"/>
              </w:rPr>
              <w:t>.</w:t>
            </w:r>
            <w:r w:rsidRPr="00672924">
              <w:rPr>
                <w:sz w:val="26"/>
                <w:szCs w:val="26"/>
              </w:rPr>
              <w:t>-І</w:t>
            </w:r>
            <w:r>
              <w:rPr>
                <w:sz w:val="26"/>
                <w:szCs w:val="26"/>
              </w:rPr>
              <w:t>І</w:t>
            </w:r>
          </w:p>
          <w:p w:rsidR="00A41CF6" w:rsidRPr="00672924" w:rsidRDefault="00A41CF6" w:rsidP="000A1F2A">
            <w:pPr>
              <w:rPr>
                <w:sz w:val="26"/>
                <w:szCs w:val="26"/>
              </w:rPr>
            </w:pPr>
            <w:r w:rsidRPr="00672924">
              <w:rPr>
                <w:sz w:val="26"/>
                <w:szCs w:val="26"/>
              </w:rPr>
              <w:t>Ансамбль сер .шк</w:t>
            </w:r>
            <w:r>
              <w:rPr>
                <w:sz w:val="26"/>
                <w:szCs w:val="26"/>
              </w:rPr>
              <w:t>.</w:t>
            </w:r>
            <w:r w:rsidRPr="00672924">
              <w:rPr>
                <w:sz w:val="26"/>
                <w:szCs w:val="26"/>
              </w:rPr>
              <w:t>-І</w:t>
            </w:r>
          </w:p>
          <w:p w:rsidR="00A41CF6" w:rsidRPr="00672924" w:rsidRDefault="00A41CF6" w:rsidP="000A1F2A">
            <w:pPr>
              <w:rPr>
                <w:sz w:val="26"/>
                <w:szCs w:val="26"/>
              </w:rPr>
            </w:pPr>
            <w:r w:rsidRPr="00672924">
              <w:rPr>
                <w:sz w:val="26"/>
                <w:szCs w:val="26"/>
              </w:rPr>
              <w:t>Ансамбль ст.шк</w:t>
            </w:r>
            <w:r>
              <w:rPr>
                <w:sz w:val="26"/>
                <w:szCs w:val="26"/>
              </w:rPr>
              <w:t>.</w:t>
            </w:r>
            <w:r w:rsidRPr="00672924">
              <w:rPr>
                <w:sz w:val="26"/>
                <w:szCs w:val="26"/>
              </w:rPr>
              <w:t>- І</w:t>
            </w:r>
          </w:p>
          <w:p w:rsidR="00A41CF6" w:rsidRDefault="00A41CF6" w:rsidP="000A1F2A">
            <w:pPr>
              <w:rPr>
                <w:sz w:val="26"/>
                <w:szCs w:val="26"/>
              </w:rPr>
            </w:pPr>
            <w:r w:rsidRPr="00672924">
              <w:rPr>
                <w:sz w:val="26"/>
                <w:szCs w:val="26"/>
              </w:rPr>
              <w:t xml:space="preserve">Дует середньої групи </w:t>
            </w:r>
            <w:r>
              <w:rPr>
                <w:sz w:val="26"/>
                <w:szCs w:val="26"/>
              </w:rPr>
              <w:t>–</w:t>
            </w:r>
            <w:r w:rsidRPr="00672924">
              <w:rPr>
                <w:sz w:val="26"/>
                <w:szCs w:val="26"/>
              </w:rPr>
              <w:t xml:space="preserve"> І</w:t>
            </w:r>
          </w:p>
          <w:p w:rsidR="00A41CF6" w:rsidRDefault="00A41CF6" w:rsidP="000A1F2A">
            <w:pPr>
              <w:rPr>
                <w:sz w:val="26"/>
                <w:szCs w:val="26"/>
              </w:rPr>
            </w:pPr>
            <w:r w:rsidRPr="00672924">
              <w:rPr>
                <w:sz w:val="26"/>
                <w:szCs w:val="26"/>
              </w:rPr>
              <w:t xml:space="preserve">Дует </w:t>
            </w:r>
            <w:r>
              <w:rPr>
                <w:sz w:val="26"/>
                <w:szCs w:val="26"/>
              </w:rPr>
              <w:t xml:space="preserve">старшої  </w:t>
            </w:r>
            <w:r w:rsidRPr="00672924">
              <w:rPr>
                <w:sz w:val="26"/>
                <w:szCs w:val="26"/>
              </w:rPr>
              <w:t xml:space="preserve">групи </w:t>
            </w:r>
            <w:r>
              <w:rPr>
                <w:sz w:val="26"/>
                <w:szCs w:val="26"/>
              </w:rPr>
              <w:t>–</w:t>
            </w:r>
            <w:r w:rsidRPr="00672924">
              <w:rPr>
                <w:sz w:val="26"/>
                <w:szCs w:val="26"/>
              </w:rPr>
              <w:t xml:space="preserve"> І</w:t>
            </w:r>
          </w:p>
          <w:p w:rsidR="00A41CF6" w:rsidRDefault="00A41CF6" w:rsidP="000A1F2A">
            <w:pPr>
              <w:rPr>
                <w:sz w:val="26"/>
                <w:szCs w:val="26"/>
              </w:rPr>
            </w:pPr>
            <w:r>
              <w:rPr>
                <w:sz w:val="26"/>
                <w:szCs w:val="26"/>
              </w:rPr>
              <w:t>Тріо моло.вік.групи-І</w:t>
            </w:r>
          </w:p>
          <w:p w:rsidR="00A41CF6" w:rsidRPr="00672924" w:rsidRDefault="00A41CF6" w:rsidP="000A1F2A">
            <w:pPr>
              <w:rPr>
                <w:sz w:val="26"/>
                <w:szCs w:val="26"/>
              </w:rPr>
            </w:pPr>
          </w:p>
        </w:tc>
        <w:tc>
          <w:tcPr>
            <w:tcW w:w="2570" w:type="dxa"/>
          </w:tcPr>
          <w:p w:rsidR="00A41CF6" w:rsidRPr="00672924" w:rsidRDefault="00A41CF6" w:rsidP="000A1F2A">
            <w:pPr>
              <w:jc w:val="both"/>
              <w:rPr>
                <w:sz w:val="26"/>
                <w:szCs w:val="26"/>
              </w:rPr>
            </w:pPr>
          </w:p>
        </w:tc>
      </w:tr>
      <w:tr w:rsidR="00A41CF6" w:rsidRPr="003F3A14" w:rsidTr="00A41CF6">
        <w:trPr>
          <w:trHeight w:val="787"/>
        </w:trPr>
        <w:tc>
          <w:tcPr>
            <w:tcW w:w="255" w:type="dxa"/>
          </w:tcPr>
          <w:p w:rsidR="00A41CF6" w:rsidRPr="00672924" w:rsidRDefault="00A41CF6" w:rsidP="000A1F2A">
            <w:pPr>
              <w:jc w:val="both"/>
              <w:rPr>
                <w:sz w:val="26"/>
                <w:szCs w:val="26"/>
              </w:rPr>
            </w:pPr>
            <w:r w:rsidRPr="00672924">
              <w:rPr>
                <w:sz w:val="26"/>
                <w:szCs w:val="26"/>
              </w:rPr>
              <w:t>2</w:t>
            </w:r>
          </w:p>
        </w:tc>
        <w:tc>
          <w:tcPr>
            <w:tcW w:w="3747" w:type="dxa"/>
          </w:tcPr>
          <w:p w:rsidR="00A41CF6" w:rsidRPr="00672924" w:rsidRDefault="00A41CF6" w:rsidP="000A1F2A">
            <w:pPr>
              <w:jc w:val="both"/>
              <w:rPr>
                <w:sz w:val="26"/>
                <w:szCs w:val="26"/>
              </w:rPr>
            </w:pPr>
            <w:r>
              <w:rPr>
                <w:sz w:val="26"/>
                <w:szCs w:val="26"/>
              </w:rPr>
              <w:t>«</w:t>
            </w:r>
            <w:r w:rsidRPr="00672924">
              <w:rPr>
                <w:sz w:val="26"/>
                <w:szCs w:val="26"/>
              </w:rPr>
              <w:t>Веселі дзвіночки</w:t>
            </w:r>
            <w:r>
              <w:rPr>
                <w:sz w:val="26"/>
                <w:szCs w:val="26"/>
              </w:rPr>
              <w:t>»</w:t>
            </w:r>
          </w:p>
        </w:tc>
        <w:tc>
          <w:tcPr>
            <w:tcW w:w="4199" w:type="dxa"/>
          </w:tcPr>
          <w:p w:rsidR="00A41CF6" w:rsidRPr="00672924" w:rsidRDefault="00A41CF6" w:rsidP="000A1F2A">
            <w:pPr>
              <w:jc w:val="both"/>
              <w:rPr>
                <w:sz w:val="26"/>
                <w:szCs w:val="26"/>
              </w:rPr>
            </w:pPr>
            <w:r w:rsidRPr="00672924">
              <w:rPr>
                <w:sz w:val="26"/>
                <w:szCs w:val="26"/>
              </w:rPr>
              <w:t>Бондаренко Н.</w:t>
            </w:r>
            <w:r>
              <w:rPr>
                <w:sz w:val="26"/>
                <w:szCs w:val="26"/>
              </w:rPr>
              <w:t>,</w:t>
            </w:r>
            <w:r w:rsidRPr="00672924">
              <w:rPr>
                <w:sz w:val="26"/>
                <w:szCs w:val="26"/>
              </w:rPr>
              <w:t>5 кл</w:t>
            </w:r>
          </w:p>
          <w:p w:rsidR="00A41CF6" w:rsidRPr="00672924" w:rsidRDefault="00A41CF6" w:rsidP="000A1F2A">
            <w:pPr>
              <w:jc w:val="both"/>
              <w:rPr>
                <w:sz w:val="26"/>
                <w:szCs w:val="26"/>
              </w:rPr>
            </w:pPr>
            <w:r w:rsidRPr="00672924">
              <w:rPr>
                <w:sz w:val="26"/>
                <w:szCs w:val="26"/>
              </w:rPr>
              <w:t>Сергієнко К.</w:t>
            </w:r>
            <w:r>
              <w:rPr>
                <w:sz w:val="26"/>
                <w:szCs w:val="26"/>
              </w:rPr>
              <w:t>,</w:t>
            </w:r>
            <w:r w:rsidRPr="00672924">
              <w:rPr>
                <w:sz w:val="26"/>
                <w:szCs w:val="26"/>
              </w:rPr>
              <w:t xml:space="preserve"> 8 кл</w:t>
            </w:r>
          </w:p>
        </w:tc>
        <w:tc>
          <w:tcPr>
            <w:tcW w:w="3989" w:type="dxa"/>
          </w:tcPr>
          <w:p w:rsidR="00A41CF6" w:rsidRPr="00672924" w:rsidRDefault="00A41CF6" w:rsidP="000A1F2A">
            <w:pPr>
              <w:jc w:val="center"/>
              <w:rPr>
                <w:sz w:val="26"/>
                <w:szCs w:val="26"/>
              </w:rPr>
            </w:pPr>
            <w:r w:rsidRPr="00672924">
              <w:rPr>
                <w:sz w:val="26"/>
                <w:szCs w:val="26"/>
              </w:rPr>
              <w:t>І</w:t>
            </w:r>
          </w:p>
          <w:p w:rsidR="00A41CF6" w:rsidRPr="00672924" w:rsidRDefault="00A41CF6" w:rsidP="000A1F2A">
            <w:pPr>
              <w:jc w:val="center"/>
              <w:rPr>
                <w:sz w:val="26"/>
                <w:szCs w:val="26"/>
              </w:rPr>
            </w:pPr>
            <w:r w:rsidRPr="00672924">
              <w:rPr>
                <w:sz w:val="26"/>
                <w:szCs w:val="26"/>
              </w:rPr>
              <w:t>І</w:t>
            </w:r>
          </w:p>
        </w:tc>
        <w:tc>
          <w:tcPr>
            <w:tcW w:w="2570" w:type="dxa"/>
          </w:tcPr>
          <w:p w:rsidR="00A41CF6" w:rsidRPr="00672924" w:rsidRDefault="00A41CF6" w:rsidP="000A1F2A">
            <w:pPr>
              <w:jc w:val="both"/>
              <w:rPr>
                <w:sz w:val="26"/>
                <w:szCs w:val="26"/>
              </w:rPr>
            </w:pPr>
          </w:p>
        </w:tc>
      </w:tr>
      <w:tr w:rsidR="00A41CF6" w:rsidRPr="00672924" w:rsidTr="00A41CF6">
        <w:trPr>
          <w:trHeight w:val="1900"/>
        </w:trPr>
        <w:tc>
          <w:tcPr>
            <w:tcW w:w="255" w:type="dxa"/>
          </w:tcPr>
          <w:p w:rsidR="00A41CF6" w:rsidRPr="00672924" w:rsidRDefault="00A41CF6" w:rsidP="000A1F2A">
            <w:pPr>
              <w:jc w:val="both"/>
              <w:rPr>
                <w:sz w:val="26"/>
                <w:szCs w:val="26"/>
              </w:rPr>
            </w:pPr>
            <w:r w:rsidRPr="00672924">
              <w:rPr>
                <w:sz w:val="26"/>
                <w:szCs w:val="26"/>
              </w:rPr>
              <w:t>3</w:t>
            </w:r>
          </w:p>
        </w:tc>
        <w:tc>
          <w:tcPr>
            <w:tcW w:w="3747" w:type="dxa"/>
          </w:tcPr>
          <w:p w:rsidR="00A41CF6" w:rsidRPr="00672924" w:rsidRDefault="00A41CF6" w:rsidP="000A1F2A">
            <w:pPr>
              <w:jc w:val="both"/>
              <w:rPr>
                <w:sz w:val="26"/>
                <w:szCs w:val="26"/>
              </w:rPr>
            </w:pPr>
            <w:r w:rsidRPr="00672924">
              <w:rPr>
                <w:sz w:val="26"/>
                <w:szCs w:val="26"/>
              </w:rPr>
              <w:t>Натуралістичні конкурси:</w:t>
            </w:r>
          </w:p>
          <w:p w:rsidR="00A41CF6" w:rsidRPr="00672924" w:rsidRDefault="00A41CF6" w:rsidP="000A1F2A">
            <w:pPr>
              <w:jc w:val="both"/>
              <w:rPr>
                <w:sz w:val="26"/>
                <w:szCs w:val="26"/>
              </w:rPr>
            </w:pPr>
            <w:r w:rsidRPr="00672924">
              <w:rPr>
                <w:sz w:val="26"/>
                <w:szCs w:val="26"/>
              </w:rPr>
              <w:t>«</w:t>
            </w:r>
            <w:r>
              <w:rPr>
                <w:sz w:val="26"/>
                <w:szCs w:val="26"/>
              </w:rPr>
              <w:t>Галерея кімнатних рослин</w:t>
            </w:r>
            <w:r w:rsidRPr="00672924">
              <w:rPr>
                <w:sz w:val="26"/>
                <w:szCs w:val="26"/>
              </w:rPr>
              <w:t>»</w:t>
            </w:r>
          </w:p>
          <w:p w:rsidR="00A41CF6" w:rsidRDefault="00A41CF6" w:rsidP="000A1F2A">
            <w:pPr>
              <w:jc w:val="both"/>
              <w:rPr>
                <w:sz w:val="26"/>
                <w:szCs w:val="26"/>
              </w:rPr>
            </w:pPr>
            <w:r w:rsidRPr="00672924">
              <w:rPr>
                <w:sz w:val="26"/>
                <w:szCs w:val="26"/>
              </w:rPr>
              <w:t>«Вчимося заповідати»</w:t>
            </w:r>
          </w:p>
          <w:p w:rsidR="00A41CF6" w:rsidRPr="00672924" w:rsidRDefault="00A41CF6" w:rsidP="000A1F2A">
            <w:pPr>
              <w:jc w:val="both"/>
              <w:rPr>
                <w:sz w:val="26"/>
                <w:szCs w:val="26"/>
              </w:rPr>
            </w:pPr>
            <w:r>
              <w:rPr>
                <w:sz w:val="26"/>
                <w:szCs w:val="26"/>
              </w:rPr>
              <w:t>«Годівничка»</w:t>
            </w:r>
          </w:p>
          <w:p w:rsidR="00A41CF6" w:rsidRPr="00672924" w:rsidRDefault="00A41CF6" w:rsidP="000A1F2A">
            <w:pPr>
              <w:jc w:val="both"/>
              <w:rPr>
                <w:sz w:val="26"/>
                <w:szCs w:val="26"/>
              </w:rPr>
            </w:pPr>
          </w:p>
        </w:tc>
        <w:tc>
          <w:tcPr>
            <w:tcW w:w="4199" w:type="dxa"/>
          </w:tcPr>
          <w:p w:rsidR="00A41CF6" w:rsidRPr="00672924" w:rsidRDefault="00A41CF6" w:rsidP="000A1F2A">
            <w:pPr>
              <w:rPr>
                <w:sz w:val="26"/>
                <w:szCs w:val="26"/>
              </w:rPr>
            </w:pPr>
          </w:p>
          <w:p w:rsidR="00A41CF6" w:rsidRDefault="00A41CF6" w:rsidP="000A1F2A">
            <w:pPr>
              <w:rPr>
                <w:sz w:val="26"/>
                <w:szCs w:val="26"/>
              </w:rPr>
            </w:pPr>
          </w:p>
          <w:p w:rsidR="00A41CF6" w:rsidRDefault="00A41CF6" w:rsidP="000A1F2A">
            <w:pPr>
              <w:rPr>
                <w:sz w:val="26"/>
                <w:szCs w:val="26"/>
              </w:rPr>
            </w:pPr>
            <w:r>
              <w:rPr>
                <w:sz w:val="26"/>
                <w:szCs w:val="26"/>
              </w:rPr>
              <w:t>Загін «Флористи»</w:t>
            </w:r>
          </w:p>
          <w:p w:rsidR="00A41CF6" w:rsidRDefault="00A41CF6" w:rsidP="000A1F2A">
            <w:pPr>
              <w:rPr>
                <w:sz w:val="26"/>
                <w:szCs w:val="26"/>
              </w:rPr>
            </w:pPr>
          </w:p>
          <w:p w:rsidR="00A41CF6" w:rsidRPr="00672924" w:rsidRDefault="00A41CF6" w:rsidP="000A1F2A">
            <w:pPr>
              <w:rPr>
                <w:sz w:val="26"/>
                <w:szCs w:val="26"/>
              </w:rPr>
            </w:pPr>
            <w:r>
              <w:rPr>
                <w:sz w:val="26"/>
                <w:szCs w:val="26"/>
              </w:rPr>
              <w:t>Загін «Ековарта»</w:t>
            </w:r>
          </w:p>
        </w:tc>
        <w:tc>
          <w:tcPr>
            <w:tcW w:w="3989" w:type="dxa"/>
          </w:tcPr>
          <w:p w:rsidR="00A41CF6" w:rsidRPr="00672924" w:rsidRDefault="00A41CF6" w:rsidP="000A1F2A">
            <w:pPr>
              <w:jc w:val="center"/>
              <w:rPr>
                <w:sz w:val="26"/>
                <w:szCs w:val="26"/>
              </w:rPr>
            </w:pPr>
          </w:p>
          <w:p w:rsidR="00A41CF6" w:rsidRDefault="00A41CF6" w:rsidP="000A1F2A">
            <w:pPr>
              <w:jc w:val="center"/>
              <w:rPr>
                <w:sz w:val="26"/>
                <w:szCs w:val="26"/>
              </w:rPr>
            </w:pPr>
          </w:p>
          <w:p w:rsidR="00A41CF6" w:rsidRPr="00672924" w:rsidRDefault="00A41CF6" w:rsidP="000A1F2A">
            <w:pPr>
              <w:jc w:val="center"/>
              <w:rPr>
                <w:sz w:val="26"/>
                <w:szCs w:val="26"/>
              </w:rPr>
            </w:pPr>
            <w:r>
              <w:rPr>
                <w:sz w:val="26"/>
                <w:szCs w:val="26"/>
              </w:rPr>
              <w:t>ІІІ</w:t>
            </w:r>
          </w:p>
          <w:p w:rsidR="00A41CF6" w:rsidRPr="00672924" w:rsidRDefault="00A41CF6" w:rsidP="000A1F2A">
            <w:pPr>
              <w:jc w:val="center"/>
              <w:rPr>
                <w:sz w:val="26"/>
                <w:szCs w:val="26"/>
              </w:rPr>
            </w:pPr>
          </w:p>
          <w:p w:rsidR="00A41CF6" w:rsidRPr="00672924" w:rsidRDefault="00A41CF6" w:rsidP="000A1F2A">
            <w:pPr>
              <w:jc w:val="center"/>
              <w:rPr>
                <w:sz w:val="26"/>
                <w:szCs w:val="26"/>
              </w:rPr>
            </w:pPr>
            <w:r>
              <w:rPr>
                <w:sz w:val="26"/>
                <w:szCs w:val="26"/>
              </w:rPr>
              <w:t>І</w:t>
            </w:r>
          </w:p>
          <w:p w:rsidR="00A41CF6" w:rsidRPr="00672924" w:rsidRDefault="00A41CF6" w:rsidP="000A1F2A">
            <w:pPr>
              <w:rPr>
                <w:sz w:val="26"/>
                <w:szCs w:val="26"/>
              </w:rPr>
            </w:pPr>
            <w:r>
              <w:rPr>
                <w:sz w:val="26"/>
                <w:szCs w:val="26"/>
              </w:rPr>
              <w:t xml:space="preserve">                   І</w:t>
            </w:r>
          </w:p>
        </w:tc>
        <w:tc>
          <w:tcPr>
            <w:tcW w:w="2570" w:type="dxa"/>
          </w:tcPr>
          <w:p w:rsidR="00A41CF6" w:rsidRPr="00672924" w:rsidRDefault="00A41CF6" w:rsidP="000A1F2A">
            <w:pPr>
              <w:jc w:val="center"/>
              <w:rPr>
                <w:sz w:val="26"/>
                <w:szCs w:val="26"/>
              </w:rPr>
            </w:pPr>
          </w:p>
          <w:p w:rsidR="00A41CF6" w:rsidRPr="00672924" w:rsidRDefault="00A41CF6" w:rsidP="000A1F2A">
            <w:pPr>
              <w:jc w:val="center"/>
              <w:rPr>
                <w:sz w:val="26"/>
                <w:szCs w:val="26"/>
              </w:rPr>
            </w:pPr>
          </w:p>
          <w:p w:rsidR="00A41CF6" w:rsidRPr="00672924" w:rsidRDefault="00A41CF6" w:rsidP="000A1F2A">
            <w:pPr>
              <w:rPr>
                <w:sz w:val="26"/>
                <w:szCs w:val="26"/>
              </w:rPr>
            </w:pPr>
          </w:p>
          <w:p w:rsidR="00A41CF6" w:rsidRPr="00672924" w:rsidRDefault="00A41CF6" w:rsidP="000A1F2A">
            <w:pPr>
              <w:jc w:val="center"/>
              <w:rPr>
                <w:sz w:val="26"/>
                <w:szCs w:val="26"/>
              </w:rPr>
            </w:pPr>
            <w:r>
              <w:rPr>
                <w:sz w:val="26"/>
                <w:szCs w:val="26"/>
              </w:rPr>
              <w:t>(область – ІІІ, республ.-І)</w:t>
            </w:r>
          </w:p>
          <w:p w:rsidR="00A41CF6" w:rsidRPr="00672924" w:rsidRDefault="00A41CF6" w:rsidP="000A1F2A">
            <w:pPr>
              <w:jc w:val="both"/>
              <w:rPr>
                <w:sz w:val="26"/>
                <w:szCs w:val="26"/>
              </w:rPr>
            </w:pPr>
          </w:p>
        </w:tc>
      </w:tr>
      <w:tr w:rsidR="00A41CF6" w:rsidRPr="00672924" w:rsidTr="00A41CF6">
        <w:trPr>
          <w:trHeight w:val="764"/>
        </w:trPr>
        <w:tc>
          <w:tcPr>
            <w:tcW w:w="255" w:type="dxa"/>
          </w:tcPr>
          <w:p w:rsidR="00A41CF6" w:rsidRPr="00672924" w:rsidRDefault="00A41CF6" w:rsidP="000A1F2A">
            <w:pPr>
              <w:jc w:val="both"/>
              <w:rPr>
                <w:sz w:val="26"/>
                <w:szCs w:val="26"/>
              </w:rPr>
            </w:pPr>
            <w:r>
              <w:rPr>
                <w:sz w:val="26"/>
                <w:szCs w:val="26"/>
              </w:rPr>
              <w:t>4</w:t>
            </w:r>
          </w:p>
        </w:tc>
        <w:tc>
          <w:tcPr>
            <w:tcW w:w="3747" w:type="dxa"/>
          </w:tcPr>
          <w:p w:rsidR="00A41CF6" w:rsidRPr="00672924" w:rsidRDefault="00A41CF6" w:rsidP="000A1F2A">
            <w:pPr>
              <w:jc w:val="both"/>
              <w:rPr>
                <w:sz w:val="26"/>
                <w:szCs w:val="26"/>
              </w:rPr>
            </w:pPr>
            <w:r w:rsidRPr="00672924">
              <w:rPr>
                <w:sz w:val="26"/>
                <w:szCs w:val="26"/>
              </w:rPr>
              <w:t>Фотоконкурс « Моя країна – Україна»</w:t>
            </w:r>
          </w:p>
        </w:tc>
        <w:tc>
          <w:tcPr>
            <w:tcW w:w="4199" w:type="dxa"/>
          </w:tcPr>
          <w:p w:rsidR="00A41CF6" w:rsidRPr="00672924" w:rsidRDefault="00A41CF6" w:rsidP="000A1F2A">
            <w:pPr>
              <w:rPr>
                <w:sz w:val="26"/>
                <w:szCs w:val="26"/>
              </w:rPr>
            </w:pPr>
            <w:r w:rsidRPr="00672924">
              <w:rPr>
                <w:sz w:val="26"/>
                <w:szCs w:val="26"/>
              </w:rPr>
              <w:t>Кебець Н</w:t>
            </w:r>
            <w:r>
              <w:rPr>
                <w:sz w:val="26"/>
                <w:szCs w:val="26"/>
              </w:rPr>
              <w:t>.</w:t>
            </w:r>
            <w:r w:rsidRPr="00672924">
              <w:rPr>
                <w:sz w:val="26"/>
                <w:szCs w:val="26"/>
              </w:rPr>
              <w:t>,1</w:t>
            </w:r>
            <w:r>
              <w:rPr>
                <w:sz w:val="26"/>
                <w:szCs w:val="26"/>
              </w:rPr>
              <w:t>1</w:t>
            </w:r>
            <w:r w:rsidRPr="00672924">
              <w:rPr>
                <w:sz w:val="26"/>
                <w:szCs w:val="26"/>
              </w:rPr>
              <w:t>кл</w:t>
            </w:r>
          </w:p>
          <w:p w:rsidR="00A41CF6" w:rsidRPr="00672924" w:rsidRDefault="00A41CF6" w:rsidP="000A1F2A">
            <w:pPr>
              <w:rPr>
                <w:sz w:val="26"/>
                <w:szCs w:val="26"/>
              </w:rPr>
            </w:pPr>
            <w:r w:rsidRPr="00672924">
              <w:rPr>
                <w:sz w:val="26"/>
                <w:szCs w:val="26"/>
              </w:rPr>
              <w:t>Смоля А</w:t>
            </w:r>
            <w:r>
              <w:rPr>
                <w:sz w:val="26"/>
                <w:szCs w:val="26"/>
              </w:rPr>
              <w:t>.</w:t>
            </w:r>
            <w:r w:rsidRPr="00672924">
              <w:rPr>
                <w:sz w:val="26"/>
                <w:szCs w:val="26"/>
              </w:rPr>
              <w:t>, 1</w:t>
            </w:r>
            <w:r>
              <w:rPr>
                <w:sz w:val="26"/>
                <w:szCs w:val="26"/>
              </w:rPr>
              <w:t xml:space="preserve">1 </w:t>
            </w:r>
            <w:r w:rsidRPr="00672924">
              <w:rPr>
                <w:sz w:val="26"/>
                <w:szCs w:val="26"/>
              </w:rPr>
              <w:t xml:space="preserve">кл </w:t>
            </w:r>
          </w:p>
        </w:tc>
        <w:tc>
          <w:tcPr>
            <w:tcW w:w="3989" w:type="dxa"/>
          </w:tcPr>
          <w:p w:rsidR="00A41CF6" w:rsidRPr="00672924" w:rsidRDefault="00A41CF6" w:rsidP="000A1F2A">
            <w:pPr>
              <w:jc w:val="center"/>
              <w:rPr>
                <w:sz w:val="26"/>
                <w:szCs w:val="26"/>
              </w:rPr>
            </w:pPr>
            <w:r w:rsidRPr="00672924">
              <w:rPr>
                <w:sz w:val="26"/>
                <w:szCs w:val="26"/>
              </w:rPr>
              <w:t>Переможець</w:t>
            </w:r>
          </w:p>
          <w:p w:rsidR="00A41CF6" w:rsidRPr="00672924" w:rsidRDefault="00A41CF6" w:rsidP="000A1F2A">
            <w:pPr>
              <w:jc w:val="center"/>
              <w:rPr>
                <w:sz w:val="26"/>
                <w:szCs w:val="26"/>
              </w:rPr>
            </w:pPr>
            <w:r w:rsidRPr="00672924">
              <w:rPr>
                <w:sz w:val="26"/>
                <w:szCs w:val="26"/>
              </w:rPr>
              <w:t>Переможець</w:t>
            </w:r>
          </w:p>
        </w:tc>
        <w:tc>
          <w:tcPr>
            <w:tcW w:w="2570" w:type="dxa"/>
          </w:tcPr>
          <w:p w:rsidR="00A41CF6" w:rsidRPr="00672924" w:rsidRDefault="00A41CF6" w:rsidP="000A1F2A">
            <w:pPr>
              <w:jc w:val="both"/>
              <w:rPr>
                <w:sz w:val="26"/>
                <w:szCs w:val="26"/>
              </w:rPr>
            </w:pPr>
          </w:p>
        </w:tc>
      </w:tr>
      <w:tr w:rsidR="00A41CF6" w:rsidRPr="00672924" w:rsidTr="00A41CF6">
        <w:trPr>
          <w:trHeight w:val="787"/>
        </w:trPr>
        <w:tc>
          <w:tcPr>
            <w:tcW w:w="255" w:type="dxa"/>
          </w:tcPr>
          <w:p w:rsidR="00A41CF6" w:rsidRPr="00672924" w:rsidRDefault="00A41CF6" w:rsidP="000A1F2A">
            <w:pPr>
              <w:jc w:val="both"/>
              <w:rPr>
                <w:sz w:val="26"/>
                <w:szCs w:val="26"/>
              </w:rPr>
            </w:pPr>
            <w:r>
              <w:rPr>
                <w:sz w:val="26"/>
                <w:szCs w:val="26"/>
              </w:rPr>
              <w:t>5</w:t>
            </w:r>
          </w:p>
        </w:tc>
        <w:tc>
          <w:tcPr>
            <w:tcW w:w="3747" w:type="dxa"/>
          </w:tcPr>
          <w:p w:rsidR="00A41CF6" w:rsidRPr="00672924" w:rsidRDefault="00A41CF6" w:rsidP="000A1F2A">
            <w:pPr>
              <w:jc w:val="both"/>
              <w:rPr>
                <w:sz w:val="26"/>
                <w:szCs w:val="26"/>
              </w:rPr>
            </w:pPr>
            <w:r>
              <w:rPr>
                <w:sz w:val="26"/>
                <w:szCs w:val="26"/>
              </w:rPr>
              <w:t>Всеукраїнський фестиваль дитячої творчості «Маски Мельпомени</w:t>
            </w:r>
            <w:r w:rsidRPr="00672924">
              <w:rPr>
                <w:sz w:val="26"/>
                <w:szCs w:val="26"/>
              </w:rPr>
              <w:t>»</w:t>
            </w:r>
          </w:p>
        </w:tc>
        <w:tc>
          <w:tcPr>
            <w:tcW w:w="4199" w:type="dxa"/>
          </w:tcPr>
          <w:p w:rsidR="00A41CF6" w:rsidRPr="00672924" w:rsidRDefault="00A41CF6" w:rsidP="000A1F2A">
            <w:pPr>
              <w:jc w:val="both"/>
              <w:rPr>
                <w:sz w:val="26"/>
                <w:szCs w:val="26"/>
              </w:rPr>
            </w:pPr>
            <w:r>
              <w:rPr>
                <w:sz w:val="26"/>
                <w:szCs w:val="26"/>
              </w:rPr>
              <w:t>5-6 класи</w:t>
            </w:r>
          </w:p>
        </w:tc>
        <w:tc>
          <w:tcPr>
            <w:tcW w:w="3989" w:type="dxa"/>
          </w:tcPr>
          <w:p w:rsidR="00A41CF6" w:rsidRPr="00672924" w:rsidRDefault="00A41CF6" w:rsidP="000A1F2A">
            <w:pPr>
              <w:jc w:val="center"/>
              <w:rPr>
                <w:sz w:val="26"/>
                <w:szCs w:val="26"/>
              </w:rPr>
            </w:pPr>
            <w:r w:rsidRPr="00672924">
              <w:rPr>
                <w:sz w:val="26"/>
                <w:szCs w:val="26"/>
              </w:rPr>
              <w:t>І</w:t>
            </w:r>
          </w:p>
          <w:p w:rsidR="00A41CF6" w:rsidRPr="00672924" w:rsidRDefault="00A41CF6" w:rsidP="000A1F2A">
            <w:pPr>
              <w:jc w:val="center"/>
              <w:rPr>
                <w:sz w:val="26"/>
                <w:szCs w:val="26"/>
              </w:rPr>
            </w:pPr>
          </w:p>
        </w:tc>
        <w:tc>
          <w:tcPr>
            <w:tcW w:w="2570" w:type="dxa"/>
          </w:tcPr>
          <w:p w:rsidR="00A41CF6" w:rsidRPr="00672924" w:rsidRDefault="00A41CF6" w:rsidP="000A1F2A">
            <w:pPr>
              <w:jc w:val="both"/>
              <w:rPr>
                <w:sz w:val="26"/>
                <w:szCs w:val="26"/>
              </w:rPr>
            </w:pPr>
          </w:p>
        </w:tc>
      </w:tr>
      <w:tr w:rsidR="00A41CF6" w:rsidRPr="00672924" w:rsidTr="00A41CF6">
        <w:trPr>
          <w:trHeight w:val="787"/>
        </w:trPr>
        <w:tc>
          <w:tcPr>
            <w:tcW w:w="255" w:type="dxa"/>
          </w:tcPr>
          <w:p w:rsidR="00A41CF6" w:rsidRPr="00672924" w:rsidRDefault="00A41CF6" w:rsidP="000A1F2A">
            <w:pPr>
              <w:jc w:val="both"/>
              <w:rPr>
                <w:sz w:val="26"/>
                <w:szCs w:val="26"/>
              </w:rPr>
            </w:pPr>
            <w:r>
              <w:rPr>
                <w:sz w:val="26"/>
                <w:szCs w:val="26"/>
              </w:rPr>
              <w:lastRenderedPageBreak/>
              <w:t>6</w:t>
            </w:r>
          </w:p>
        </w:tc>
        <w:tc>
          <w:tcPr>
            <w:tcW w:w="3747" w:type="dxa"/>
          </w:tcPr>
          <w:p w:rsidR="00A41CF6" w:rsidRPr="00672924" w:rsidRDefault="00A41CF6" w:rsidP="000A1F2A">
            <w:pPr>
              <w:jc w:val="both"/>
              <w:rPr>
                <w:sz w:val="26"/>
                <w:szCs w:val="26"/>
              </w:rPr>
            </w:pPr>
            <w:r w:rsidRPr="00672924">
              <w:rPr>
                <w:sz w:val="26"/>
                <w:szCs w:val="26"/>
              </w:rPr>
              <w:t>« Нехай завжди квітує дерево родинне»</w:t>
            </w:r>
          </w:p>
        </w:tc>
        <w:tc>
          <w:tcPr>
            <w:tcW w:w="4199" w:type="dxa"/>
          </w:tcPr>
          <w:p w:rsidR="00A41CF6" w:rsidRPr="00672924" w:rsidRDefault="00A41CF6" w:rsidP="000A1F2A">
            <w:pPr>
              <w:jc w:val="both"/>
              <w:rPr>
                <w:sz w:val="26"/>
                <w:szCs w:val="26"/>
              </w:rPr>
            </w:pPr>
            <w:r w:rsidRPr="00672924">
              <w:rPr>
                <w:sz w:val="26"/>
                <w:szCs w:val="26"/>
              </w:rPr>
              <w:t>Онопрієнко М.(</w:t>
            </w:r>
            <w:r>
              <w:rPr>
                <w:sz w:val="26"/>
                <w:szCs w:val="26"/>
              </w:rPr>
              <w:t>1 кл)</w:t>
            </w:r>
            <w:r w:rsidRPr="00672924">
              <w:rPr>
                <w:sz w:val="26"/>
                <w:szCs w:val="26"/>
              </w:rPr>
              <w:t xml:space="preserve"> </w:t>
            </w:r>
          </w:p>
          <w:p w:rsidR="00A41CF6" w:rsidRDefault="00A41CF6" w:rsidP="000A1F2A">
            <w:pPr>
              <w:jc w:val="both"/>
              <w:rPr>
                <w:sz w:val="26"/>
                <w:szCs w:val="26"/>
              </w:rPr>
            </w:pPr>
          </w:p>
          <w:p w:rsidR="00A41CF6" w:rsidRPr="00672924" w:rsidRDefault="00A41CF6" w:rsidP="000A1F2A">
            <w:pPr>
              <w:jc w:val="both"/>
              <w:rPr>
                <w:sz w:val="26"/>
                <w:szCs w:val="26"/>
              </w:rPr>
            </w:pPr>
            <w:r w:rsidRPr="00672924">
              <w:rPr>
                <w:sz w:val="26"/>
                <w:szCs w:val="26"/>
              </w:rPr>
              <w:t xml:space="preserve">Білик </w:t>
            </w:r>
            <w:r>
              <w:rPr>
                <w:sz w:val="26"/>
                <w:szCs w:val="26"/>
              </w:rPr>
              <w:t>Аліса</w:t>
            </w:r>
            <w:r w:rsidRPr="00672924">
              <w:rPr>
                <w:sz w:val="26"/>
                <w:szCs w:val="26"/>
              </w:rPr>
              <w:t xml:space="preserve">, </w:t>
            </w:r>
            <w:r>
              <w:rPr>
                <w:sz w:val="26"/>
                <w:szCs w:val="26"/>
              </w:rPr>
              <w:t>ДНЗ</w:t>
            </w:r>
          </w:p>
        </w:tc>
        <w:tc>
          <w:tcPr>
            <w:tcW w:w="3989" w:type="dxa"/>
          </w:tcPr>
          <w:p w:rsidR="00A41CF6" w:rsidRPr="00672924" w:rsidRDefault="00A41CF6" w:rsidP="000A1F2A">
            <w:pPr>
              <w:jc w:val="center"/>
              <w:rPr>
                <w:sz w:val="26"/>
                <w:szCs w:val="26"/>
              </w:rPr>
            </w:pPr>
            <w:r w:rsidRPr="00672924">
              <w:rPr>
                <w:sz w:val="26"/>
                <w:szCs w:val="26"/>
              </w:rPr>
              <w:t>ІІІ</w:t>
            </w:r>
          </w:p>
          <w:p w:rsidR="00A41CF6" w:rsidRDefault="00A41CF6" w:rsidP="000A1F2A">
            <w:pPr>
              <w:jc w:val="center"/>
              <w:rPr>
                <w:sz w:val="26"/>
                <w:szCs w:val="26"/>
              </w:rPr>
            </w:pPr>
          </w:p>
          <w:p w:rsidR="00A41CF6" w:rsidRPr="00672924" w:rsidRDefault="00A41CF6" w:rsidP="000A1F2A">
            <w:pPr>
              <w:jc w:val="center"/>
              <w:rPr>
                <w:sz w:val="26"/>
                <w:szCs w:val="26"/>
              </w:rPr>
            </w:pPr>
            <w:r w:rsidRPr="00672924">
              <w:rPr>
                <w:sz w:val="26"/>
                <w:szCs w:val="26"/>
              </w:rPr>
              <w:t>І</w:t>
            </w:r>
          </w:p>
        </w:tc>
        <w:tc>
          <w:tcPr>
            <w:tcW w:w="2570" w:type="dxa"/>
          </w:tcPr>
          <w:p w:rsidR="00A41CF6" w:rsidRPr="00672924" w:rsidRDefault="00A41CF6" w:rsidP="000A1F2A">
            <w:pPr>
              <w:jc w:val="both"/>
              <w:rPr>
                <w:sz w:val="26"/>
                <w:szCs w:val="26"/>
              </w:rPr>
            </w:pPr>
          </w:p>
        </w:tc>
      </w:tr>
      <w:tr w:rsidR="00A41CF6" w:rsidRPr="00672924" w:rsidTr="00A41CF6">
        <w:trPr>
          <w:trHeight w:val="411"/>
        </w:trPr>
        <w:tc>
          <w:tcPr>
            <w:tcW w:w="255" w:type="dxa"/>
          </w:tcPr>
          <w:p w:rsidR="00A41CF6" w:rsidRPr="00672924" w:rsidRDefault="00A41CF6" w:rsidP="000A1F2A">
            <w:pPr>
              <w:jc w:val="both"/>
              <w:rPr>
                <w:sz w:val="26"/>
                <w:szCs w:val="26"/>
              </w:rPr>
            </w:pPr>
            <w:r>
              <w:rPr>
                <w:sz w:val="26"/>
                <w:szCs w:val="26"/>
              </w:rPr>
              <w:t>7</w:t>
            </w:r>
          </w:p>
        </w:tc>
        <w:tc>
          <w:tcPr>
            <w:tcW w:w="3747" w:type="dxa"/>
          </w:tcPr>
          <w:p w:rsidR="00A41CF6" w:rsidRPr="00672924" w:rsidRDefault="00A41CF6" w:rsidP="000A1F2A">
            <w:pPr>
              <w:jc w:val="both"/>
              <w:rPr>
                <w:sz w:val="26"/>
                <w:szCs w:val="26"/>
              </w:rPr>
            </w:pPr>
            <w:r w:rsidRPr="00672924">
              <w:rPr>
                <w:sz w:val="26"/>
                <w:szCs w:val="26"/>
              </w:rPr>
              <w:t>« Проба пера»</w:t>
            </w:r>
          </w:p>
        </w:tc>
        <w:tc>
          <w:tcPr>
            <w:tcW w:w="4199" w:type="dxa"/>
          </w:tcPr>
          <w:p w:rsidR="00A41CF6" w:rsidRPr="00672924" w:rsidRDefault="00A41CF6" w:rsidP="000A1F2A">
            <w:pPr>
              <w:jc w:val="both"/>
              <w:rPr>
                <w:sz w:val="26"/>
                <w:szCs w:val="26"/>
              </w:rPr>
            </w:pPr>
            <w:r w:rsidRPr="00672924">
              <w:rPr>
                <w:sz w:val="26"/>
                <w:szCs w:val="26"/>
              </w:rPr>
              <w:t>Смоля А</w:t>
            </w:r>
            <w:r>
              <w:rPr>
                <w:sz w:val="26"/>
                <w:szCs w:val="26"/>
              </w:rPr>
              <w:t>.</w:t>
            </w:r>
            <w:r w:rsidRPr="00672924">
              <w:rPr>
                <w:sz w:val="26"/>
                <w:szCs w:val="26"/>
              </w:rPr>
              <w:t>, 1</w:t>
            </w:r>
            <w:r>
              <w:rPr>
                <w:sz w:val="26"/>
                <w:szCs w:val="26"/>
              </w:rPr>
              <w:t>1</w:t>
            </w:r>
            <w:r w:rsidRPr="00672924">
              <w:rPr>
                <w:sz w:val="26"/>
                <w:szCs w:val="26"/>
              </w:rPr>
              <w:t xml:space="preserve"> кл</w:t>
            </w:r>
          </w:p>
        </w:tc>
        <w:tc>
          <w:tcPr>
            <w:tcW w:w="3989" w:type="dxa"/>
          </w:tcPr>
          <w:p w:rsidR="00A41CF6" w:rsidRPr="00672924" w:rsidRDefault="00A41CF6" w:rsidP="000A1F2A">
            <w:pPr>
              <w:jc w:val="center"/>
              <w:rPr>
                <w:sz w:val="26"/>
                <w:szCs w:val="26"/>
              </w:rPr>
            </w:pPr>
            <w:r w:rsidRPr="00672924">
              <w:rPr>
                <w:sz w:val="26"/>
                <w:szCs w:val="26"/>
              </w:rPr>
              <w:t>ІІ</w:t>
            </w:r>
          </w:p>
        </w:tc>
        <w:tc>
          <w:tcPr>
            <w:tcW w:w="2570" w:type="dxa"/>
          </w:tcPr>
          <w:p w:rsidR="00A41CF6" w:rsidRPr="00672924" w:rsidRDefault="00A41CF6" w:rsidP="000A1F2A">
            <w:pPr>
              <w:jc w:val="both"/>
              <w:rPr>
                <w:sz w:val="26"/>
                <w:szCs w:val="26"/>
              </w:rPr>
            </w:pPr>
          </w:p>
        </w:tc>
      </w:tr>
      <w:tr w:rsidR="00A41CF6" w:rsidRPr="00672924" w:rsidTr="00A41CF6">
        <w:trPr>
          <w:trHeight w:val="787"/>
        </w:trPr>
        <w:tc>
          <w:tcPr>
            <w:tcW w:w="255" w:type="dxa"/>
          </w:tcPr>
          <w:p w:rsidR="00A41CF6" w:rsidRPr="00672924" w:rsidRDefault="00A41CF6" w:rsidP="000A1F2A">
            <w:pPr>
              <w:jc w:val="both"/>
              <w:rPr>
                <w:sz w:val="26"/>
                <w:szCs w:val="26"/>
              </w:rPr>
            </w:pPr>
            <w:r>
              <w:rPr>
                <w:sz w:val="26"/>
                <w:szCs w:val="26"/>
              </w:rPr>
              <w:t>8</w:t>
            </w:r>
          </w:p>
        </w:tc>
        <w:tc>
          <w:tcPr>
            <w:tcW w:w="3747" w:type="dxa"/>
          </w:tcPr>
          <w:p w:rsidR="00A41CF6" w:rsidRPr="00672924" w:rsidRDefault="00A41CF6" w:rsidP="000A1F2A">
            <w:pPr>
              <w:jc w:val="both"/>
              <w:rPr>
                <w:sz w:val="26"/>
                <w:szCs w:val="26"/>
              </w:rPr>
            </w:pPr>
            <w:r>
              <w:rPr>
                <w:sz w:val="26"/>
                <w:szCs w:val="26"/>
              </w:rPr>
              <w:t xml:space="preserve">Районний конкурс </w:t>
            </w:r>
            <w:r w:rsidRPr="00672924">
              <w:rPr>
                <w:sz w:val="26"/>
                <w:szCs w:val="26"/>
              </w:rPr>
              <w:t>«</w:t>
            </w:r>
            <w:r>
              <w:rPr>
                <w:sz w:val="26"/>
                <w:szCs w:val="26"/>
              </w:rPr>
              <w:t xml:space="preserve">Стежками роду » </w:t>
            </w:r>
            <w:r w:rsidRPr="00672924">
              <w:rPr>
                <w:sz w:val="26"/>
                <w:szCs w:val="26"/>
              </w:rPr>
              <w:t xml:space="preserve"> </w:t>
            </w:r>
          </w:p>
        </w:tc>
        <w:tc>
          <w:tcPr>
            <w:tcW w:w="4199" w:type="dxa"/>
          </w:tcPr>
          <w:p w:rsidR="00A41CF6" w:rsidRPr="00672924" w:rsidRDefault="00A41CF6" w:rsidP="000A1F2A">
            <w:pPr>
              <w:jc w:val="both"/>
              <w:rPr>
                <w:sz w:val="26"/>
                <w:szCs w:val="26"/>
              </w:rPr>
            </w:pPr>
            <w:r>
              <w:rPr>
                <w:sz w:val="26"/>
                <w:szCs w:val="26"/>
              </w:rPr>
              <w:t>Родина Сергієнків</w:t>
            </w:r>
          </w:p>
        </w:tc>
        <w:tc>
          <w:tcPr>
            <w:tcW w:w="3989" w:type="dxa"/>
          </w:tcPr>
          <w:p w:rsidR="00A41CF6" w:rsidRPr="00672924" w:rsidRDefault="00A41CF6" w:rsidP="000A1F2A">
            <w:pPr>
              <w:jc w:val="center"/>
              <w:rPr>
                <w:sz w:val="26"/>
                <w:szCs w:val="26"/>
              </w:rPr>
            </w:pPr>
            <w:r w:rsidRPr="00672924">
              <w:rPr>
                <w:sz w:val="26"/>
                <w:szCs w:val="26"/>
              </w:rPr>
              <w:t>І</w:t>
            </w:r>
          </w:p>
        </w:tc>
        <w:tc>
          <w:tcPr>
            <w:tcW w:w="2570" w:type="dxa"/>
          </w:tcPr>
          <w:p w:rsidR="00A41CF6" w:rsidRPr="00672924" w:rsidRDefault="00A41CF6" w:rsidP="000A1F2A">
            <w:pPr>
              <w:jc w:val="both"/>
              <w:rPr>
                <w:sz w:val="26"/>
                <w:szCs w:val="26"/>
              </w:rPr>
            </w:pPr>
            <w:r>
              <w:rPr>
                <w:sz w:val="26"/>
                <w:szCs w:val="26"/>
              </w:rPr>
              <w:t>Область -І</w:t>
            </w:r>
          </w:p>
        </w:tc>
      </w:tr>
      <w:tr w:rsidR="00A41CF6" w:rsidRPr="00D7438C" w:rsidTr="00A41CF6">
        <w:trPr>
          <w:trHeight w:val="787"/>
        </w:trPr>
        <w:tc>
          <w:tcPr>
            <w:tcW w:w="255" w:type="dxa"/>
          </w:tcPr>
          <w:p w:rsidR="00A41CF6" w:rsidRPr="00672924" w:rsidRDefault="00A41CF6" w:rsidP="000A1F2A">
            <w:pPr>
              <w:jc w:val="both"/>
              <w:rPr>
                <w:sz w:val="26"/>
                <w:szCs w:val="26"/>
              </w:rPr>
            </w:pPr>
            <w:r>
              <w:rPr>
                <w:sz w:val="26"/>
                <w:szCs w:val="26"/>
              </w:rPr>
              <w:t>9</w:t>
            </w:r>
          </w:p>
        </w:tc>
        <w:tc>
          <w:tcPr>
            <w:tcW w:w="3747" w:type="dxa"/>
          </w:tcPr>
          <w:p w:rsidR="00A41CF6" w:rsidRDefault="00A41CF6" w:rsidP="000A1F2A">
            <w:pPr>
              <w:jc w:val="center"/>
              <w:rPr>
                <w:sz w:val="26"/>
                <w:szCs w:val="26"/>
              </w:rPr>
            </w:pPr>
            <w:r>
              <w:rPr>
                <w:sz w:val="26"/>
                <w:szCs w:val="26"/>
              </w:rPr>
              <w:t>Районний конкурс «Моя Україна-соборна, вільна, неподільна!»</w:t>
            </w:r>
          </w:p>
          <w:p w:rsidR="00A41CF6" w:rsidRDefault="00A41CF6" w:rsidP="000A1F2A">
            <w:pPr>
              <w:jc w:val="center"/>
              <w:rPr>
                <w:sz w:val="26"/>
                <w:szCs w:val="26"/>
              </w:rPr>
            </w:pPr>
            <w:r>
              <w:rPr>
                <w:sz w:val="26"/>
                <w:szCs w:val="26"/>
              </w:rPr>
              <w:t>Районний конкурс дитячих малюнка «Охорона праці очима дітей»</w:t>
            </w:r>
          </w:p>
          <w:p w:rsidR="00A41CF6" w:rsidRDefault="00A41CF6" w:rsidP="000A1F2A">
            <w:pPr>
              <w:jc w:val="center"/>
              <w:rPr>
                <w:sz w:val="26"/>
                <w:szCs w:val="26"/>
              </w:rPr>
            </w:pPr>
            <w:r>
              <w:rPr>
                <w:sz w:val="26"/>
                <w:szCs w:val="26"/>
              </w:rPr>
              <w:t>Всеукраїнський фестиваль « В об’єктиві натураліста»</w:t>
            </w:r>
          </w:p>
          <w:p w:rsidR="00A41CF6" w:rsidRPr="00672924" w:rsidRDefault="00A41CF6" w:rsidP="000A1F2A">
            <w:pPr>
              <w:jc w:val="center"/>
              <w:rPr>
                <w:sz w:val="26"/>
                <w:szCs w:val="26"/>
              </w:rPr>
            </w:pPr>
          </w:p>
        </w:tc>
        <w:tc>
          <w:tcPr>
            <w:tcW w:w="4199" w:type="dxa"/>
          </w:tcPr>
          <w:p w:rsidR="00A41CF6" w:rsidRPr="00672924" w:rsidRDefault="00A41CF6" w:rsidP="000A1F2A">
            <w:pPr>
              <w:jc w:val="both"/>
              <w:rPr>
                <w:sz w:val="26"/>
                <w:szCs w:val="26"/>
              </w:rPr>
            </w:pPr>
            <w:r>
              <w:rPr>
                <w:sz w:val="26"/>
                <w:szCs w:val="26"/>
              </w:rPr>
              <w:t>Коваленко О.,7 кл</w:t>
            </w:r>
          </w:p>
        </w:tc>
        <w:tc>
          <w:tcPr>
            <w:tcW w:w="3989" w:type="dxa"/>
          </w:tcPr>
          <w:p w:rsidR="00A41CF6" w:rsidRDefault="00A41CF6" w:rsidP="000A1F2A">
            <w:pPr>
              <w:jc w:val="center"/>
              <w:rPr>
                <w:sz w:val="26"/>
                <w:szCs w:val="26"/>
              </w:rPr>
            </w:pPr>
            <w:r>
              <w:rPr>
                <w:sz w:val="26"/>
                <w:szCs w:val="26"/>
              </w:rPr>
              <w:t>ІІ</w:t>
            </w:r>
          </w:p>
          <w:p w:rsidR="00A41CF6" w:rsidRDefault="00A41CF6" w:rsidP="000A1F2A">
            <w:pPr>
              <w:jc w:val="center"/>
              <w:rPr>
                <w:sz w:val="26"/>
                <w:szCs w:val="26"/>
              </w:rPr>
            </w:pPr>
          </w:p>
          <w:p w:rsidR="00A41CF6" w:rsidRDefault="00A41CF6" w:rsidP="000A1F2A">
            <w:pPr>
              <w:jc w:val="center"/>
              <w:rPr>
                <w:sz w:val="26"/>
                <w:szCs w:val="26"/>
              </w:rPr>
            </w:pPr>
          </w:p>
          <w:p w:rsidR="00A41CF6" w:rsidRDefault="00A41CF6" w:rsidP="000A1F2A">
            <w:pPr>
              <w:jc w:val="center"/>
              <w:rPr>
                <w:sz w:val="26"/>
                <w:szCs w:val="26"/>
              </w:rPr>
            </w:pPr>
          </w:p>
          <w:p w:rsidR="00A41CF6" w:rsidRDefault="00A41CF6" w:rsidP="000A1F2A">
            <w:pPr>
              <w:rPr>
                <w:sz w:val="26"/>
                <w:szCs w:val="26"/>
              </w:rPr>
            </w:pPr>
            <w:r>
              <w:rPr>
                <w:sz w:val="26"/>
                <w:szCs w:val="26"/>
              </w:rPr>
              <w:t xml:space="preserve">                  ІІІ</w:t>
            </w:r>
          </w:p>
          <w:p w:rsidR="00A41CF6" w:rsidRDefault="00A41CF6" w:rsidP="000A1F2A">
            <w:pPr>
              <w:jc w:val="center"/>
              <w:rPr>
                <w:sz w:val="26"/>
                <w:szCs w:val="26"/>
              </w:rPr>
            </w:pPr>
          </w:p>
          <w:p w:rsidR="00A41CF6" w:rsidRDefault="00A41CF6" w:rsidP="000A1F2A">
            <w:pPr>
              <w:jc w:val="center"/>
              <w:rPr>
                <w:sz w:val="26"/>
                <w:szCs w:val="26"/>
              </w:rPr>
            </w:pPr>
          </w:p>
          <w:p w:rsidR="00A41CF6" w:rsidRPr="00672924" w:rsidRDefault="00A41CF6" w:rsidP="000A1F2A">
            <w:pPr>
              <w:rPr>
                <w:sz w:val="26"/>
                <w:szCs w:val="26"/>
              </w:rPr>
            </w:pPr>
            <w:r>
              <w:rPr>
                <w:sz w:val="26"/>
                <w:szCs w:val="26"/>
              </w:rPr>
              <w:t xml:space="preserve">       Переможець</w:t>
            </w:r>
          </w:p>
        </w:tc>
        <w:tc>
          <w:tcPr>
            <w:tcW w:w="2570" w:type="dxa"/>
          </w:tcPr>
          <w:p w:rsidR="00A41CF6" w:rsidRPr="00672924" w:rsidRDefault="00A41CF6" w:rsidP="000A1F2A">
            <w:pPr>
              <w:jc w:val="both"/>
              <w:rPr>
                <w:sz w:val="26"/>
                <w:szCs w:val="26"/>
              </w:rPr>
            </w:pPr>
          </w:p>
        </w:tc>
      </w:tr>
      <w:tr w:rsidR="00A41CF6" w:rsidRPr="00D7438C" w:rsidTr="00A41CF6">
        <w:trPr>
          <w:trHeight w:val="787"/>
        </w:trPr>
        <w:tc>
          <w:tcPr>
            <w:tcW w:w="255" w:type="dxa"/>
          </w:tcPr>
          <w:p w:rsidR="00A41CF6" w:rsidRPr="00672924" w:rsidRDefault="00A41CF6" w:rsidP="000A1F2A">
            <w:pPr>
              <w:jc w:val="both"/>
              <w:rPr>
                <w:sz w:val="26"/>
                <w:szCs w:val="26"/>
              </w:rPr>
            </w:pPr>
            <w:r>
              <w:rPr>
                <w:sz w:val="26"/>
                <w:szCs w:val="26"/>
              </w:rPr>
              <w:t>10</w:t>
            </w:r>
          </w:p>
        </w:tc>
        <w:tc>
          <w:tcPr>
            <w:tcW w:w="3747" w:type="dxa"/>
          </w:tcPr>
          <w:p w:rsidR="00A41CF6" w:rsidRPr="00672924" w:rsidRDefault="00A41CF6" w:rsidP="000A1F2A">
            <w:pPr>
              <w:jc w:val="both"/>
              <w:rPr>
                <w:sz w:val="26"/>
                <w:szCs w:val="26"/>
              </w:rPr>
            </w:pPr>
            <w:r w:rsidRPr="00672924">
              <w:rPr>
                <w:sz w:val="26"/>
                <w:szCs w:val="26"/>
              </w:rPr>
              <w:t>Районна краєзнавча конференція учнівської молоді «Стежками Глухівщини»</w:t>
            </w:r>
          </w:p>
        </w:tc>
        <w:tc>
          <w:tcPr>
            <w:tcW w:w="4199" w:type="dxa"/>
          </w:tcPr>
          <w:p w:rsidR="00A41CF6" w:rsidRPr="00672924" w:rsidRDefault="00A41CF6" w:rsidP="000A1F2A">
            <w:pPr>
              <w:jc w:val="both"/>
              <w:rPr>
                <w:sz w:val="26"/>
                <w:szCs w:val="26"/>
              </w:rPr>
            </w:pPr>
            <w:r w:rsidRPr="00672924">
              <w:rPr>
                <w:sz w:val="26"/>
                <w:szCs w:val="26"/>
              </w:rPr>
              <w:t>К</w:t>
            </w:r>
            <w:r>
              <w:rPr>
                <w:sz w:val="26"/>
                <w:szCs w:val="26"/>
              </w:rPr>
              <w:t>ебець І. , 6</w:t>
            </w:r>
            <w:r w:rsidRPr="00672924">
              <w:rPr>
                <w:sz w:val="26"/>
                <w:szCs w:val="26"/>
              </w:rPr>
              <w:t xml:space="preserve"> к</w:t>
            </w:r>
            <w:r>
              <w:rPr>
                <w:sz w:val="26"/>
                <w:szCs w:val="26"/>
              </w:rPr>
              <w:t>л.</w:t>
            </w:r>
          </w:p>
        </w:tc>
        <w:tc>
          <w:tcPr>
            <w:tcW w:w="3989" w:type="dxa"/>
          </w:tcPr>
          <w:p w:rsidR="00A41CF6" w:rsidRPr="00672924" w:rsidRDefault="00A41CF6" w:rsidP="000A1F2A">
            <w:pPr>
              <w:jc w:val="center"/>
              <w:rPr>
                <w:sz w:val="26"/>
                <w:szCs w:val="26"/>
              </w:rPr>
            </w:pPr>
            <w:r w:rsidRPr="00672924">
              <w:rPr>
                <w:sz w:val="26"/>
                <w:szCs w:val="26"/>
              </w:rPr>
              <w:t>ІІІ</w:t>
            </w:r>
          </w:p>
        </w:tc>
        <w:tc>
          <w:tcPr>
            <w:tcW w:w="2570" w:type="dxa"/>
          </w:tcPr>
          <w:p w:rsidR="00A41CF6" w:rsidRPr="00672924" w:rsidRDefault="00A41CF6" w:rsidP="000A1F2A">
            <w:pPr>
              <w:jc w:val="both"/>
              <w:rPr>
                <w:sz w:val="26"/>
                <w:szCs w:val="26"/>
              </w:rPr>
            </w:pPr>
          </w:p>
        </w:tc>
      </w:tr>
      <w:tr w:rsidR="00A41CF6" w:rsidRPr="00672924" w:rsidTr="00A41CF6">
        <w:trPr>
          <w:trHeight w:val="787"/>
        </w:trPr>
        <w:tc>
          <w:tcPr>
            <w:tcW w:w="255" w:type="dxa"/>
          </w:tcPr>
          <w:p w:rsidR="00A41CF6" w:rsidRPr="00672924" w:rsidRDefault="00A41CF6" w:rsidP="000A1F2A">
            <w:pPr>
              <w:jc w:val="both"/>
              <w:rPr>
                <w:sz w:val="26"/>
                <w:szCs w:val="26"/>
              </w:rPr>
            </w:pPr>
            <w:r w:rsidRPr="00672924">
              <w:rPr>
                <w:sz w:val="26"/>
                <w:szCs w:val="26"/>
              </w:rPr>
              <w:t>1</w:t>
            </w:r>
            <w:r>
              <w:rPr>
                <w:sz w:val="26"/>
                <w:szCs w:val="26"/>
              </w:rPr>
              <w:t>1</w:t>
            </w:r>
          </w:p>
        </w:tc>
        <w:tc>
          <w:tcPr>
            <w:tcW w:w="3747" w:type="dxa"/>
          </w:tcPr>
          <w:p w:rsidR="00A41CF6" w:rsidRPr="00672924" w:rsidRDefault="00A41CF6" w:rsidP="000A1F2A">
            <w:pPr>
              <w:jc w:val="both"/>
              <w:rPr>
                <w:sz w:val="26"/>
                <w:szCs w:val="26"/>
              </w:rPr>
            </w:pPr>
            <w:r w:rsidRPr="00672924">
              <w:rPr>
                <w:sz w:val="26"/>
                <w:szCs w:val="26"/>
              </w:rPr>
              <w:t>Конкурс малюнків «Квіти для Богородиці»</w:t>
            </w:r>
          </w:p>
        </w:tc>
        <w:tc>
          <w:tcPr>
            <w:tcW w:w="4199" w:type="dxa"/>
          </w:tcPr>
          <w:p w:rsidR="00A41CF6" w:rsidRPr="00672924" w:rsidRDefault="00A41CF6" w:rsidP="000A1F2A">
            <w:pPr>
              <w:jc w:val="both"/>
              <w:rPr>
                <w:sz w:val="26"/>
                <w:szCs w:val="26"/>
              </w:rPr>
            </w:pPr>
            <w:r>
              <w:rPr>
                <w:sz w:val="26"/>
                <w:szCs w:val="26"/>
              </w:rPr>
              <w:t>Кулєш Поліна,3 кл.</w:t>
            </w:r>
          </w:p>
          <w:p w:rsidR="00A41CF6" w:rsidRDefault="00A41CF6" w:rsidP="000A1F2A">
            <w:pPr>
              <w:jc w:val="both"/>
              <w:rPr>
                <w:sz w:val="26"/>
                <w:szCs w:val="26"/>
              </w:rPr>
            </w:pPr>
            <w:r>
              <w:rPr>
                <w:sz w:val="26"/>
                <w:szCs w:val="26"/>
              </w:rPr>
              <w:t>Стремаухова Ю.,4 кл.</w:t>
            </w:r>
          </w:p>
          <w:p w:rsidR="00A41CF6" w:rsidRPr="00672924" w:rsidRDefault="00A41CF6" w:rsidP="000A1F2A">
            <w:pPr>
              <w:jc w:val="both"/>
              <w:rPr>
                <w:sz w:val="26"/>
                <w:szCs w:val="26"/>
              </w:rPr>
            </w:pPr>
            <w:r>
              <w:rPr>
                <w:sz w:val="26"/>
                <w:szCs w:val="26"/>
              </w:rPr>
              <w:t>Сокирко А., 7 кл.</w:t>
            </w:r>
          </w:p>
        </w:tc>
        <w:tc>
          <w:tcPr>
            <w:tcW w:w="3989" w:type="dxa"/>
          </w:tcPr>
          <w:p w:rsidR="00A41CF6" w:rsidRDefault="00A41CF6" w:rsidP="000A1F2A">
            <w:pPr>
              <w:jc w:val="center"/>
              <w:rPr>
                <w:sz w:val="26"/>
                <w:szCs w:val="26"/>
              </w:rPr>
            </w:pPr>
          </w:p>
          <w:p w:rsidR="00A41CF6" w:rsidRPr="00672924" w:rsidRDefault="00A41CF6" w:rsidP="000A1F2A">
            <w:pPr>
              <w:jc w:val="center"/>
              <w:rPr>
                <w:sz w:val="26"/>
                <w:szCs w:val="26"/>
              </w:rPr>
            </w:pPr>
            <w:r w:rsidRPr="00672924">
              <w:rPr>
                <w:sz w:val="26"/>
                <w:szCs w:val="26"/>
              </w:rPr>
              <w:t>Переможці</w:t>
            </w:r>
          </w:p>
        </w:tc>
        <w:tc>
          <w:tcPr>
            <w:tcW w:w="2570" w:type="dxa"/>
          </w:tcPr>
          <w:p w:rsidR="00A41CF6" w:rsidRPr="00672924" w:rsidRDefault="00A41CF6" w:rsidP="000A1F2A">
            <w:pPr>
              <w:jc w:val="both"/>
              <w:rPr>
                <w:sz w:val="26"/>
                <w:szCs w:val="26"/>
              </w:rPr>
            </w:pPr>
          </w:p>
        </w:tc>
      </w:tr>
      <w:tr w:rsidR="00A41CF6" w:rsidRPr="00672924" w:rsidTr="00A41CF6">
        <w:trPr>
          <w:trHeight w:val="787"/>
        </w:trPr>
        <w:tc>
          <w:tcPr>
            <w:tcW w:w="255" w:type="dxa"/>
          </w:tcPr>
          <w:p w:rsidR="00A41CF6" w:rsidRPr="00672924" w:rsidRDefault="00A41CF6" w:rsidP="000A1F2A">
            <w:pPr>
              <w:jc w:val="both"/>
              <w:rPr>
                <w:sz w:val="26"/>
                <w:szCs w:val="26"/>
              </w:rPr>
            </w:pPr>
            <w:r w:rsidRPr="00672924">
              <w:rPr>
                <w:sz w:val="26"/>
                <w:szCs w:val="26"/>
              </w:rPr>
              <w:t>1</w:t>
            </w:r>
            <w:r>
              <w:rPr>
                <w:sz w:val="26"/>
                <w:szCs w:val="26"/>
              </w:rPr>
              <w:t>2</w:t>
            </w:r>
          </w:p>
        </w:tc>
        <w:tc>
          <w:tcPr>
            <w:tcW w:w="3747" w:type="dxa"/>
          </w:tcPr>
          <w:p w:rsidR="00A41CF6" w:rsidRPr="00672924" w:rsidRDefault="00A41CF6" w:rsidP="000A1F2A">
            <w:pPr>
              <w:jc w:val="both"/>
              <w:rPr>
                <w:sz w:val="26"/>
                <w:szCs w:val="26"/>
              </w:rPr>
            </w:pPr>
            <w:r>
              <w:rPr>
                <w:sz w:val="26"/>
                <w:szCs w:val="26"/>
              </w:rPr>
              <w:t>Всеукраїнський конкурс екскурсоводів музеїв « Край , в якому я живу»</w:t>
            </w:r>
          </w:p>
        </w:tc>
        <w:tc>
          <w:tcPr>
            <w:tcW w:w="4199" w:type="dxa"/>
          </w:tcPr>
          <w:p w:rsidR="00A41CF6" w:rsidRPr="00672924" w:rsidRDefault="00A41CF6" w:rsidP="000A1F2A">
            <w:pPr>
              <w:jc w:val="both"/>
              <w:rPr>
                <w:sz w:val="26"/>
                <w:szCs w:val="26"/>
              </w:rPr>
            </w:pPr>
            <w:r>
              <w:rPr>
                <w:sz w:val="26"/>
                <w:szCs w:val="26"/>
              </w:rPr>
              <w:t xml:space="preserve">         11 кл.</w:t>
            </w:r>
          </w:p>
        </w:tc>
        <w:tc>
          <w:tcPr>
            <w:tcW w:w="3989" w:type="dxa"/>
          </w:tcPr>
          <w:p w:rsidR="00A41CF6" w:rsidRPr="00672924" w:rsidRDefault="00A41CF6" w:rsidP="000A1F2A">
            <w:pPr>
              <w:jc w:val="center"/>
              <w:rPr>
                <w:sz w:val="26"/>
                <w:szCs w:val="26"/>
              </w:rPr>
            </w:pPr>
            <w:r>
              <w:rPr>
                <w:sz w:val="26"/>
                <w:szCs w:val="26"/>
              </w:rPr>
              <w:t>Перемож</w:t>
            </w:r>
            <w:r w:rsidRPr="00672924">
              <w:rPr>
                <w:sz w:val="26"/>
                <w:szCs w:val="26"/>
              </w:rPr>
              <w:t>ц</w:t>
            </w:r>
            <w:r>
              <w:rPr>
                <w:sz w:val="26"/>
                <w:szCs w:val="26"/>
              </w:rPr>
              <w:t>і</w:t>
            </w:r>
          </w:p>
        </w:tc>
        <w:tc>
          <w:tcPr>
            <w:tcW w:w="2570" w:type="dxa"/>
          </w:tcPr>
          <w:p w:rsidR="00A41CF6" w:rsidRPr="00672924" w:rsidRDefault="00A41CF6" w:rsidP="000A1F2A">
            <w:pPr>
              <w:jc w:val="both"/>
              <w:rPr>
                <w:sz w:val="26"/>
                <w:szCs w:val="26"/>
              </w:rPr>
            </w:pPr>
          </w:p>
        </w:tc>
      </w:tr>
      <w:tr w:rsidR="00A41CF6" w:rsidRPr="00672924" w:rsidTr="00A41CF6">
        <w:trPr>
          <w:trHeight w:val="787"/>
        </w:trPr>
        <w:tc>
          <w:tcPr>
            <w:tcW w:w="255" w:type="dxa"/>
          </w:tcPr>
          <w:p w:rsidR="00A41CF6" w:rsidRPr="00672924" w:rsidRDefault="00A41CF6" w:rsidP="000A1F2A">
            <w:pPr>
              <w:jc w:val="both"/>
              <w:rPr>
                <w:sz w:val="26"/>
                <w:szCs w:val="26"/>
              </w:rPr>
            </w:pPr>
            <w:r w:rsidRPr="00672924">
              <w:rPr>
                <w:sz w:val="26"/>
                <w:szCs w:val="26"/>
              </w:rPr>
              <w:t>1</w:t>
            </w:r>
            <w:r>
              <w:rPr>
                <w:sz w:val="26"/>
                <w:szCs w:val="26"/>
              </w:rPr>
              <w:t>3</w:t>
            </w:r>
          </w:p>
        </w:tc>
        <w:tc>
          <w:tcPr>
            <w:tcW w:w="3747" w:type="dxa"/>
          </w:tcPr>
          <w:p w:rsidR="00A41CF6" w:rsidRPr="00672924" w:rsidRDefault="00A41CF6" w:rsidP="000A1F2A">
            <w:pPr>
              <w:jc w:val="both"/>
              <w:rPr>
                <w:sz w:val="26"/>
                <w:szCs w:val="26"/>
              </w:rPr>
            </w:pPr>
            <w:r>
              <w:rPr>
                <w:sz w:val="26"/>
                <w:szCs w:val="26"/>
              </w:rPr>
              <w:t>Обласний фестиваль мистецтв «Перлини нашої душі»</w:t>
            </w:r>
          </w:p>
        </w:tc>
        <w:tc>
          <w:tcPr>
            <w:tcW w:w="4199" w:type="dxa"/>
          </w:tcPr>
          <w:p w:rsidR="00A41CF6" w:rsidRPr="00672924" w:rsidRDefault="00A41CF6" w:rsidP="000A1F2A">
            <w:pPr>
              <w:jc w:val="both"/>
              <w:rPr>
                <w:sz w:val="26"/>
                <w:szCs w:val="26"/>
              </w:rPr>
            </w:pPr>
            <w:r>
              <w:rPr>
                <w:sz w:val="26"/>
                <w:szCs w:val="26"/>
              </w:rPr>
              <w:t>МирошниченкоЮ.,5кл.</w:t>
            </w:r>
          </w:p>
        </w:tc>
        <w:tc>
          <w:tcPr>
            <w:tcW w:w="3989" w:type="dxa"/>
          </w:tcPr>
          <w:p w:rsidR="00A41CF6" w:rsidRPr="00672924" w:rsidRDefault="00A41CF6" w:rsidP="000A1F2A">
            <w:pPr>
              <w:jc w:val="center"/>
              <w:rPr>
                <w:sz w:val="26"/>
                <w:szCs w:val="26"/>
              </w:rPr>
            </w:pPr>
            <w:r w:rsidRPr="00672924">
              <w:rPr>
                <w:sz w:val="26"/>
                <w:szCs w:val="26"/>
              </w:rPr>
              <w:t>ІІ</w:t>
            </w:r>
          </w:p>
        </w:tc>
        <w:tc>
          <w:tcPr>
            <w:tcW w:w="2570" w:type="dxa"/>
          </w:tcPr>
          <w:p w:rsidR="00A41CF6" w:rsidRPr="00672924" w:rsidRDefault="00A41CF6" w:rsidP="000A1F2A">
            <w:pPr>
              <w:jc w:val="both"/>
              <w:rPr>
                <w:sz w:val="26"/>
                <w:szCs w:val="26"/>
              </w:rPr>
            </w:pPr>
          </w:p>
        </w:tc>
      </w:tr>
      <w:tr w:rsidR="00A41CF6" w:rsidRPr="000473DF" w:rsidTr="00A41CF6">
        <w:trPr>
          <w:trHeight w:val="787"/>
        </w:trPr>
        <w:tc>
          <w:tcPr>
            <w:tcW w:w="255" w:type="dxa"/>
          </w:tcPr>
          <w:p w:rsidR="00A41CF6" w:rsidRPr="00672924" w:rsidRDefault="00A41CF6" w:rsidP="000A1F2A">
            <w:pPr>
              <w:jc w:val="both"/>
              <w:rPr>
                <w:sz w:val="26"/>
                <w:szCs w:val="26"/>
              </w:rPr>
            </w:pPr>
            <w:r w:rsidRPr="00672924">
              <w:rPr>
                <w:sz w:val="26"/>
                <w:szCs w:val="26"/>
              </w:rPr>
              <w:t>1</w:t>
            </w:r>
            <w:r>
              <w:rPr>
                <w:sz w:val="26"/>
                <w:szCs w:val="26"/>
              </w:rPr>
              <w:t>4</w:t>
            </w:r>
          </w:p>
        </w:tc>
        <w:tc>
          <w:tcPr>
            <w:tcW w:w="3747" w:type="dxa"/>
          </w:tcPr>
          <w:p w:rsidR="00A41CF6" w:rsidRPr="00672924" w:rsidRDefault="00A41CF6" w:rsidP="000A1F2A">
            <w:pPr>
              <w:jc w:val="both"/>
              <w:rPr>
                <w:sz w:val="26"/>
                <w:szCs w:val="26"/>
              </w:rPr>
            </w:pPr>
            <w:r w:rsidRPr="00672924">
              <w:rPr>
                <w:sz w:val="26"/>
                <w:szCs w:val="26"/>
              </w:rPr>
              <w:t>Конкурс</w:t>
            </w:r>
          </w:p>
          <w:p w:rsidR="00A41CF6" w:rsidRPr="00672924" w:rsidRDefault="00A41CF6" w:rsidP="000A1F2A">
            <w:pPr>
              <w:jc w:val="both"/>
              <w:rPr>
                <w:sz w:val="26"/>
                <w:szCs w:val="26"/>
              </w:rPr>
            </w:pPr>
            <w:r w:rsidRPr="00672924">
              <w:rPr>
                <w:sz w:val="26"/>
                <w:szCs w:val="26"/>
              </w:rPr>
              <w:t xml:space="preserve"> «</w:t>
            </w:r>
            <w:r>
              <w:rPr>
                <w:sz w:val="26"/>
                <w:szCs w:val="26"/>
              </w:rPr>
              <w:t>Радість добрих справ»</w:t>
            </w:r>
          </w:p>
        </w:tc>
        <w:tc>
          <w:tcPr>
            <w:tcW w:w="4199" w:type="dxa"/>
          </w:tcPr>
          <w:p w:rsidR="00A41CF6" w:rsidRDefault="00A41CF6" w:rsidP="000A1F2A">
            <w:pPr>
              <w:jc w:val="both"/>
              <w:rPr>
                <w:sz w:val="26"/>
                <w:szCs w:val="26"/>
              </w:rPr>
            </w:pPr>
            <w:r>
              <w:rPr>
                <w:sz w:val="26"/>
                <w:szCs w:val="26"/>
              </w:rPr>
              <w:t xml:space="preserve">Смоля А., 11 кл. </w:t>
            </w:r>
          </w:p>
          <w:p w:rsidR="00A41CF6" w:rsidRDefault="00A41CF6" w:rsidP="000A1F2A">
            <w:pPr>
              <w:jc w:val="both"/>
              <w:rPr>
                <w:sz w:val="26"/>
                <w:szCs w:val="26"/>
              </w:rPr>
            </w:pPr>
            <w:r>
              <w:rPr>
                <w:sz w:val="26"/>
                <w:szCs w:val="26"/>
              </w:rPr>
              <w:t>Третяк О., 9 кл.</w:t>
            </w:r>
          </w:p>
          <w:p w:rsidR="00A41CF6" w:rsidRPr="00672924" w:rsidRDefault="00A41CF6" w:rsidP="000A1F2A">
            <w:pPr>
              <w:jc w:val="both"/>
              <w:rPr>
                <w:sz w:val="26"/>
                <w:szCs w:val="26"/>
              </w:rPr>
            </w:pPr>
            <w:r>
              <w:rPr>
                <w:sz w:val="26"/>
                <w:szCs w:val="26"/>
              </w:rPr>
              <w:t>Андрущенко Д.,6 кл.</w:t>
            </w:r>
          </w:p>
        </w:tc>
        <w:tc>
          <w:tcPr>
            <w:tcW w:w="3989" w:type="dxa"/>
          </w:tcPr>
          <w:p w:rsidR="00A41CF6" w:rsidRDefault="00A41CF6" w:rsidP="000A1F2A">
            <w:pPr>
              <w:jc w:val="center"/>
              <w:rPr>
                <w:sz w:val="26"/>
                <w:szCs w:val="26"/>
              </w:rPr>
            </w:pPr>
            <w:r>
              <w:rPr>
                <w:sz w:val="26"/>
                <w:szCs w:val="26"/>
              </w:rPr>
              <w:t>І</w:t>
            </w:r>
          </w:p>
          <w:p w:rsidR="00A41CF6" w:rsidRDefault="00A41CF6" w:rsidP="000A1F2A">
            <w:pPr>
              <w:jc w:val="center"/>
              <w:rPr>
                <w:sz w:val="26"/>
                <w:szCs w:val="26"/>
              </w:rPr>
            </w:pPr>
            <w:r>
              <w:rPr>
                <w:sz w:val="26"/>
                <w:szCs w:val="26"/>
              </w:rPr>
              <w:t>ІІ</w:t>
            </w:r>
          </w:p>
          <w:p w:rsidR="00A41CF6" w:rsidRPr="00672924" w:rsidRDefault="00A41CF6" w:rsidP="000A1F2A">
            <w:pPr>
              <w:jc w:val="center"/>
              <w:rPr>
                <w:sz w:val="26"/>
                <w:szCs w:val="26"/>
              </w:rPr>
            </w:pPr>
            <w:r>
              <w:rPr>
                <w:sz w:val="26"/>
                <w:szCs w:val="26"/>
              </w:rPr>
              <w:t>ІІІ</w:t>
            </w:r>
          </w:p>
        </w:tc>
        <w:tc>
          <w:tcPr>
            <w:tcW w:w="2570" w:type="dxa"/>
          </w:tcPr>
          <w:p w:rsidR="00A41CF6" w:rsidRPr="00672924" w:rsidRDefault="00A41CF6" w:rsidP="000A1F2A">
            <w:pPr>
              <w:jc w:val="both"/>
              <w:rPr>
                <w:sz w:val="26"/>
                <w:szCs w:val="26"/>
              </w:rPr>
            </w:pPr>
          </w:p>
        </w:tc>
      </w:tr>
      <w:tr w:rsidR="00A41CF6" w:rsidRPr="000473DF" w:rsidTr="00A41CF6">
        <w:trPr>
          <w:trHeight w:val="787"/>
        </w:trPr>
        <w:tc>
          <w:tcPr>
            <w:tcW w:w="255" w:type="dxa"/>
          </w:tcPr>
          <w:p w:rsidR="00A41CF6" w:rsidRPr="00672924" w:rsidRDefault="00A41CF6" w:rsidP="000A1F2A">
            <w:pPr>
              <w:jc w:val="both"/>
              <w:rPr>
                <w:sz w:val="26"/>
                <w:szCs w:val="26"/>
              </w:rPr>
            </w:pPr>
            <w:r w:rsidRPr="00672924">
              <w:rPr>
                <w:sz w:val="26"/>
                <w:szCs w:val="26"/>
              </w:rPr>
              <w:lastRenderedPageBreak/>
              <w:t>1</w:t>
            </w:r>
            <w:r>
              <w:rPr>
                <w:sz w:val="26"/>
                <w:szCs w:val="26"/>
              </w:rPr>
              <w:t>5</w:t>
            </w:r>
          </w:p>
        </w:tc>
        <w:tc>
          <w:tcPr>
            <w:tcW w:w="3747" w:type="dxa"/>
          </w:tcPr>
          <w:p w:rsidR="00A41CF6" w:rsidRDefault="00A41CF6" w:rsidP="000A1F2A">
            <w:pPr>
              <w:jc w:val="both"/>
              <w:rPr>
                <w:sz w:val="26"/>
                <w:szCs w:val="26"/>
              </w:rPr>
            </w:pPr>
            <w:r>
              <w:rPr>
                <w:sz w:val="26"/>
                <w:szCs w:val="26"/>
              </w:rPr>
              <w:t xml:space="preserve">Всеукраїнський конкурс </w:t>
            </w:r>
          </w:p>
          <w:p w:rsidR="00A41CF6" w:rsidRPr="00672924" w:rsidRDefault="00A41CF6" w:rsidP="000A1F2A">
            <w:pPr>
              <w:rPr>
                <w:sz w:val="26"/>
                <w:szCs w:val="26"/>
              </w:rPr>
            </w:pPr>
            <w:r>
              <w:rPr>
                <w:sz w:val="26"/>
                <w:szCs w:val="26"/>
              </w:rPr>
              <w:t>« Український сувенір»</w:t>
            </w:r>
          </w:p>
        </w:tc>
        <w:tc>
          <w:tcPr>
            <w:tcW w:w="4199" w:type="dxa"/>
          </w:tcPr>
          <w:p w:rsidR="00A41CF6" w:rsidRDefault="00A41CF6" w:rsidP="000A1F2A">
            <w:pPr>
              <w:jc w:val="both"/>
              <w:rPr>
                <w:sz w:val="26"/>
                <w:szCs w:val="26"/>
              </w:rPr>
            </w:pPr>
            <w:r>
              <w:rPr>
                <w:sz w:val="26"/>
                <w:szCs w:val="26"/>
              </w:rPr>
              <w:t>Мирошниченко Т.,1кл.</w:t>
            </w:r>
          </w:p>
          <w:p w:rsidR="00A41CF6" w:rsidRDefault="00A41CF6" w:rsidP="000A1F2A">
            <w:pPr>
              <w:jc w:val="both"/>
              <w:rPr>
                <w:sz w:val="26"/>
                <w:szCs w:val="26"/>
              </w:rPr>
            </w:pPr>
            <w:r>
              <w:rPr>
                <w:sz w:val="26"/>
                <w:szCs w:val="26"/>
              </w:rPr>
              <w:t>Кулєш П., 3 кл.</w:t>
            </w:r>
          </w:p>
          <w:p w:rsidR="00A41CF6" w:rsidRPr="00672924" w:rsidRDefault="00A41CF6" w:rsidP="000A1F2A">
            <w:pPr>
              <w:jc w:val="both"/>
              <w:rPr>
                <w:sz w:val="26"/>
                <w:szCs w:val="26"/>
              </w:rPr>
            </w:pPr>
            <w:r>
              <w:rPr>
                <w:sz w:val="26"/>
                <w:szCs w:val="26"/>
              </w:rPr>
              <w:t>Клепець І., 11 кл.</w:t>
            </w:r>
          </w:p>
        </w:tc>
        <w:tc>
          <w:tcPr>
            <w:tcW w:w="3989" w:type="dxa"/>
          </w:tcPr>
          <w:p w:rsidR="00A41CF6" w:rsidRDefault="00A41CF6" w:rsidP="000A1F2A">
            <w:pPr>
              <w:jc w:val="center"/>
              <w:rPr>
                <w:sz w:val="26"/>
                <w:szCs w:val="26"/>
              </w:rPr>
            </w:pPr>
            <w:r w:rsidRPr="00672924">
              <w:rPr>
                <w:sz w:val="26"/>
                <w:szCs w:val="26"/>
              </w:rPr>
              <w:t>І</w:t>
            </w:r>
            <w:r>
              <w:rPr>
                <w:sz w:val="26"/>
                <w:szCs w:val="26"/>
              </w:rPr>
              <w:t>ІІ</w:t>
            </w:r>
          </w:p>
          <w:p w:rsidR="00A41CF6" w:rsidRDefault="00A41CF6" w:rsidP="000A1F2A">
            <w:pPr>
              <w:jc w:val="center"/>
              <w:rPr>
                <w:sz w:val="26"/>
                <w:szCs w:val="26"/>
              </w:rPr>
            </w:pPr>
            <w:r>
              <w:rPr>
                <w:sz w:val="26"/>
                <w:szCs w:val="26"/>
              </w:rPr>
              <w:t>ІІІ</w:t>
            </w:r>
          </w:p>
          <w:p w:rsidR="00A41CF6" w:rsidRPr="00672924" w:rsidRDefault="00A41CF6" w:rsidP="000A1F2A">
            <w:pPr>
              <w:jc w:val="center"/>
              <w:rPr>
                <w:sz w:val="26"/>
                <w:szCs w:val="26"/>
              </w:rPr>
            </w:pPr>
            <w:r>
              <w:rPr>
                <w:sz w:val="26"/>
                <w:szCs w:val="26"/>
              </w:rPr>
              <w:t>ІІ</w:t>
            </w:r>
          </w:p>
        </w:tc>
        <w:tc>
          <w:tcPr>
            <w:tcW w:w="2570" w:type="dxa"/>
          </w:tcPr>
          <w:p w:rsidR="00A41CF6" w:rsidRPr="00672924" w:rsidRDefault="00A41CF6" w:rsidP="000A1F2A">
            <w:pPr>
              <w:jc w:val="both"/>
              <w:rPr>
                <w:sz w:val="26"/>
                <w:szCs w:val="26"/>
              </w:rPr>
            </w:pPr>
          </w:p>
        </w:tc>
      </w:tr>
      <w:tr w:rsidR="00A41CF6" w:rsidRPr="00D7438C" w:rsidTr="00A41CF6">
        <w:trPr>
          <w:trHeight w:val="787"/>
        </w:trPr>
        <w:tc>
          <w:tcPr>
            <w:tcW w:w="255" w:type="dxa"/>
          </w:tcPr>
          <w:p w:rsidR="00A41CF6" w:rsidRPr="00672924" w:rsidRDefault="00A41CF6" w:rsidP="000A1F2A">
            <w:pPr>
              <w:jc w:val="both"/>
              <w:rPr>
                <w:sz w:val="26"/>
                <w:szCs w:val="26"/>
              </w:rPr>
            </w:pPr>
            <w:r w:rsidRPr="00672924">
              <w:rPr>
                <w:sz w:val="26"/>
                <w:szCs w:val="26"/>
              </w:rPr>
              <w:t>1</w:t>
            </w:r>
            <w:r>
              <w:rPr>
                <w:sz w:val="26"/>
                <w:szCs w:val="26"/>
              </w:rPr>
              <w:t>6</w:t>
            </w:r>
          </w:p>
        </w:tc>
        <w:tc>
          <w:tcPr>
            <w:tcW w:w="3747" w:type="dxa"/>
          </w:tcPr>
          <w:p w:rsidR="00A41CF6" w:rsidRPr="00672924" w:rsidRDefault="00A41CF6" w:rsidP="000A1F2A">
            <w:pPr>
              <w:jc w:val="both"/>
              <w:rPr>
                <w:sz w:val="26"/>
                <w:szCs w:val="26"/>
              </w:rPr>
            </w:pPr>
            <w:r>
              <w:rPr>
                <w:sz w:val="26"/>
                <w:szCs w:val="26"/>
              </w:rPr>
              <w:t>Всеукраїнський фестиваль ДЮП</w:t>
            </w:r>
          </w:p>
        </w:tc>
        <w:tc>
          <w:tcPr>
            <w:tcW w:w="4199" w:type="dxa"/>
          </w:tcPr>
          <w:p w:rsidR="00A41CF6" w:rsidRPr="00672924" w:rsidRDefault="00A41CF6" w:rsidP="000A1F2A">
            <w:pPr>
              <w:jc w:val="both"/>
              <w:rPr>
                <w:sz w:val="26"/>
                <w:szCs w:val="26"/>
              </w:rPr>
            </w:pPr>
            <w:r>
              <w:rPr>
                <w:sz w:val="26"/>
                <w:szCs w:val="26"/>
              </w:rPr>
              <w:t>9 кл.</w:t>
            </w:r>
          </w:p>
        </w:tc>
        <w:tc>
          <w:tcPr>
            <w:tcW w:w="3989" w:type="dxa"/>
          </w:tcPr>
          <w:p w:rsidR="00A41CF6" w:rsidRPr="00672924" w:rsidRDefault="00A41CF6" w:rsidP="000A1F2A">
            <w:pPr>
              <w:jc w:val="center"/>
              <w:rPr>
                <w:sz w:val="26"/>
                <w:szCs w:val="26"/>
              </w:rPr>
            </w:pPr>
            <w:r>
              <w:rPr>
                <w:sz w:val="26"/>
                <w:szCs w:val="26"/>
              </w:rPr>
              <w:t>І</w:t>
            </w:r>
          </w:p>
        </w:tc>
        <w:tc>
          <w:tcPr>
            <w:tcW w:w="2570" w:type="dxa"/>
          </w:tcPr>
          <w:p w:rsidR="00A41CF6" w:rsidRPr="00672924" w:rsidRDefault="00A41CF6" w:rsidP="000A1F2A">
            <w:pPr>
              <w:jc w:val="center"/>
              <w:rPr>
                <w:sz w:val="26"/>
                <w:szCs w:val="26"/>
              </w:rPr>
            </w:pPr>
            <w:r w:rsidRPr="00672924">
              <w:rPr>
                <w:sz w:val="26"/>
                <w:szCs w:val="26"/>
              </w:rPr>
              <w:t>Область-І</w:t>
            </w:r>
            <w:r>
              <w:rPr>
                <w:sz w:val="26"/>
                <w:szCs w:val="26"/>
              </w:rPr>
              <w:t>І</w:t>
            </w:r>
          </w:p>
          <w:p w:rsidR="00A41CF6" w:rsidRPr="00672924" w:rsidRDefault="00A41CF6" w:rsidP="000A1F2A">
            <w:pPr>
              <w:jc w:val="both"/>
              <w:rPr>
                <w:sz w:val="26"/>
                <w:szCs w:val="26"/>
              </w:rPr>
            </w:pPr>
          </w:p>
        </w:tc>
      </w:tr>
      <w:tr w:rsidR="00A41CF6" w:rsidRPr="00D7438C" w:rsidTr="00A41CF6">
        <w:trPr>
          <w:trHeight w:val="787"/>
        </w:trPr>
        <w:tc>
          <w:tcPr>
            <w:tcW w:w="255" w:type="dxa"/>
          </w:tcPr>
          <w:p w:rsidR="00A41CF6" w:rsidRPr="00672924" w:rsidRDefault="00A41CF6" w:rsidP="000A1F2A">
            <w:pPr>
              <w:jc w:val="both"/>
              <w:rPr>
                <w:sz w:val="26"/>
                <w:szCs w:val="26"/>
              </w:rPr>
            </w:pPr>
            <w:r>
              <w:rPr>
                <w:sz w:val="26"/>
                <w:szCs w:val="26"/>
              </w:rPr>
              <w:t>17</w:t>
            </w:r>
          </w:p>
        </w:tc>
        <w:tc>
          <w:tcPr>
            <w:tcW w:w="3747" w:type="dxa"/>
          </w:tcPr>
          <w:p w:rsidR="00A41CF6" w:rsidRDefault="00A41CF6" w:rsidP="000A1F2A">
            <w:pPr>
              <w:jc w:val="both"/>
              <w:rPr>
                <w:sz w:val="26"/>
                <w:szCs w:val="26"/>
              </w:rPr>
            </w:pPr>
            <w:r>
              <w:rPr>
                <w:sz w:val="26"/>
                <w:szCs w:val="26"/>
              </w:rPr>
              <w:t>Районна виставка «Юні майстри Глухівщина»</w:t>
            </w:r>
          </w:p>
        </w:tc>
        <w:tc>
          <w:tcPr>
            <w:tcW w:w="4199" w:type="dxa"/>
          </w:tcPr>
          <w:p w:rsidR="00A41CF6" w:rsidRDefault="00A41CF6" w:rsidP="000A1F2A">
            <w:pPr>
              <w:jc w:val="both"/>
              <w:rPr>
                <w:sz w:val="26"/>
                <w:szCs w:val="26"/>
              </w:rPr>
            </w:pPr>
            <w:r>
              <w:rPr>
                <w:sz w:val="26"/>
                <w:szCs w:val="26"/>
              </w:rPr>
              <w:t>МирошниченкоТ.,1 кл.</w:t>
            </w:r>
          </w:p>
        </w:tc>
        <w:tc>
          <w:tcPr>
            <w:tcW w:w="3989" w:type="dxa"/>
          </w:tcPr>
          <w:p w:rsidR="00A41CF6" w:rsidRDefault="00A41CF6" w:rsidP="000A1F2A">
            <w:pPr>
              <w:jc w:val="center"/>
              <w:rPr>
                <w:sz w:val="26"/>
                <w:szCs w:val="26"/>
              </w:rPr>
            </w:pPr>
            <w:r>
              <w:rPr>
                <w:sz w:val="26"/>
                <w:szCs w:val="26"/>
              </w:rPr>
              <w:t>ІІІ</w:t>
            </w:r>
          </w:p>
        </w:tc>
        <w:tc>
          <w:tcPr>
            <w:tcW w:w="2570" w:type="dxa"/>
          </w:tcPr>
          <w:p w:rsidR="00A41CF6" w:rsidRPr="00672924" w:rsidRDefault="00A41CF6" w:rsidP="000A1F2A">
            <w:pPr>
              <w:jc w:val="center"/>
              <w:rPr>
                <w:sz w:val="26"/>
                <w:szCs w:val="26"/>
              </w:rPr>
            </w:pPr>
          </w:p>
        </w:tc>
      </w:tr>
      <w:tr w:rsidR="00A41CF6" w:rsidRPr="00D7438C" w:rsidTr="00A41CF6">
        <w:trPr>
          <w:trHeight w:val="787"/>
        </w:trPr>
        <w:tc>
          <w:tcPr>
            <w:tcW w:w="255" w:type="dxa"/>
          </w:tcPr>
          <w:p w:rsidR="00A41CF6" w:rsidRDefault="00A41CF6" w:rsidP="000A1F2A">
            <w:pPr>
              <w:jc w:val="both"/>
              <w:rPr>
                <w:sz w:val="26"/>
                <w:szCs w:val="26"/>
              </w:rPr>
            </w:pPr>
            <w:r>
              <w:rPr>
                <w:sz w:val="26"/>
                <w:szCs w:val="26"/>
              </w:rPr>
              <w:t>18</w:t>
            </w:r>
          </w:p>
        </w:tc>
        <w:tc>
          <w:tcPr>
            <w:tcW w:w="3747" w:type="dxa"/>
          </w:tcPr>
          <w:p w:rsidR="00A41CF6" w:rsidRDefault="00A41CF6" w:rsidP="000A1F2A">
            <w:pPr>
              <w:jc w:val="both"/>
              <w:rPr>
                <w:sz w:val="26"/>
                <w:szCs w:val="26"/>
              </w:rPr>
            </w:pPr>
            <w:r>
              <w:rPr>
                <w:sz w:val="26"/>
                <w:szCs w:val="26"/>
              </w:rPr>
              <w:t xml:space="preserve">Обласний фестиваль юних майстрів </w:t>
            </w:r>
          </w:p>
          <w:p w:rsidR="00A41CF6" w:rsidRDefault="00A41CF6" w:rsidP="000A1F2A">
            <w:pPr>
              <w:rPr>
                <w:sz w:val="26"/>
                <w:szCs w:val="26"/>
              </w:rPr>
            </w:pPr>
            <w:r>
              <w:rPr>
                <w:sz w:val="26"/>
                <w:szCs w:val="26"/>
              </w:rPr>
              <w:t>« Веселка творчості»</w:t>
            </w:r>
          </w:p>
        </w:tc>
        <w:tc>
          <w:tcPr>
            <w:tcW w:w="4199" w:type="dxa"/>
          </w:tcPr>
          <w:p w:rsidR="00A41CF6" w:rsidRDefault="00A41CF6" w:rsidP="000A1F2A">
            <w:pPr>
              <w:jc w:val="both"/>
              <w:rPr>
                <w:sz w:val="26"/>
                <w:szCs w:val="26"/>
              </w:rPr>
            </w:pPr>
            <w:r>
              <w:rPr>
                <w:sz w:val="26"/>
                <w:szCs w:val="26"/>
              </w:rPr>
              <w:t>Мирошниченко Т., 1кл</w:t>
            </w:r>
          </w:p>
          <w:p w:rsidR="00A41CF6" w:rsidRDefault="00A41CF6" w:rsidP="000A1F2A">
            <w:pPr>
              <w:jc w:val="both"/>
              <w:rPr>
                <w:sz w:val="26"/>
                <w:szCs w:val="26"/>
              </w:rPr>
            </w:pPr>
            <w:r>
              <w:rPr>
                <w:sz w:val="26"/>
                <w:szCs w:val="26"/>
              </w:rPr>
              <w:t>Кулєш П., 3 кл.</w:t>
            </w:r>
          </w:p>
          <w:p w:rsidR="00A41CF6" w:rsidRDefault="00A41CF6" w:rsidP="000A1F2A">
            <w:pPr>
              <w:jc w:val="both"/>
              <w:rPr>
                <w:sz w:val="26"/>
                <w:szCs w:val="26"/>
              </w:rPr>
            </w:pPr>
          </w:p>
        </w:tc>
        <w:tc>
          <w:tcPr>
            <w:tcW w:w="3989" w:type="dxa"/>
          </w:tcPr>
          <w:p w:rsidR="00A41CF6" w:rsidRDefault="00A41CF6" w:rsidP="000A1F2A">
            <w:pPr>
              <w:jc w:val="center"/>
              <w:rPr>
                <w:sz w:val="26"/>
                <w:szCs w:val="26"/>
              </w:rPr>
            </w:pPr>
          </w:p>
          <w:p w:rsidR="00A41CF6" w:rsidRDefault="00A41CF6" w:rsidP="000A1F2A">
            <w:pPr>
              <w:jc w:val="center"/>
              <w:rPr>
                <w:sz w:val="26"/>
                <w:szCs w:val="26"/>
              </w:rPr>
            </w:pPr>
            <w:r>
              <w:rPr>
                <w:sz w:val="26"/>
                <w:szCs w:val="26"/>
              </w:rPr>
              <w:t>Переможці</w:t>
            </w:r>
          </w:p>
        </w:tc>
        <w:tc>
          <w:tcPr>
            <w:tcW w:w="2570" w:type="dxa"/>
          </w:tcPr>
          <w:p w:rsidR="00A41CF6" w:rsidRDefault="00A41CF6" w:rsidP="000A1F2A">
            <w:pPr>
              <w:jc w:val="center"/>
              <w:rPr>
                <w:sz w:val="26"/>
                <w:szCs w:val="26"/>
              </w:rPr>
            </w:pPr>
            <w:r>
              <w:rPr>
                <w:sz w:val="26"/>
                <w:szCs w:val="26"/>
              </w:rPr>
              <w:t>ІІІ</w:t>
            </w:r>
          </w:p>
          <w:p w:rsidR="00A41CF6" w:rsidRPr="00672924" w:rsidRDefault="00A41CF6" w:rsidP="000A1F2A">
            <w:pPr>
              <w:jc w:val="center"/>
              <w:rPr>
                <w:sz w:val="26"/>
                <w:szCs w:val="26"/>
              </w:rPr>
            </w:pPr>
            <w:r>
              <w:rPr>
                <w:sz w:val="26"/>
                <w:szCs w:val="26"/>
              </w:rPr>
              <w:t>ІІІ</w:t>
            </w:r>
          </w:p>
        </w:tc>
      </w:tr>
      <w:tr w:rsidR="00A41CF6" w:rsidRPr="00D7438C" w:rsidTr="00A41CF6">
        <w:trPr>
          <w:trHeight w:val="787"/>
        </w:trPr>
        <w:tc>
          <w:tcPr>
            <w:tcW w:w="255" w:type="dxa"/>
          </w:tcPr>
          <w:p w:rsidR="00A41CF6" w:rsidRDefault="00A41CF6" w:rsidP="000A1F2A">
            <w:pPr>
              <w:jc w:val="both"/>
              <w:rPr>
                <w:sz w:val="26"/>
                <w:szCs w:val="26"/>
              </w:rPr>
            </w:pPr>
            <w:r>
              <w:rPr>
                <w:sz w:val="26"/>
                <w:szCs w:val="26"/>
              </w:rPr>
              <w:t>19</w:t>
            </w:r>
          </w:p>
        </w:tc>
        <w:tc>
          <w:tcPr>
            <w:tcW w:w="3747" w:type="dxa"/>
          </w:tcPr>
          <w:p w:rsidR="00A41CF6" w:rsidRDefault="00A41CF6" w:rsidP="000A1F2A">
            <w:pPr>
              <w:rPr>
                <w:sz w:val="26"/>
                <w:szCs w:val="26"/>
              </w:rPr>
            </w:pPr>
            <w:r>
              <w:rPr>
                <w:sz w:val="26"/>
                <w:szCs w:val="26"/>
              </w:rPr>
              <w:t xml:space="preserve">Всеукраїнська дитячо-юнацька військово-патріотична гра </w:t>
            </w:r>
          </w:p>
          <w:p w:rsidR="00A41CF6" w:rsidRDefault="00A41CF6" w:rsidP="000A1F2A">
            <w:pPr>
              <w:rPr>
                <w:sz w:val="26"/>
                <w:szCs w:val="26"/>
              </w:rPr>
            </w:pPr>
            <w:r>
              <w:rPr>
                <w:sz w:val="26"/>
                <w:szCs w:val="26"/>
              </w:rPr>
              <w:t>« Джура»</w:t>
            </w:r>
          </w:p>
        </w:tc>
        <w:tc>
          <w:tcPr>
            <w:tcW w:w="4199" w:type="dxa"/>
          </w:tcPr>
          <w:p w:rsidR="00A41CF6" w:rsidRDefault="00A41CF6" w:rsidP="000A1F2A">
            <w:pPr>
              <w:jc w:val="both"/>
              <w:rPr>
                <w:sz w:val="26"/>
                <w:szCs w:val="26"/>
              </w:rPr>
            </w:pPr>
            <w:r>
              <w:rPr>
                <w:sz w:val="26"/>
                <w:szCs w:val="26"/>
              </w:rPr>
              <w:t>8-10 класи</w:t>
            </w:r>
          </w:p>
        </w:tc>
        <w:tc>
          <w:tcPr>
            <w:tcW w:w="3989" w:type="dxa"/>
          </w:tcPr>
          <w:p w:rsidR="00A41CF6" w:rsidRDefault="00A41CF6" w:rsidP="000A1F2A">
            <w:pPr>
              <w:jc w:val="center"/>
              <w:rPr>
                <w:sz w:val="26"/>
                <w:szCs w:val="26"/>
              </w:rPr>
            </w:pPr>
            <w:r>
              <w:rPr>
                <w:sz w:val="26"/>
                <w:szCs w:val="26"/>
              </w:rPr>
              <w:t>ІІІ</w:t>
            </w:r>
          </w:p>
        </w:tc>
        <w:tc>
          <w:tcPr>
            <w:tcW w:w="2570" w:type="dxa"/>
          </w:tcPr>
          <w:p w:rsidR="00A41CF6" w:rsidRDefault="00A41CF6" w:rsidP="000A1F2A">
            <w:pPr>
              <w:jc w:val="center"/>
              <w:rPr>
                <w:sz w:val="26"/>
                <w:szCs w:val="26"/>
              </w:rPr>
            </w:pPr>
          </w:p>
        </w:tc>
      </w:tr>
    </w:tbl>
    <w:p w:rsidR="00A41CF6" w:rsidRDefault="00A41CF6" w:rsidP="00A41CF6">
      <w:pPr>
        <w:pStyle w:val="af4"/>
        <w:shd w:val="clear" w:color="auto" w:fill="FFFFFF"/>
        <w:spacing w:before="0" w:beforeAutospacing="0" w:after="0" w:afterAutospacing="0"/>
        <w:rPr>
          <w:rStyle w:val="af1"/>
          <w:i w:val="0"/>
          <w:color w:val="000000" w:themeColor="text1"/>
          <w:sz w:val="28"/>
          <w:szCs w:val="28"/>
        </w:rPr>
      </w:pPr>
    </w:p>
    <w:p w:rsidR="00A41CF6" w:rsidRPr="00071349" w:rsidRDefault="00A41CF6" w:rsidP="00A41CF6">
      <w:pPr>
        <w:pStyle w:val="af6"/>
        <w:jc w:val="both"/>
        <w:rPr>
          <w:rFonts w:ascii="Times New Roman" w:hAnsi="Times New Roman"/>
          <w:sz w:val="28"/>
          <w:szCs w:val="28"/>
        </w:rPr>
      </w:pPr>
      <w:r w:rsidRPr="00071349">
        <w:rPr>
          <w:rStyle w:val="af1"/>
          <w:rFonts w:ascii="Times New Roman" w:hAnsi="Times New Roman"/>
          <w:i w:val="0"/>
          <w:sz w:val="28"/>
          <w:szCs w:val="28"/>
        </w:rPr>
        <w:t xml:space="preserve">       Протягом року проводився облік відвідування учнями навчальних занять. Відомості про відсутніх здобувачів освіти та причину їх відсутності записувалися у журнал обліку відвідування закладу освіти. Причини відсутності підтверджувалися медичними довідками та іншими документами.</w:t>
      </w:r>
    </w:p>
    <w:p w:rsidR="00A41CF6" w:rsidRPr="00071349" w:rsidRDefault="00A41CF6" w:rsidP="00A41CF6">
      <w:pPr>
        <w:pStyle w:val="af6"/>
        <w:jc w:val="both"/>
        <w:rPr>
          <w:rStyle w:val="af1"/>
          <w:rFonts w:ascii="Times New Roman" w:hAnsi="Times New Roman"/>
          <w:i w:val="0"/>
          <w:iCs w:val="0"/>
          <w:sz w:val="28"/>
          <w:szCs w:val="28"/>
        </w:rPr>
      </w:pPr>
      <w:r w:rsidRPr="00071349">
        <w:rPr>
          <w:rStyle w:val="af1"/>
          <w:rFonts w:ascii="Times New Roman" w:hAnsi="Times New Roman"/>
          <w:i w:val="0"/>
          <w:sz w:val="28"/>
          <w:szCs w:val="28"/>
        </w:rPr>
        <w:t xml:space="preserve">     </w:t>
      </w:r>
      <w:r w:rsidRPr="00071349">
        <w:rPr>
          <w:rFonts w:ascii="Times New Roman" w:hAnsi="Times New Roman"/>
          <w:sz w:val="28"/>
          <w:szCs w:val="28"/>
        </w:rPr>
        <w:t>Важливою ланкою роботи педагогічного колективу школи була робота по попередження правопорушень в учнівському середовищі.</w:t>
      </w:r>
    </w:p>
    <w:p w:rsidR="00A41CF6" w:rsidRPr="00071349" w:rsidRDefault="00A41CF6" w:rsidP="00A41CF6">
      <w:pPr>
        <w:pStyle w:val="af6"/>
        <w:jc w:val="both"/>
        <w:rPr>
          <w:rStyle w:val="af1"/>
          <w:rFonts w:ascii="Times New Roman" w:hAnsi="Times New Roman"/>
          <w:i w:val="0"/>
          <w:iCs w:val="0"/>
          <w:sz w:val="28"/>
          <w:szCs w:val="28"/>
        </w:rPr>
      </w:pPr>
      <w:r w:rsidRPr="00071349">
        <w:rPr>
          <w:rStyle w:val="af1"/>
          <w:rFonts w:ascii="Times New Roman" w:hAnsi="Times New Roman"/>
          <w:i w:val="0"/>
          <w:sz w:val="28"/>
          <w:szCs w:val="28"/>
        </w:rPr>
        <w:t xml:space="preserve">    </w:t>
      </w:r>
      <w:r w:rsidRPr="00071349">
        <w:rPr>
          <w:rFonts w:ascii="Times New Roman" w:hAnsi="Times New Roman"/>
          <w:sz w:val="28"/>
          <w:szCs w:val="28"/>
        </w:rPr>
        <w:t>Вся робота даного напрямку спрямовувалась на виконання Програми запобігання бездоглядності та пропаганди здорового способу життя на 2016-2020 рр. та спрямована на підвищення рівня правової культури учнів.</w:t>
      </w:r>
    </w:p>
    <w:p w:rsidR="00A41CF6" w:rsidRPr="00071349" w:rsidRDefault="00A41CF6" w:rsidP="00A41CF6">
      <w:pPr>
        <w:pStyle w:val="af6"/>
        <w:jc w:val="both"/>
        <w:rPr>
          <w:rFonts w:ascii="Times New Roman" w:hAnsi="Times New Roman"/>
          <w:sz w:val="28"/>
          <w:szCs w:val="28"/>
        </w:rPr>
      </w:pPr>
      <w:r w:rsidRPr="00071349">
        <w:rPr>
          <w:rStyle w:val="af1"/>
          <w:rFonts w:ascii="Times New Roman" w:hAnsi="Times New Roman"/>
          <w:i w:val="0"/>
          <w:sz w:val="28"/>
          <w:szCs w:val="28"/>
        </w:rPr>
        <w:t xml:space="preserve">        Однією зі складних проблем сучасної школи є наявність правопорушень серед дітей та підлітків. Тому в школі створено раду профілактики правопорушень:</w:t>
      </w:r>
    </w:p>
    <w:p w:rsidR="00A41CF6" w:rsidRPr="00071349" w:rsidRDefault="00A41CF6" w:rsidP="00A41CF6">
      <w:pPr>
        <w:pStyle w:val="af6"/>
        <w:jc w:val="both"/>
        <w:rPr>
          <w:rFonts w:ascii="Times New Roman" w:hAnsi="Times New Roman"/>
          <w:sz w:val="28"/>
          <w:szCs w:val="28"/>
        </w:rPr>
      </w:pPr>
      <w:r w:rsidRPr="00071349">
        <w:rPr>
          <w:rStyle w:val="af1"/>
          <w:rFonts w:ascii="Times New Roman" w:hAnsi="Times New Roman"/>
          <w:i w:val="0"/>
          <w:sz w:val="28"/>
          <w:szCs w:val="28"/>
        </w:rPr>
        <w:t>- здійснюється контроль за відвідуванням учнями школи (ведеться облік в спеціальному журналі);</w:t>
      </w:r>
    </w:p>
    <w:p w:rsidR="00A41CF6" w:rsidRPr="00071349" w:rsidRDefault="00A41CF6" w:rsidP="00A41CF6">
      <w:pPr>
        <w:pStyle w:val="af6"/>
        <w:jc w:val="both"/>
        <w:rPr>
          <w:rFonts w:ascii="Times New Roman" w:hAnsi="Times New Roman"/>
          <w:sz w:val="28"/>
          <w:szCs w:val="28"/>
        </w:rPr>
      </w:pPr>
      <w:r w:rsidRPr="00071349">
        <w:rPr>
          <w:rStyle w:val="af1"/>
          <w:rFonts w:ascii="Times New Roman" w:hAnsi="Times New Roman"/>
          <w:i w:val="0"/>
          <w:sz w:val="28"/>
          <w:szCs w:val="28"/>
        </w:rPr>
        <w:t>- розроблено правила для учнів;</w:t>
      </w:r>
    </w:p>
    <w:p w:rsidR="00A41CF6" w:rsidRPr="00071349" w:rsidRDefault="00A41CF6" w:rsidP="00A41CF6">
      <w:pPr>
        <w:pStyle w:val="af6"/>
        <w:jc w:val="both"/>
        <w:rPr>
          <w:rFonts w:ascii="Times New Roman" w:hAnsi="Times New Roman"/>
          <w:sz w:val="28"/>
          <w:szCs w:val="28"/>
        </w:rPr>
      </w:pPr>
      <w:r w:rsidRPr="00071349">
        <w:rPr>
          <w:rStyle w:val="af1"/>
          <w:rFonts w:ascii="Times New Roman" w:hAnsi="Times New Roman"/>
          <w:i w:val="0"/>
          <w:sz w:val="28"/>
          <w:szCs w:val="28"/>
        </w:rPr>
        <w:t>- проводяться бесіди з правової тематики;</w:t>
      </w:r>
    </w:p>
    <w:p w:rsidR="00A41CF6" w:rsidRPr="00071349" w:rsidRDefault="00A41CF6" w:rsidP="00A41CF6">
      <w:pPr>
        <w:pStyle w:val="af6"/>
        <w:jc w:val="both"/>
        <w:rPr>
          <w:rFonts w:ascii="Times New Roman" w:hAnsi="Times New Roman"/>
          <w:sz w:val="28"/>
          <w:szCs w:val="28"/>
        </w:rPr>
      </w:pPr>
      <w:r w:rsidRPr="00071349">
        <w:rPr>
          <w:rStyle w:val="af1"/>
          <w:rFonts w:ascii="Times New Roman" w:hAnsi="Times New Roman"/>
          <w:i w:val="0"/>
          <w:sz w:val="28"/>
          <w:szCs w:val="28"/>
        </w:rPr>
        <w:t>- проводяться тижні правових знань;</w:t>
      </w:r>
    </w:p>
    <w:p w:rsidR="00A41CF6" w:rsidRPr="00071349" w:rsidRDefault="00A41CF6" w:rsidP="00A41CF6">
      <w:pPr>
        <w:pStyle w:val="af6"/>
        <w:jc w:val="both"/>
        <w:rPr>
          <w:rFonts w:ascii="Times New Roman" w:hAnsi="Times New Roman"/>
          <w:sz w:val="28"/>
          <w:szCs w:val="28"/>
        </w:rPr>
      </w:pPr>
      <w:r w:rsidRPr="00071349">
        <w:rPr>
          <w:rStyle w:val="af1"/>
          <w:rFonts w:ascii="Times New Roman" w:hAnsi="Times New Roman"/>
          <w:i w:val="0"/>
          <w:sz w:val="28"/>
          <w:szCs w:val="28"/>
        </w:rPr>
        <w:lastRenderedPageBreak/>
        <w:t xml:space="preserve">      Рада з профілактики правопорушень  збирається 4 рази на рік. На своїх засіданнях  вона розглядає питання роботи з учнями, схильними до правопорушень, залучає спеціалістів для консультацій батьків, педагогів, розглядає випадки порушення дисципліни в школі, сім’ї.</w:t>
      </w:r>
    </w:p>
    <w:p w:rsidR="00A41CF6" w:rsidRPr="00071349" w:rsidRDefault="00A41CF6" w:rsidP="00A41CF6">
      <w:pPr>
        <w:pStyle w:val="af6"/>
        <w:jc w:val="both"/>
        <w:rPr>
          <w:rFonts w:ascii="Times New Roman" w:hAnsi="Times New Roman"/>
          <w:sz w:val="28"/>
          <w:szCs w:val="28"/>
        </w:rPr>
      </w:pPr>
      <w:r>
        <w:rPr>
          <w:rStyle w:val="af1"/>
          <w:rFonts w:ascii="Times New Roman" w:hAnsi="Times New Roman"/>
          <w:i w:val="0"/>
          <w:sz w:val="28"/>
          <w:szCs w:val="28"/>
        </w:rPr>
        <w:t xml:space="preserve">      </w:t>
      </w:r>
      <w:r w:rsidRPr="00071349">
        <w:rPr>
          <w:rStyle w:val="af1"/>
          <w:rFonts w:ascii="Times New Roman" w:hAnsi="Times New Roman"/>
          <w:i w:val="0"/>
          <w:sz w:val="28"/>
          <w:szCs w:val="28"/>
        </w:rPr>
        <w:t>Всі учні охоплені постійними і тимчасовими дорученнями,</w:t>
      </w:r>
      <w:r w:rsidRPr="00071349">
        <w:rPr>
          <w:rFonts w:ascii="Times New Roman" w:hAnsi="Times New Roman"/>
          <w:sz w:val="28"/>
          <w:szCs w:val="28"/>
        </w:rPr>
        <w:t xml:space="preserve"> </w:t>
      </w:r>
      <w:r w:rsidRPr="00071349">
        <w:rPr>
          <w:rStyle w:val="af1"/>
          <w:rFonts w:ascii="Times New Roman" w:hAnsi="Times New Roman"/>
          <w:i w:val="0"/>
          <w:sz w:val="28"/>
          <w:szCs w:val="28"/>
        </w:rPr>
        <w:t>проводиться систематична індивідуальна робота з дітьми.</w:t>
      </w:r>
    </w:p>
    <w:p w:rsidR="00A41CF6" w:rsidRPr="00071349" w:rsidRDefault="00A41CF6" w:rsidP="00A41CF6">
      <w:pPr>
        <w:pStyle w:val="af6"/>
        <w:jc w:val="both"/>
        <w:rPr>
          <w:rFonts w:ascii="Times New Roman" w:hAnsi="Times New Roman"/>
          <w:sz w:val="28"/>
          <w:szCs w:val="28"/>
        </w:rPr>
      </w:pPr>
      <w:r>
        <w:rPr>
          <w:rFonts w:ascii="Times New Roman" w:hAnsi="Times New Roman"/>
          <w:sz w:val="28"/>
          <w:szCs w:val="28"/>
          <w:lang w:val="uk-UA"/>
        </w:rPr>
        <w:t xml:space="preserve">      </w:t>
      </w:r>
      <w:r w:rsidRPr="00071349">
        <w:rPr>
          <w:rFonts w:ascii="Times New Roman" w:hAnsi="Times New Roman"/>
          <w:sz w:val="28"/>
          <w:szCs w:val="28"/>
        </w:rPr>
        <w:t>Продовжував свою роботу в школі і громадський наркологічний пост, який також збирається чотири рази на рік і розглядає питання згідно плану роботи.</w:t>
      </w:r>
    </w:p>
    <w:p w:rsidR="00A41CF6" w:rsidRPr="00071349" w:rsidRDefault="00A41CF6" w:rsidP="00A41CF6">
      <w:pPr>
        <w:pStyle w:val="af6"/>
        <w:jc w:val="both"/>
        <w:rPr>
          <w:rFonts w:ascii="Times New Roman" w:hAnsi="Times New Roman"/>
          <w:sz w:val="28"/>
          <w:szCs w:val="28"/>
        </w:rPr>
      </w:pPr>
      <w:r w:rsidRPr="00071349">
        <w:rPr>
          <w:rFonts w:ascii="Times New Roman" w:hAnsi="Times New Roman"/>
          <w:sz w:val="28"/>
          <w:szCs w:val="28"/>
        </w:rPr>
        <w:t>Педагогами проводились заходи з превентивної тематики, а саме: анкетування «Застережись від наркотиків і збережи життя», виховні години «Здоров’я – це класно», «В здоровому тілі – здоровий дух» та ін.</w:t>
      </w:r>
    </w:p>
    <w:p w:rsidR="00A41CF6" w:rsidRPr="00071349" w:rsidRDefault="00A41CF6" w:rsidP="00A41CF6">
      <w:pPr>
        <w:pStyle w:val="af6"/>
        <w:jc w:val="both"/>
        <w:rPr>
          <w:rFonts w:ascii="Times New Roman" w:hAnsi="Times New Roman"/>
          <w:sz w:val="28"/>
          <w:szCs w:val="28"/>
        </w:rPr>
      </w:pPr>
      <w:r w:rsidRPr="00071349">
        <w:rPr>
          <w:rFonts w:ascii="Times New Roman" w:hAnsi="Times New Roman"/>
          <w:sz w:val="28"/>
          <w:szCs w:val="28"/>
        </w:rPr>
        <w:t xml:space="preserve">     Як результат ефективної роботи вже три роки поспіль у школі відсутні учні, які перебувають на внутрішкільному контролі, на обліку в КМСД, на диспансерному або профілактичному обліку у районному наркологічному кабінеті.   </w:t>
      </w:r>
    </w:p>
    <w:p w:rsidR="00A41CF6" w:rsidRPr="00071349" w:rsidRDefault="00A41CF6" w:rsidP="00A41CF6">
      <w:pPr>
        <w:pStyle w:val="af6"/>
        <w:jc w:val="both"/>
        <w:rPr>
          <w:rFonts w:ascii="Times New Roman" w:hAnsi="Times New Roman"/>
          <w:sz w:val="28"/>
          <w:szCs w:val="28"/>
        </w:rPr>
      </w:pPr>
      <w:r w:rsidRPr="00071349">
        <w:rPr>
          <w:rFonts w:ascii="Times New Roman" w:hAnsi="Times New Roman"/>
          <w:sz w:val="28"/>
          <w:szCs w:val="28"/>
        </w:rPr>
        <w:t xml:space="preserve">     Значна увага у виховній роботі  НВК приділялася  й процесу формування в школярів навичок здорового способу життя, безпечної поведінки, проведенні антиалкогольної, антинікотинової, антинаркотичної пропаганди. З цією метою було проведено   тиждень знань із  безпеки життєдіяльності. Це лише сприяло підвищенню рівня обізнаності дітей із питань безпеки життєдіяльності, закріпленню теоретичних знань про небезпеки, що можуть виникнути на території області, району, удосконаленню їх навчання правилам пожежної безпеки й діям у разі виникнення надзвичайних ситуацій. </w:t>
      </w:r>
    </w:p>
    <w:p w:rsidR="00A41CF6" w:rsidRDefault="00A41CF6" w:rsidP="00A41CF6">
      <w:pPr>
        <w:jc w:val="both"/>
        <w:rPr>
          <w:rFonts w:ascii="Times New Roman" w:hAnsi="Times New Roman" w:cs="Times New Roman"/>
          <w:sz w:val="28"/>
          <w:szCs w:val="28"/>
          <w:lang w:val="uk-UA"/>
        </w:rPr>
      </w:pPr>
      <w:r w:rsidRPr="00071349">
        <w:rPr>
          <w:rFonts w:ascii="Times New Roman" w:hAnsi="Times New Roman" w:cs="Times New Roman"/>
          <w:sz w:val="28"/>
          <w:szCs w:val="28"/>
        </w:rPr>
        <w:tab/>
      </w:r>
      <w:r>
        <w:rPr>
          <w:rFonts w:ascii="Times New Roman" w:hAnsi="Times New Roman" w:cs="Times New Roman"/>
          <w:sz w:val="28"/>
          <w:szCs w:val="28"/>
        </w:rPr>
        <w:t>На належному р</w:t>
      </w:r>
      <w:r>
        <w:rPr>
          <w:rFonts w:ascii="Times New Roman" w:hAnsi="Times New Roman" w:cs="Times New Roman"/>
          <w:sz w:val="28"/>
          <w:szCs w:val="28"/>
          <w:lang w:val="uk-UA"/>
        </w:rPr>
        <w:t>івні велася робота школи  з батьками. Першочерговими завданнями цієї роботи були:</w:t>
      </w:r>
    </w:p>
    <w:p w:rsidR="00A41CF6" w:rsidRDefault="00A41CF6" w:rsidP="00A41CF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пропаганда педагогічних знань, що зумовлять підвищення педагогічної грамотності батьків;</w:t>
      </w:r>
    </w:p>
    <w:p w:rsidR="00A41CF6" w:rsidRDefault="00A41CF6" w:rsidP="00A41CF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допомога батькам в оволодінні системою вмінь, необхідних для організації діяльності дитини вдома; </w:t>
      </w:r>
    </w:p>
    <w:p w:rsidR="00A41CF6" w:rsidRDefault="00A41CF6" w:rsidP="00A41CF6">
      <w:pPr>
        <w:jc w:val="both"/>
        <w:rPr>
          <w:rFonts w:ascii="Times New Roman" w:hAnsi="Times New Roman" w:cs="Times New Roman"/>
          <w:sz w:val="28"/>
          <w:szCs w:val="28"/>
          <w:lang w:val="uk-UA"/>
        </w:rPr>
      </w:pPr>
      <w:r>
        <w:rPr>
          <w:rFonts w:ascii="Times New Roman" w:hAnsi="Times New Roman" w:cs="Times New Roman"/>
          <w:sz w:val="28"/>
          <w:szCs w:val="28"/>
          <w:lang w:val="uk-UA"/>
        </w:rPr>
        <w:t>- упровадження форм роботи із сім'єю, які сприятимуть гуманізації взаємовідносин «педагоги — батьки — учні».</w:t>
      </w:r>
    </w:p>
    <w:p w:rsidR="00A41CF6" w:rsidRDefault="00A41CF6" w:rsidP="00A41CF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7765B">
        <w:rPr>
          <w:rFonts w:ascii="Times New Roman" w:hAnsi="Times New Roman" w:cs="Times New Roman"/>
          <w:sz w:val="28"/>
          <w:szCs w:val="28"/>
          <w:lang w:val="uk-UA"/>
        </w:rPr>
        <w:t>У практичній роботі з батьками учнів адміністрацією школи були використані колективні й індивідуальні форми взаємодії. Причому в обох випадках застосовуються як традиційні форми роботи (батьківські збори, конференції, індивідуальні консультації, батьківські лекторії, відвідування на дому), так і нетрадиційні (тематичні консультації, круглі столи, обмін досвідом, спільні вечори та інше). Педагогічна освіта батьків в нашій школі організовувалась у формі батьківського всеобучу , на якому обговорювалися питання виховання відповідно до вікових особливостей дітей, конкретних проблем, що виникають у ході спільної діяльності вчителя й батьків.</w:t>
      </w:r>
    </w:p>
    <w:p w:rsidR="00A41CF6" w:rsidRPr="0037765B" w:rsidRDefault="00A41CF6" w:rsidP="00A41CF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71349">
        <w:rPr>
          <w:rFonts w:ascii="Times New Roman" w:hAnsi="Times New Roman" w:cs="Times New Roman"/>
          <w:sz w:val="28"/>
          <w:szCs w:val="28"/>
        </w:rPr>
        <w:t xml:space="preserve">Аналіз результатів виховної роботи свідчить, що  навчальний заклад брав участь у більшості запланованих заходах, здебільшого в них  ставав переможцем або посідав призові місця. </w:t>
      </w:r>
    </w:p>
    <w:p w:rsidR="00A41CF6" w:rsidRDefault="00A41CF6" w:rsidP="00A41CF6">
      <w:pPr>
        <w:pStyle w:val="af6"/>
        <w:jc w:val="both"/>
        <w:rPr>
          <w:rFonts w:ascii="Times New Roman" w:hAnsi="Times New Roman"/>
          <w:sz w:val="28"/>
          <w:szCs w:val="28"/>
          <w:lang w:val="uk-UA"/>
        </w:rPr>
      </w:pPr>
      <w:r w:rsidRPr="00071349">
        <w:rPr>
          <w:rFonts w:ascii="Times New Roman" w:hAnsi="Times New Roman"/>
          <w:sz w:val="28"/>
          <w:szCs w:val="28"/>
        </w:rPr>
        <w:t xml:space="preserve">        Отже, Некрасівський навчально-виховний комплекс є  державно - громадським загальноосвітнім закладом, який організовує свою діяльність на ґрунті національної культури та традицій, а за змістом і формами роботи відповідає національно-культурним потребам України, її становленню і розвитку як суверенної держави. Серед основних завдань Національної стратегії розвитку освіти є побудова ефективної системи національного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молоді до свідомого вибору сфери життєдіяльності та підвищення відповідальності сім'ї за освіту і виховання дітей.</w:t>
      </w:r>
    </w:p>
    <w:p w:rsidR="00894E79" w:rsidRPr="00A41CF6" w:rsidRDefault="00A41CF6" w:rsidP="00A41CF6">
      <w:pPr>
        <w:pStyle w:val="af6"/>
        <w:jc w:val="both"/>
        <w:rPr>
          <w:rFonts w:ascii="Times New Roman" w:hAnsi="Times New Roman"/>
          <w:sz w:val="28"/>
          <w:szCs w:val="28"/>
        </w:rPr>
      </w:pPr>
      <w:r>
        <w:rPr>
          <w:rFonts w:ascii="Times New Roman" w:hAnsi="Times New Roman"/>
          <w:sz w:val="28"/>
          <w:szCs w:val="28"/>
          <w:lang w:val="uk-UA"/>
        </w:rPr>
        <w:t xml:space="preserve">      </w:t>
      </w:r>
      <w:r w:rsidRPr="00071349">
        <w:rPr>
          <w:rFonts w:ascii="Times New Roman" w:hAnsi="Times New Roman"/>
          <w:sz w:val="28"/>
          <w:szCs w:val="28"/>
          <w:lang w:val="uk-UA"/>
        </w:rPr>
        <w:t xml:space="preserve"> Тож педагоги Некрасівського НВК творчо  працюють над створенням виховного  простору розвитку особистості, адже  свідомо розуміють, що  виховний простір — це не тільки середовище, а й духовний простір учня та учителя, це простір культури, що впливає на розвиток особистості. </w:t>
      </w:r>
      <w:r w:rsidRPr="00071349">
        <w:rPr>
          <w:rFonts w:ascii="Times New Roman" w:hAnsi="Times New Roman"/>
          <w:sz w:val="28"/>
          <w:szCs w:val="28"/>
        </w:rPr>
        <w:t>Тому в ньому  представлений весь спектр цінностей культури і культурних форм життя. Це простір соціальних, культурних, життєвих виборів особистості, котра самореалізується у різних виховних середовищах.</w:t>
      </w:r>
    </w:p>
    <w:p w:rsidR="00894E79" w:rsidRDefault="00894E79" w:rsidP="00894E79">
      <w:pPr>
        <w:pStyle w:val="af6"/>
        <w:jc w:val="center"/>
        <w:rPr>
          <w:rFonts w:ascii="Times New Roman" w:hAnsi="Times New Roman"/>
          <w:i/>
          <w:sz w:val="28"/>
          <w:szCs w:val="28"/>
          <w:lang w:val="uk-UA"/>
        </w:rPr>
      </w:pPr>
      <w:r w:rsidRPr="00471175">
        <w:rPr>
          <w:rFonts w:ascii="Times New Roman" w:hAnsi="Times New Roman"/>
          <w:i/>
          <w:sz w:val="28"/>
          <w:szCs w:val="28"/>
          <w:lang w:val="uk-UA"/>
        </w:rPr>
        <w:t>Робота шкільної бібліотеки</w:t>
      </w:r>
    </w:p>
    <w:p w:rsidR="00894E79" w:rsidRPr="009F06EA" w:rsidRDefault="00894E79" w:rsidP="00894E79">
      <w:pPr>
        <w:jc w:val="both"/>
        <w:rPr>
          <w:rFonts w:ascii="Times New Roman" w:hAnsi="Times New Roman" w:cs="Times New Roman"/>
          <w:sz w:val="28"/>
          <w:szCs w:val="28"/>
          <w:lang w:val="uk-UA"/>
        </w:rPr>
      </w:pPr>
      <w:r w:rsidRPr="009F06EA">
        <w:rPr>
          <w:rFonts w:ascii="Times New Roman" w:hAnsi="Times New Roman" w:cs="Times New Roman"/>
          <w:sz w:val="28"/>
          <w:szCs w:val="28"/>
          <w:lang w:val="uk-UA"/>
        </w:rPr>
        <w:t>Враховуючи навчальні та виховні завдання сучасної школи та інтереси читачів, враховуючи їх вікові особлив</w:t>
      </w:r>
      <w:r>
        <w:rPr>
          <w:rFonts w:ascii="Times New Roman" w:hAnsi="Times New Roman" w:cs="Times New Roman"/>
          <w:sz w:val="28"/>
          <w:szCs w:val="28"/>
          <w:lang w:val="uk-UA"/>
        </w:rPr>
        <w:t xml:space="preserve">ості, літературу, </w:t>
      </w:r>
      <w:r w:rsidRPr="009F06EA">
        <w:rPr>
          <w:rFonts w:ascii="Times New Roman" w:hAnsi="Times New Roman" w:cs="Times New Roman"/>
          <w:sz w:val="28"/>
          <w:szCs w:val="28"/>
          <w:lang w:val="uk-UA"/>
        </w:rPr>
        <w:t xml:space="preserve"> протягом року використовувались різні форми роботи для підвищення  інтересу дітей до книги .</w:t>
      </w:r>
    </w:p>
    <w:p w:rsidR="00894E79" w:rsidRPr="009F06EA" w:rsidRDefault="00894E79" w:rsidP="00894E79">
      <w:pPr>
        <w:ind w:firstLine="540"/>
        <w:jc w:val="both"/>
        <w:rPr>
          <w:rFonts w:ascii="Times New Roman" w:hAnsi="Times New Roman" w:cs="Times New Roman"/>
          <w:sz w:val="28"/>
          <w:szCs w:val="28"/>
          <w:lang w:val="uk-UA"/>
        </w:rPr>
      </w:pPr>
      <w:r w:rsidRPr="009F06EA">
        <w:rPr>
          <w:rFonts w:ascii="Times New Roman" w:hAnsi="Times New Roman" w:cs="Times New Roman"/>
          <w:sz w:val="28"/>
          <w:szCs w:val="28"/>
          <w:lang w:val="uk-UA"/>
        </w:rPr>
        <w:t xml:space="preserve">Пріоритетним завданням є допомога у вивченні та засвоєнні шкільної програми, організація навчальної діяльності та дозвілля дітей. </w:t>
      </w:r>
      <w:r w:rsidRPr="009F06EA">
        <w:rPr>
          <w:rFonts w:ascii="Times New Roman" w:hAnsi="Times New Roman" w:cs="Times New Roman"/>
          <w:sz w:val="28"/>
          <w:szCs w:val="28"/>
        </w:rPr>
        <w:t>Створення сприятливих і комфортних умов для організації навчально-виховного процесу, розвитку комплексного навчально-методичного забезпечення предметів</w:t>
      </w:r>
      <w:r>
        <w:rPr>
          <w:rFonts w:ascii="Times New Roman" w:hAnsi="Times New Roman" w:cs="Times New Roman"/>
          <w:sz w:val="28"/>
          <w:szCs w:val="28"/>
          <w:lang w:val="uk-UA"/>
        </w:rPr>
        <w:t>.</w:t>
      </w:r>
    </w:p>
    <w:p w:rsidR="00894E79" w:rsidRPr="009F06EA" w:rsidRDefault="00894E79" w:rsidP="00894E79">
      <w:pPr>
        <w:tabs>
          <w:tab w:val="left" w:pos="3260"/>
        </w:tabs>
        <w:jc w:val="both"/>
        <w:rPr>
          <w:rFonts w:ascii="Times New Roman" w:hAnsi="Times New Roman" w:cs="Times New Roman"/>
          <w:sz w:val="28"/>
          <w:szCs w:val="28"/>
          <w:lang w:val="uk-UA"/>
        </w:rPr>
      </w:pPr>
      <w:r w:rsidRPr="009F06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959B3">
        <w:rPr>
          <w:rFonts w:ascii="Times New Roman" w:hAnsi="Times New Roman" w:cs="Times New Roman"/>
          <w:sz w:val="28"/>
          <w:szCs w:val="28"/>
        </w:rPr>
        <w:t>Фонд бібліотеки</w:t>
      </w:r>
      <w:r>
        <w:rPr>
          <w:rFonts w:ascii="Times New Roman" w:hAnsi="Times New Roman" w:cs="Times New Roman"/>
          <w:sz w:val="28"/>
          <w:szCs w:val="28"/>
          <w:lang w:val="uk-UA"/>
        </w:rPr>
        <w:t xml:space="preserve"> </w:t>
      </w:r>
      <w:r w:rsidRPr="000959B3">
        <w:rPr>
          <w:rFonts w:ascii="Times New Roman" w:hAnsi="Times New Roman" w:cs="Times New Roman"/>
          <w:sz w:val="28"/>
          <w:szCs w:val="28"/>
        </w:rPr>
        <w:t xml:space="preserve"> </w:t>
      </w:r>
      <w:r>
        <w:rPr>
          <w:rFonts w:ascii="Times New Roman" w:hAnsi="Times New Roman" w:cs="Times New Roman"/>
          <w:sz w:val="28"/>
          <w:szCs w:val="28"/>
          <w:lang w:val="uk-UA"/>
        </w:rPr>
        <w:t xml:space="preserve">Некрасівського НВК  </w:t>
      </w:r>
      <w:r w:rsidRPr="000959B3">
        <w:rPr>
          <w:rFonts w:ascii="Times New Roman" w:hAnsi="Times New Roman" w:cs="Times New Roman"/>
          <w:sz w:val="28"/>
          <w:szCs w:val="28"/>
        </w:rPr>
        <w:t>налічує</w:t>
      </w:r>
      <w:r>
        <w:rPr>
          <w:rFonts w:ascii="Times New Roman" w:hAnsi="Times New Roman" w:cs="Times New Roman"/>
          <w:sz w:val="28"/>
          <w:szCs w:val="28"/>
        </w:rPr>
        <w:t xml:space="preserve"> </w:t>
      </w:r>
      <w:r>
        <w:rPr>
          <w:rFonts w:ascii="Times New Roman" w:hAnsi="Times New Roman" w:cs="Times New Roman"/>
          <w:sz w:val="28"/>
          <w:szCs w:val="28"/>
          <w:lang w:val="uk-UA"/>
        </w:rPr>
        <w:t>6281</w:t>
      </w:r>
      <w:r w:rsidRPr="000959B3">
        <w:rPr>
          <w:rFonts w:ascii="Times New Roman" w:hAnsi="Times New Roman" w:cs="Times New Roman"/>
          <w:sz w:val="28"/>
          <w:szCs w:val="28"/>
        </w:rPr>
        <w:t xml:space="preserve"> </w:t>
      </w:r>
      <w:r>
        <w:rPr>
          <w:rFonts w:ascii="Times New Roman" w:hAnsi="Times New Roman" w:cs="Times New Roman"/>
          <w:sz w:val="28"/>
          <w:szCs w:val="28"/>
        </w:rPr>
        <w:t xml:space="preserve"> примірник.</w:t>
      </w:r>
      <w:r w:rsidRPr="000959B3">
        <w:rPr>
          <w:rFonts w:ascii="Times New Roman" w:hAnsi="Times New Roman" w:cs="Times New Roman"/>
          <w:sz w:val="28"/>
          <w:szCs w:val="28"/>
        </w:rPr>
        <w:t xml:space="preserve"> З них</w:t>
      </w:r>
      <w:r>
        <w:rPr>
          <w:rFonts w:ascii="Times New Roman" w:hAnsi="Times New Roman" w:cs="Times New Roman"/>
          <w:sz w:val="28"/>
          <w:szCs w:val="28"/>
        </w:rPr>
        <w:t xml:space="preserve"> дитячої </w:t>
      </w:r>
      <w:r w:rsidRPr="000959B3">
        <w:rPr>
          <w:rFonts w:ascii="Times New Roman" w:hAnsi="Times New Roman" w:cs="Times New Roman"/>
          <w:sz w:val="28"/>
          <w:szCs w:val="28"/>
        </w:rPr>
        <w:t>літератури</w:t>
      </w:r>
      <w:r>
        <w:rPr>
          <w:rFonts w:ascii="Times New Roman" w:hAnsi="Times New Roman" w:cs="Times New Roman"/>
          <w:sz w:val="28"/>
          <w:szCs w:val="28"/>
        </w:rPr>
        <w:t xml:space="preserve"> 271 примірник</w:t>
      </w:r>
      <w:r w:rsidRPr="000959B3">
        <w:rPr>
          <w:rFonts w:ascii="Times New Roman" w:hAnsi="Times New Roman" w:cs="Times New Roman"/>
          <w:sz w:val="28"/>
          <w:szCs w:val="28"/>
        </w:rPr>
        <w:t xml:space="preserve"> та</w:t>
      </w:r>
      <w:r>
        <w:rPr>
          <w:rFonts w:ascii="Times New Roman" w:hAnsi="Times New Roman" w:cs="Times New Roman"/>
          <w:sz w:val="28"/>
          <w:szCs w:val="28"/>
        </w:rPr>
        <w:t xml:space="preserve"> 2625</w:t>
      </w:r>
      <w:r w:rsidRPr="000959B3">
        <w:rPr>
          <w:rFonts w:ascii="Times New Roman" w:hAnsi="Times New Roman" w:cs="Times New Roman"/>
          <w:sz w:val="28"/>
          <w:szCs w:val="28"/>
        </w:rPr>
        <w:t xml:space="preserve">  примірників підручників. Забезпеченість учнів підручниками</w:t>
      </w:r>
      <w:r>
        <w:rPr>
          <w:rFonts w:ascii="Times New Roman" w:hAnsi="Times New Roman" w:cs="Times New Roman"/>
          <w:sz w:val="28"/>
          <w:szCs w:val="28"/>
        </w:rPr>
        <w:t xml:space="preserve"> становить (89,8</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0959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4E79" w:rsidRPr="00A6042F" w:rsidRDefault="00894E79" w:rsidP="00894E79">
      <w:pPr>
        <w:ind w:firstLine="708"/>
        <w:jc w:val="both"/>
        <w:rPr>
          <w:rFonts w:ascii="Times New Roman" w:hAnsi="Times New Roman" w:cs="Times New Roman"/>
          <w:sz w:val="28"/>
          <w:szCs w:val="28"/>
          <w:lang w:val="uk-UA"/>
        </w:rPr>
      </w:pPr>
      <w:r w:rsidRPr="005B1AD7">
        <w:rPr>
          <w:rFonts w:ascii="Times New Roman" w:hAnsi="Times New Roman" w:cs="Times New Roman"/>
          <w:sz w:val="28"/>
          <w:szCs w:val="28"/>
          <w:lang w:val="uk-UA"/>
        </w:rPr>
        <w:t xml:space="preserve">Планом роботи бібліотеки передбачено: формування системи бібліотечно-бібліогріфічним знань учнів, обслуговування учнів та педколективу, роботу з підручниками та періодичними виданнями, роботу з активом читачів ,  </w:t>
      </w:r>
      <w:r w:rsidRPr="005B1AD7">
        <w:rPr>
          <w:rFonts w:ascii="Times New Roman" w:hAnsi="Times New Roman" w:cs="Times New Roman"/>
          <w:sz w:val="28"/>
          <w:szCs w:val="28"/>
          <w:lang w:val="uk-UA"/>
        </w:rPr>
        <w:lastRenderedPageBreak/>
        <w:t>робота  згідно принципів патріотичного виховання</w:t>
      </w:r>
      <w:r>
        <w:rPr>
          <w:rFonts w:ascii="Times New Roman" w:hAnsi="Times New Roman" w:cs="Times New Roman"/>
          <w:sz w:val="28"/>
          <w:szCs w:val="28"/>
          <w:lang w:val="uk-UA"/>
        </w:rPr>
        <w:t xml:space="preserve">, </w:t>
      </w:r>
      <w:r w:rsidRPr="00A6042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організація </w:t>
      </w:r>
      <w:r w:rsidRPr="00A6042F">
        <w:rPr>
          <w:rFonts w:ascii="Times New Roman" w:eastAsia="Times New Roman" w:hAnsi="Times New Roman" w:cs="Times New Roman"/>
          <w:color w:val="000000"/>
          <w:sz w:val="28"/>
          <w:szCs w:val="28"/>
          <w:lang w:val="uk-UA"/>
        </w:rPr>
        <w:t>книжкових виставок: тематичних, нових надходжень, до знаменних і пам</w:t>
      </w:r>
      <w:r w:rsidRPr="005B1AD7">
        <w:rPr>
          <w:rFonts w:ascii="Times New Roman" w:eastAsia="Times New Roman" w:hAnsi="Times New Roman" w:cs="Times New Roman"/>
          <w:color w:val="000000"/>
          <w:sz w:val="28"/>
          <w:szCs w:val="28"/>
          <w:lang w:val="uk-UA"/>
        </w:rPr>
        <w:t>’</w:t>
      </w:r>
      <w:r w:rsidRPr="00A6042F">
        <w:rPr>
          <w:rFonts w:ascii="Times New Roman" w:eastAsia="Times New Roman" w:hAnsi="Times New Roman" w:cs="Times New Roman"/>
          <w:color w:val="000000"/>
          <w:sz w:val="28"/>
          <w:szCs w:val="28"/>
          <w:lang w:val="uk-UA"/>
        </w:rPr>
        <w:t>ятних дат</w:t>
      </w:r>
      <w:r w:rsidRPr="008B5F3F">
        <w:rPr>
          <w:rFonts w:ascii="Arial" w:eastAsia="Times New Roman" w:hAnsi="Arial" w:cs="Arial"/>
          <w:color w:val="000000"/>
          <w:sz w:val="32"/>
          <w:szCs w:val="32"/>
          <w:lang w:val="uk-UA"/>
        </w:rPr>
        <w:t>.</w:t>
      </w:r>
    </w:p>
    <w:p w:rsidR="00894E79" w:rsidRPr="000959B3" w:rsidRDefault="00894E79" w:rsidP="00894E79">
      <w:pPr>
        <w:ind w:firstLine="708"/>
        <w:jc w:val="both"/>
        <w:rPr>
          <w:rFonts w:ascii="Times New Roman" w:hAnsi="Times New Roman" w:cs="Times New Roman"/>
          <w:sz w:val="28"/>
          <w:szCs w:val="28"/>
        </w:rPr>
      </w:pPr>
      <w:r w:rsidRPr="000959B3">
        <w:rPr>
          <w:rFonts w:ascii="Times New Roman" w:hAnsi="Times New Roman" w:cs="Times New Roman"/>
          <w:sz w:val="28"/>
          <w:szCs w:val="28"/>
        </w:rPr>
        <w:t>Головним завданням бібліотеки є: виховання в учнів інформаційної культури, формування читацьких інтересів, виховання любові до книги.</w:t>
      </w:r>
    </w:p>
    <w:p w:rsidR="00894E79" w:rsidRPr="00445F39" w:rsidRDefault="00894E79" w:rsidP="00894E79">
      <w:pPr>
        <w:jc w:val="both"/>
        <w:rPr>
          <w:rFonts w:ascii="Times New Roman" w:hAnsi="Times New Roman" w:cs="Times New Roman"/>
          <w:sz w:val="28"/>
          <w:szCs w:val="28"/>
        </w:rPr>
      </w:pPr>
      <w:r w:rsidRPr="000959B3">
        <w:rPr>
          <w:rFonts w:ascii="Times New Roman" w:hAnsi="Times New Roman" w:cs="Times New Roman"/>
          <w:sz w:val="28"/>
          <w:szCs w:val="28"/>
        </w:rPr>
        <w:tab/>
      </w:r>
      <w:r>
        <w:rPr>
          <w:rFonts w:ascii="Times New Roman" w:hAnsi="Times New Roman" w:cs="Times New Roman"/>
          <w:sz w:val="28"/>
          <w:szCs w:val="28"/>
          <w:lang w:val="uk-UA"/>
        </w:rPr>
        <w:t>Відповідно до плану роботи бібліотеки на 2017-2018 н.р.</w:t>
      </w:r>
    </w:p>
    <w:p w:rsidR="00894E79" w:rsidRPr="000C0B37" w:rsidRDefault="00894E79" w:rsidP="00894E79">
      <w:pPr>
        <w:jc w:val="both"/>
        <w:rPr>
          <w:rFonts w:ascii="Times New Roman" w:hAnsi="Times New Roman" w:cs="Times New Roman"/>
          <w:b/>
          <w:sz w:val="28"/>
          <w:szCs w:val="28"/>
          <w:lang w:val="uk-UA"/>
        </w:rPr>
      </w:pPr>
      <w:r w:rsidRPr="000C0B37">
        <w:rPr>
          <w:rFonts w:ascii="Times New Roman" w:hAnsi="Times New Roman" w:cs="Times New Roman"/>
          <w:b/>
          <w:sz w:val="28"/>
          <w:szCs w:val="28"/>
          <w:lang w:val="uk-UA"/>
        </w:rPr>
        <w:t>І.</w:t>
      </w:r>
      <w:r w:rsidRPr="00022244">
        <w:rPr>
          <w:rFonts w:ascii="Times New Roman" w:hAnsi="Times New Roman" w:cs="Times New Roman"/>
          <w:sz w:val="28"/>
          <w:szCs w:val="28"/>
        </w:rPr>
        <w:t xml:space="preserve"> </w:t>
      </w:r>
      <w:r w:rsidRPr="000C0B37">
        <w:rPr>
          <w:rFonts w:ascii="Times New Roman" w:hAnsi="Times New Roman" w:cs="Times New Roman"/>
          <w:b/>
          <w:sz w:val="28"/>
          <w:szCs w:val="28"/>
          <w:lang w:val="uk-UA"/>
        </w:rPr>
        <w:t>Було  проведено  заходи:</w:t>
      </w:r>
    </w:p>
    <w:p w:rsidR="00894E79" w:rsidRDefault="00894E79" w:rsidP="00F17663">
      <w:pPr>
        <w:pStyle w:val="af0"/>
        <w:numPr>
          <w:ilvl w:val="0"/>
          <w:numId w:val="144"/>
        </w:numPr>
        <w:jc w:val="both"/>
        <w:rPr>
          <w:sz w:val="28"/>
          <w:szCs w:val="28"/>
        </w:rPr>
      </w:pPr>
      <w:r>
        <w:rPr>
          <w:sz w:val="28"/>
          <w:szCs w:val="28"/>
        </w:rPr>
        <w:t>Посвята в читачі учнів 1 класу.</w:t>
      </w:r>
    </w:p>
    <w:p w:rsidR="00894E79" w:rsidRDefault="00894E79" w:rsidP="00F17663">
      <w:pPr>
        <w:pStyle w:val="af0"/>
        <w:numPr>
          <w:ilvl w:val="0"/>
          <w:numId w:val="144"/>
        </w:numPr>
        <w:jc w:val="both"/>
        <w:rPr>
          <w:sz w:val="28"/>
          <w:szCs w:val="28"/>
        </w:rPr>
      </w:pPr>
      <w:r>
        <w:rPr>
          <w:sz w:val="28"/>
          <w:szCs w:val="28"/>
        </w:rPr>
        <w:t>Гра – змагання для учніів 6,7 класів «Я люблю Україну»</w:t>
      </w:r>
    </w:p>
    <w:p w:rsidR="00894E79" w:rsidRDefault="00894E79" w:rsidP="00F17663">
      <w:pPr>
        <w:pStyle w:val="af0"/>
        <w:numPr>
          <w:ilvl w:val="0"/>
          <w:numId w:val="144"/>
        </w:numPr>
        <w:jc w:val="both"/>
        <w:rPr>
          <w:sz w:val="28"/>
          <w:szCs w:val="28"/>
        </w:rPr>
      </w:pPr>
      <w:r>
        <w:rPr>
          <w:sz w:val="28"/>
          <w:szCs w:val="28"/>
        </w:rPr>
        <w:t>Усний журнал «  Кращий «шевченкознавець».( учні 7 класу)</w:t>
      </w:r>
    </w:p>
    <w:p w:rsidR="00894E79" w:rsidRDefault="00894E79" w:rsidP="00F17663">
      <w:pPr>
        <w:pStyle w:val="af0"/>
        <w:numPr>
          <w:ilvl w:val="0"/>
          <w:numId w:val="144"/>
        </w:numPr>
        <w:jc w:val="both"/>
        <w:rPr>
          <w:sz w:val="28"/>
          <w:szCs w:val="28"/>
        </w:rPr>
      </w:pPr>
      <w:r>
        <w:rPr>
          <w:sz w:val="28"/>
          <w:szCs w:val="28"/>
        </w:rPr>
        <w:t>Вікторина на кращого знавця  казок з учнями 1-4 кл . до Дня дитячої книги.</w:t>
      </w:r>
    </w:p>
    <w:p w:rsidR="00894E79" w:rsidRDefault="00894E79" w:rsidP="00894E79">
      <w:pPr>
        <w:rPr>
          <w:rFonts w:ascii="Times New Roman" w:hAnsi="Times New Roman" w:cs="Times New Roman"/>
          <w:b/>
          <w:sz w:val="28"/>
          <w:szCs w:val="28"/>
          <w:lang w:val="uk-UA"/>
        </w:rPr>
      </w:pPr>
      <w:r w:rsidRPr="000C0B37">
        <w:rPr>
          <w:rFonts w:ascii="Times New Roman" w:hAnsi="Times New Roman" w:cs="Times New Roman"/>
          <w:b/>
          <w:sz w:val="28"/>
          <w:szCs w:val="28"/>
          <w:lang w:val="uk-UA"/>
        </w:rPr>
        <w:t xml:space="preserve">ІІ </w:t>
      </w:r>
      <w:r w:rsidRPr="008433C3">
        <w:rPr>
          <w:rFonts w:ascii="Times New Roman" w:hAnsi="Times New Roman" w:cs="Times New Roman"/>
          <w:b/>
          <w:sz w:val="28"/>
          <w:szCs w:val="28"/>
        </w:rPr>
        <w:t xml:space="preserve"> </w:t>
      </w:r>
      <w:r w:rsidRPr="008433C3">
        <w:rPr>
          <w:rFonts w:ascii="Times New Roman" w:hAnsi="Times New Roman" w:cs="Times New Roman"/>
          <w:b/>
          <w:sz w:val="28"/>
          <w:szCs w:val="28"/>
          <w:lang w:val="uk-UA"/>
        </w:rPr>
        <w:t>Книжкові виставки до пам</w:t>
      </w:r>
      <w:r w:rsidRPr="008433C3">
        <w:rPr>
          <w:rFonts w:ascii="Times New Roman" w:hAnsi="Times New Roman" w:cs="Times New Roman"/>
          <w:b/>
          <w:sz w:val="28"/>
          <w:szCs w:val="28"/>
        </w:rPr>
        <w:t>’</w:t>
      </w:r>
      <w:r w:rsidRPr="008433C3">
        <w:rPr>
          <w:rFonts w:ascii="Times New Roman" w:hAnsi="Times New Roman" w:cs="Times New Roman"/>
          <w:b/>
          <w:sz w:val="28"/>
          <w:szCs w:val="28"/>
          <w:lang w:val="uk-UA"/>
        </w:rPr>
        <w:t xml:space="preserve">ятних дат </w:t>
      </w:r>
    </w:p>
    <w:p w:rsidR="00894E79" w:rsidRPr="000C0B37" w:rsidRDefault="00894E79" w:rsidP="00894E7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0B37">
        <w:rPr>
          <w:rFonts w:ascii="Times New Roman" w:hAnsi="Times New Roman" w:cs="Times New Roman"/>
          <w:sz w:val="28"/>
          <w:szCs w:val="28"/>
          <w:lang w:val="uk-UA"/>
        </w:rPr>
        <w:t>Тематична виставка до Дня українського козацтва</w:t>
      </w:r>
    </w:p>
    <w:p w:rsidR="00894E79" w:rsidRPr="008433C3" w:rsidRDefault="00894E79" w:rsidP="00894E79">
      <w:pPr>
        <w:rPr>
          <w:rFonts w:ascii="Times New Roman" w:hAnsi="Times New Roman" w:cs="Times New Roman"/>
          <w:sz w:val="28"/>
          <w:szCs w:val="28"/>
          <w:lang w:val="uk-UA"/>
        </w:rPr>
      </w:pPr>
      <w:r w:rsidRPr="008433C3">
        <w:rPr>
          <w:rFonts w:ascii="Times New Roman" w:hAnsi="Times New Roman" w:cs="Times New Roman"/>
          <w:sz w:val="28"/>
          <w:szCs w:val="28"/>
        </w:rPr>
        <w:t xml:space="preserve">- </w:t>
      </w:r>
      <w:r w:rsidRPr="008433C3">
        <w:rPr>
          <w:rFonts w:ascii="Times New Roman" w:hAnsi="Times New Roman" w:cs="Times New Roman"/>
          <w:sz w:val="28"/>
          <w:szCs w:val="28"/>
          <w:lang w:val="uk-UA"/>
        </w:rPr>
        <w:t xml:space="preserve">Книжкова виставка до </w:t>
      </w:r>
      <w:r>
        <w:rPr>
          <w:rFonts w:ascii="Times New Roman" w:hAnsi="Times New Roman" w:cs="Times New Roman"/>
          <w:sz w:val="28"/>
          <w:szCs w:val="28"/>
          <w:lang w:val="uk-UA"/>
        </w:rPr>
        <w:t>Міжнародного Дня соборності України</w:t>
      </w:r>
    </w:p>
    <w:p w:rsidR="00894E79" w:rsidRPr="008433C3" w:rsidRDefault="00894E79" w:rsidP="00894E79">
      <w:pPr>
        <w:rPr>
          <w:rFonts w:ascii="Times New Roman" w:hAnsi="Times New Roman" w:cs="Times New Roman"/>
          <w:sz w:val="28"/>
          <w:szCs w:val="28"/>
          <w:lang w:val="uk-UA"/>
        </w:rPr>
      </w:pPr>
      <w:r w:rsidRPr="008433C3">
        <w:rPr>
          <w:rFonts w:ascii="Times New Roman" w:hAnsi="Times New Roman" w:cs="Times New Roman"/>
          <w:sz w:val="28"/>
          <w:szCs w:val="28"/>
          <w:lang w:val="uk-UA"/>
        </w:rPr>
        <w:t>- Книжкова вис</w:t>
      </w:r>
      <w:r>
        <w:rPr>
          <w:rFonts w:ascii="Times New Roman" w:hAnsi="Times New Roman" w:cs="Times New Roman"/>
          <w:sz w:val="28"/>
          <w:szCs w:val="28"/>
          <w:lang w:val="uk-UA"/>
        </w:rPr>
        <w:t>тавка до шевченківських днів</w:t>
      </w:r>
    </w:p>
    <w:p w:rsidR="00894E79" w:rsidRPr="008433C3" w:rsidRDefault="00894E79" w:rsidP="00894E79">
      <w:pPr>
        <w:rPr>
          <w:rFonts w:ascii="Times New Roman" w:hAnsi="Times New Roman" w:cs="Times New Roman"/>
          <w:sz w:val="28"/>
          <w:szCs w:val="28"/>
          <w:lang w:val="uk-UA"/>
        </w:rPr>
      </w:pPr>
      <w:r w:rsidRPr="008433C3">
        <w:rPr>
          <w:rFonts w:ascii="Times New Roman" w:hAnsi="Times New Roman" w:cs="Times New Roman"/>
          <w:sz w:val="28"/>
          <w:szCs w:val="28"/>
          <w:lang w:val="uk-UA"/>
        </w:rPr>
        <w:t>- Книжкова виставка до Дня Чорнобильської трагедії</w:t>
      </w:r>
    </w:p>
    <w:p w:rsidR="00894E79" w:rsidRDefault="00894E79" w:rsidP="00894E79">
      <w:pPr>
        <w:rPr>
          <w:rFonts w:ascii="Times New Roman" w:hAnsi="Times New Roman" w:cs="Times New Roman"/>
          <w:sz w:val="28"/>
          <w:szCs w:val="28"/>
          <w:lang w:val="uk-UA"/>
        </w:rPr>
      </w:pPr>
      <w:r>
        <w:rPr>
          <w:rFonts w:ascii="Times New Roman" w:hAnsi="Times New Roman" w:cs="Times New Roman"/>
          <w:sz w:val="28"/>
          <w:szCs w:val="28"/>
          <w:lang w:val="uk-UA"/>
        </w:rPr>
        <w:t>- Книжкова виставка  творчості Сковороди.</w:t>
      </w:r>
    </w:p>
    <w:p w:rsidR="00894E79" w:rsidRPr="000C0B37" w:rsidRDefault="00894E79" w:rsidP="00894E79">
      <w:pPr>
        <w:ind w:left="360"/>
        <w:rPr>
          <w:rFonts w:ascii="Times New Roman" w:hAnsi="Times New Roman" w:cs="Times New Roman"/>
          <w:b/>
          <w:sz w:val="28"/>
          <w:szCs w:val="28"/>
          <w:lang w:val="uk-UA"/>
        </w:rPr>
      </w:pPr>
      <w:r w:rsidRPr="000C0B37">
        <w:rPr>
          <w:rFonts w:ascii="Times New Roman" w:hAnsi="Times New Roman" w:cs="Times New Roman"/>
          <w:b/>
          <w:sz w:val="28"/>
          <w:szCs w:val="28"/>
          <w:lang w:val="uk-UA"/>
        </w:rPr>
        <w:t>ІІІ. Оновлені тематичні полиці:</w:t>
      </w:r>
    </w:p>
    <w:p w:rsidR="00894E79" w:rsidRPr="000C0B37" w:rsidRDefault="00894E79" w:rsidP="00894E79">
      <w:pPr>
        <w:rPr>
          <w:rFonts w:ascii="Times New Roman" w:hAnsi="Times New Roman" w:cs="Times New Roman"/>
          <w:sz w:val="28"/>
          <w:szCs w:val="28"/>
          <w:lang w:val="uk-UA"/>
        </w:rPr>
      </w:pPr>
      <w:r w:rsidRPr="000C0B37">
        <w:rPr>
          <w:rFonts w:ascii="Times New Roman" w:hAnsi="Times New Roman" w:cs="Times New Roman"/>
          <w:sz w:val="28"/>
          <w:szCs w:val="28"/>
          <w:lang w:val="uk-UA"/>
        </w:rPr>
        <w:t xml:space="preserve"> «Краю рідний, Україно!»</w:t>
      </w:r>
      <w:r>
        <w:rPr>
          <w:rFonts w:ascii="Times New Roman" w:hAnsi="Times New Roman" w:cs="Times New Roman"/>
          <w:sz w:val="28"/>
          <w:szCs w:val="28"/>
          <w:lang w:val="uk-UA"/>
        </w:rPr>
        <w:t xml:space="preserve">  ,</w:t>
      </w:r>
      <w:r w:rsidRPr="000C0B37">
        <w:rPr>
          <w:rFonts w:ascii="Times New Roman" w:hAnsi="Times New Roman" w:cs="Times New Roman"/>
          <w:sz w:val="28"/>
          <w:szCs w:val="28"/>
          <w:lang w:val="uk-UA"/>
        </w:rPr>
        <w:t xml:space="preserve"> «У світі казок » </w:t>
      </w:r>
      <w:r>
        <w:rPr>
          <w:rFonts w:ascii="Times New Roman" w:hAnsi="Times New Roman" w:cs="Times New Roman"/>
          <w:sz w:val="28"/>
          <w:szCs w:val="28"/>
          <w:lang w:val="uk-UA"/>
        </w:rPr>
        <w:t>,</w:t>
      </w:r>
    </w:p>
    <w:p w:rsidR="00894E79" w:rsidRPr="006D01FD" w:rsidRDefault="00894E79" w:rsidP="00894E79">
      <w:pPr>
        <w:rPr>
          <w:rFonts w:ascii="Times New Roman" w:hAnsi="Times New Roman" w:cs="Times New Roman"/>
          <w:sz w:val="28"/>
          <w:szCs w:val="28"/>
          <w:lang w:val="uk-UA"/>
        </w:rPr>
      </w:pPr>
      <w:r w:rsidRPr="000C0B37">
        <w:rPr>
          <w:rFonts w:ascii="Times New Roman" w:hAnsi="Times New Roman" w:cs="Times New Roman"/>
          <w:sz w:val="28"/>
          <w:szCs w:val="28"/>
          <w:lang w:val="uk-UA"/>
        </w:rPr>
        <w:t>«У світі пригод»</w:t>
      </w:r>
      <w:r>
        <w:rPr>
          <w:rFonts w:ascii="Times New Roman" w:hAnsi="Times New Roman" w:cs="Times New Roman"/>
          <w:sz w:val="28"/>
          <w:szCs w:val="28"/>
          <w:lang w:val="uk-UA"/>
        </w:rPr>
        <w:t xml:space="preserve"> , </w:t>
      </w:r>
      <w:r w:rsidRPr="000C0B37">
        <w:rPr>
          <w:rFonts w:ascii="Times New Roman" w:hAnsi="Times New Roman" w:cs="Times New Roman"/>
          <w:sz w:val="28"/>
          <w:szCs w:val="28"/>
          <w:lang w:val="uk-UA"/>
        </w:rPr>
        <w:t>«Цікава енциклопедія</w:t>
      </w:r>
      <w:r w:rsidRPr="000C0B37">
        <w:rPr>
          <w:rFonts w:ascii="Times New Roman" w:hAnsi="Times New Roman" w:cs="Times New Roman"/>
          <w:sz w:val="28"/>
          <w:szCs w:val="28"/>
        </w:rPr>
        <w:t>»</w:t>
      </w:r>
      <w:r>
        <w:rPr>
          <w:rFonts w:ascii="Times New Roman" w:hAnsi="Times New Roman" w:cs="Times New Roman"/>
          <w:sz w:val="28"/>
          <w:szCs w:val="28"/>
          <w:lang w:val="uk-UA"/>
        </w:rPr>
        <w:t>,</w:t>
      </w:r>
    </w:p>
    <w:p w:rsidR="00894E79" w:rsidRPr="006D01FD" w:rsidRDefault="00894E79" w:rsidP="00894E79">
      <w:pPr>
        <w:rPr>
          <w:rFonts w:ascii="Times New Roman" w:hAnsi="Times New Roman" w:cs="Times New Roman"/>
          <w:sz w:val="28"/>
          <w:szCs w:val="28"/>
        </w:rPr>
      </w:pPr>
      <w:r w:rsidRPr="000C0B37">
        <w:rPr>
          <w:rFonts w:ascii="Times New Roman" w:hAnsi="Times New Roman" w:cs="Times New Roman"/>
          <w:sz w:val="28"/>
          <w:szCs w:val="28"/>
        </w:rPr>
        <w:t xml:space="preserve"> «Вічне слово Шевченка»</w:t>
      </w:r>
      <w:r>
        <w:rPr>
          <w:rFonts w:ascii="Times New Roman" w:hAnsi="Times New Roman" w:cs="Times New Roman"/>
          <w:sz w:val="28"/>
          <w:szCs w:val="28"/>
          <w:lang w:val="uk-UA"/>
        </w:rPr>
        <w:t>, «Письменники- земляки»,</w:t>
      </w:r>
    </w:p>
    <w:p w:rsidR="00894E79" w:rsidRDefault="00894E79" w:rsidP="00894E79">
      <w:pPr>
        <w:rPr>
          <w:rFonts w:ascii="Times New Roman" w:hAnsi="Times New Roman" w:cs="Times New Roman"/>
          <w:sz w:val="28"/>
          <w:szCs w:val="28"/>
          <w:lang w:val="uk-UA"/>
        </w:rPr>
      </w:pPr>
      <w:r>
        <w:rPr>
          <w:rFonts w:ascii="Times New Roman" w:hAnsi="Times New Roman" w:cs="Times New Roman"/>
          <w:sz w:val="28"/>
          <w:szCs w:val="28"/>
          <w:lang w:val="uk-UA"/>
        </w:rPr>
        <w:t>«Героям – слава»</w:t>
      </w:r>
    </w:p>
    <w:p w:rsidR="00894E79" w:rsidRPr="006D01FD" w:rsidRDefault="00894E79" w:rsidP="00894E79">
      <w:pPr>
        <w:rPr>
          <w:rFonts w:ascii="Times New Roman" w:hAnsi="Times New Roman" w:cs="Times New Roman"/>
          <w:b/>
          <w:sz w:val="28"/>
          <w:szCs w:val="28"/>
          <w:lang w:val="uk-UA"/>
        </w:rPr>
      </w:pPr>
      <w:r w:rsidRPr="006D01FD">
        <w:rPr>
          <w:rFonts w:ascii="Times New Roman" w:hAnsi="Times New Roman" w:cs="Times New Roman"/>
          <w:b/>
          <w:sz w:val="28"/>
          <w:szCs w:val="28"/>
          <w:lang w:val="uk-UA"/>
        </w:rPr>
        <w:lastRenderedPageBreak/>
        <w:t>І</w:t>
      </w:r>
      <w:r w:rsidRPr="006D01FD">
        <w:rPr>
          <w:rFonts w:ascii="Times New Roman" w:hAnsi="Times New Roman" w:cs="Times New Roman"/>
          <w:b/>
          <w:sz w:val="28"/>
          <w:szCs w:val="28"/>
          <w:lang w:val="en-US"/>
        </w:rPr>
        <w:t>V</w:t>
      </w:r>
      <w:r w:rsidRPr="006D01FD">
        <w:rPr>
          <w:rFonts w:ascii="Times New Roman" w:hAnsi="Times New Roman" w:cs="Times New Roman"/>
          <w:b/>
          <w:sz w:val="28"/>
          <w:szCs w:val="28"/>
          <w:lang w:val="uk-UA"/>
        </w:rPr>
        <w:t xml:space="preserve">.Виготовлення буклетів та брошур: </w:t>
      </w:r>
    </w:p>
    <w:p w:rsidR="00894E79" w:rsidRPr="006D01FD" w:rsidRDefault="00894E79" w:rsidP="00894E79">
      <w:pPr>
        <w:rPr>
          <w:rFonts w:ascii="Times New Roman" w:hAnsi="Times New Roman" w:cs="Times New Roman"/>
          <w:sz w:val="28"/>
          <w:szCs w:val="28"/>
          <w:lang w:val="uk-UA"/>
        </w:rPr>
      </w:pPr>
      <w:r>
        <w:rPr>
          <w:rFonts w:ascii="Times New Roman" w:hAnsi="Times New Roman" w:cs="Times New Roman"/>
          <w:sz w:val="28"/>
          <w:szCs w:val="28"/>
          <w:lang w:val="uk-UA"/>
        </w:rPr>
        <w:t>« 26 квітня 1986 року», « Казкова вікторина», « Про Українську революцію 1917 – 1921 рр.»</w:t>
      </w:r>
    </w:p>
    <w:p w:rsidR="00894E79" w:rsidRPr="000C0B37" w:rsidRDefault="00894E79" w:rsidP="00894E7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84142">
        <w:rPr>
          <w:rFonts w:ascii="Times New Roman" w:hAnsi="Times New Roman" w:cs="Times New Roman"/>
          <w:sz w:val="28"/>
          <w:szCs w:val="28"/>
          <w:lang w:val="uk-UA"/>
        </w:rPr>
        <w:t>Протягом усього навчального року надавалась допомога педагогічному колективу в доборі методичної та художньої літератури для проведення уроків та різноманітних заходів.</w:t>
      </w:r>
    </w:p>
    <w:p w:rsidR="00894E79" w:rsidRDefault="00894E79" w:rsidP="00894E79">
      <w:pPr>
        <w:jc w:val="both"/>
        <w:rPr>
          <w:rFonts w:ascii="Times New Roman" w:hAnsi="Times New Roman" w:cs="Times New Roman"/>
          <w:sz w:val="28"/>
          <w:szCs w:val="28"/>
          <w:lang w:val="uk-UA"/>
        </w:rPr>
      </w:pPr>
      <w:r w:rsidRPr="000959B3">
        <w:rPr>
          <w:rFonts w:ascii="Times New Roman" w:hAnsi="Times New Roman" w:cs="Times New Roman"/>
          <w:sz w:val="28"/>
          <w:szCs w:val="28"/>
        </w:rPr>
        <w:tab/>
        <w:t xml:space="preserve"> </w:t>
      </w:r>
      <w:r>
        <w:rPr>
          <w:rFonts w:ascii="Times New Roman" w:hAnsi="Times New Roman" w:cs="Times New Roman"/>
          <w:sz w:val="28"/>
          <w:szCs w:val="28"/>
          <w:lang w:val="uk-UA"/>
        </w:rPr>
        <w:t>Нажаль, читацька активність учнів стає все меншою. Але ж наступного 2018 – 2019 н.р. планую продовжувати роботу по залученню дітей до читання та активної співпраці з бібліотекою.</w:t>
      </w:r>
    </w:p>
    <w:p w:rsidR="00894E79" w:rsidRPr="00500C97" w:rsidRDefault="00894E79" w:rsidP="00894E79">
      <w:pPr>
        <w:pStyle w:val="14"/>
        <w:jc w:val="center"/>
        <w:rPr>
          <w:i/>
          <w:sz w:val="28"/>
          <w:szCs w:val="28"/>
          <w:lang w:val="uk-UA"/>
        </w:rPr>
      </w:pPr>
      <w:r w:rsidRPr="00500C97">
        <w:rPr>
          <w:i/>
          <w:sz w:val="28"/>
          <w:szCs w:val="28"/>
          <w:lang w:val="uk-UA"/>
        </w:rPr>
        <w:t>Аналіз навчально- виховної роботи ДНЗ «Ялинка»</w:t>
      </w:r>
    </w:p>
    <w:p w:rsidR="00894E79" w:rsidRPr="00500C97" w:rsidRDefault="00894E79" w:rsidP="00894E79">
      <w:pPr>
        <w:pStyle w:val="14"/>
        <w:jc w:val="center"/>
        <w:rPr>
          <w:i/>
          <w:sz w:val="28"/>
          <w:szCs w:val="28"/>
          <w:lang w:val="uk-UA"/>
        </w:rPr>
      </w:pPr>
      <w:r w:rsidRPr="00500C97">
        <w:rPr>
          <w:i/>
          <w:sz w:val="28"/>
          <w:szCs w:val="28"/>
          <w:lang w:val="uk-UA"/>
        </w:rPr>
        <w:t>за 2017 -2018 навчальний рік</w:t>
      </w:r>
    </w:p>
    <w:p w:rsidR="00894E79" w:rsidRPr="00500C97" w:rsidRDefault="00894E79" w:rsidP="00894E79">
      <w:pPr>
        <w:pStyle w:val="14"/>
        <w:ind w:firstLine="708"/>
        <w:jc w:val="both"/>
        <w:rPr>
          <w:color w:val="000000"/>
          <w:sz w:val="28"/>
          <w:szCs w:val="28"/>
          <w:lang w:val="uk-UA"/>
        </w:rPr>
      </w:pPr>
      <w:r w:rsidRPr="00500C97">
        <w:rPr>
          <w:color w:val="000000"/>
          <w:sz w:val="28"/>
          <w:szCs w:val="28"/>
          <w:lang w:val="uk-UA"/>
        </w:rPr>
        <w:t>Приміщення дошкільного закладу розраховане на</w:t>
      </w:r>
      <w:r w:rsidRPr="00500C97">
        <w:rPr>
          <w:sz w:val="28"/>
          <w:szCs w:val="28"/>
          <w:lang w:val="uk-UA"/>
        </w:rPr>
        <w:t xml:space="preserve"> 22</w:t>
      </w:r>
      <w:r w:rsidRPr="00500C97">
        <w:rPr>
          <w:color w:val="000000"/>
          <w:sz w:val="28"/>
          <w:szCs w:val="28"/>
          <w:lang w:val="uk-UA"/>
        </w:rPr>
        <w:t xml:space="preserve"> місця. Протягом 2017-2018 навчального року працювала різновікова група. Всього відвідувало 25  дітей </w:t>
      </w:r>
      <w:r w:rsidRPr="00500C97">
        <w:rPr>
          <w:color w:val="000000"/>
          <w:sz w:val="28"/>
          <w:szCs w:val="28"/>
        </w:rPr>
        <w:t xml:space="preserve">: </w:t>
      </w:r>
      <w:r w:rsidRPr="00500C97">
        <w:rPr>
          <w:color w:val="000000"/>
          <w:sz w:val="28"/>
          <w:szCs w:val="28"/>
          <w:lang w:val="uk-UA"/>
        </w:rPr>
        <w:t>з них 11 – старшого віку, 5 – середнього віку, 9 – молодшого віку.</w:t>
      </w:r>
    </w:p>
    <w:p w:rsidR="00894E79" w:rsidRPr="00500C97" w:rsidRDefault="00894E79" w:rsidP="00894E79">
      <w:pPr>
        <w:pStyle w:val="14"/>
        <w:jc w:val="both"/>
        <w:rPr>
          <w:sz w:val="28"/>
          <w:szCs w:val="28"/>
        </w:rPr>
      </w:pPr>
      <w:r w:rsidRPr="00500C97">
        <w:rPr>
          <w:sz w:val="28"/>
          <w:szCs w:val="28"/>
          <w:lang w:val="uk-UA"/>
        </w:rPr>
        <w:t xml:space="preserve">Дошкільний навчальний заклад “Ялинка’’ в своїй  діяльності  керується Конституцією </w:t>
      </w:r>
      <w:r w:rsidRPr="00500C97">
        <w:rPr>
          <w:sz w:val="28"/>
          <w:szCs w:val="28"/>
        </w:rPr>
        <w:t>України і Законом України’’ Про освіту’</w:t>
      </w:r>
      <w:r w:rsidRPr="00500C97">
        <w:rPr>
          <w:sz w:val="28"/>
          <w:szCs w:val="28"/>
          <w:lang w:val="uk-UA"/>
        </w:rPr>
        <w:t>,</w:t>
      </w:r>
      <w:r w:rsidRPr="00500C97">
        <w:rPr>
          <w:sz w:val="28"/>
          <w:szCs w:val="28"/>
        </w:rPr>
        <w:t>’</w:t>
      </w:r>
      <w:r w:rsidRPr="00500C97">
        <w:rPr>
          <w:sz w:val="28"/>
          <w:szCs w:val="28"/>
          <w:lang w:val="uk-UA"/>
        </w:rPr>
        <w:t xml:space="preserve"> </w:t>
      </w:r>
      <w:r w:rsidRPr="00500C97">
        <w:rPr>
          <w:sz w:val="28"/>
          <w:szCs w:val="28"/>
        </w:rPr>
        <w:t>’Про дошкільну освіту’’,</w:t>
      </w:r>
      <w:r w:rsidRPr="00500C97">
        <w:rPr>
          <w:sz w:val="28"/>
          <w:szCs w:val="28"/>
          <w:lang w:val="uk-UA"/>
        </w:rPr>
        <w:t xml:space="preserve"> </w:t>
      </w:r>
      <w:r w:rsidRPr="00500C97">
        <w:rPr>
          <w:sz w:val="28"/>
          <w:szCs w:val="28"/>
        </w:rPr>
        <w:t>власним Статутом та іншими нормативно-правовими актами.</w:t>
      </w:r>
    </w:p>
    <w:p w:rsidR="00894E79" w:rsidRPr="00500C97" w:rsidRDefault="00894E79" w:rsidP="00894E79">
      <w:pPr>
        <w:pStyle w:val="14"/>
        <w:ind w:firstLine="708"/>
        <w:jc w:val="both"/>
        <w:rPr>
          <w:sz w:val="28"/>
          <w:szCs w:val="28"/>
          <w:lang w:val="uk-UA"/>
        </w:rPr>
      </w:pPr>
      <w:r w:rsidRPr="00500C97">
        <w:rPr>
          <w:sz w:val="28"/>
          <w:szCs w:val="28"/>
          <w:lang w:val="uk-UA"/>
        </w:rPr>
        <w:t>У</w:t>
      </w:r>
      <w:r>
        <w:rPr>
          <w:sz w:val="28"/>
          <w:szCs w:val="28"/>
          <w:lang w:val="uk-UA"/>
        </w:rPr>
        <w:t xml:space="preserve"> </w:t>
      </w:r>
      <w:r w:rsidRPr="00500C97">
        <w:rPr>
          <w:sz w:val="28"/>
          <w:szCs w:val="28"/>
          <w:lang w:val="uk-UA"/>
        </w:rPr>
        <w:t>2017-2018 н.р. навчально-виховну роботу з дітьми здійснюють: двоє вихователів : Отрохова Наталія Миколаївна,(освіта вища педагогічна); Білик Марина Іванівна,(освіта вища педагогічна); музичний керівник  Ляпіна Валентина Іванівна, (освіта середня спеціальна).</w:t>
      </w:r>
    </w:p>
    <w:p w:rsidR="00894E79" w:rsidRPr="00500C97" w:rsidRDefault="00894E79" w:rsidP="00894E79">
      <w:pPr>
        <w:pStyle w:val="14"/>
        <w:jc w:val="both"/>
        <w:rPr>
          <w:color w:val="000000" w:themeColor="text1"/>
          <w:sz w:val="28"/>
          <w:szCs w:val="28"/>
          <w:lang w:val="uk-UA"/>
        </w:rPr>
      </w:pPr>
      <w:r w:rsidRPr="00500C97">
        <w:rPr>
          <w:sz w:val="28"/>
          <w:szCs w:val="28"/>
          <w:lang w:val="uk-UA"/>
        </w:rPr>
        <w:t xml:space="preserve"> </w:t>
      </w:r>
      <w:r>
        <w:rPr>
          <w:sz w:val="28"/>
          <w:szCs w:val="28"/>
          <w:lang w:val="uk-UA"/>
        </w:rPr>
        <w:tab/>
      </w:r>
      <w:r w:rsidRPr="00500C97">
        <w:rPr>
          <w:sz w:val="28"/>
          <w:szCs w:val="28"/>
          <w:lang w:val="uk-UA"/>
        </w:rPr>
        <w:t xml:space="preserve">Вихователі дошкільного закладу  приймають активну участь  у міських, обласних і всеукраїнських  конкурсах. Так, у 2017-2018 н.р. вихователі стали активними учасниками таких конкурсів: «Звіт про організацію відпочинку та оздоровлення дітей влітку», «Фестиваль Гармонія руху» зайняли  два других призових місця. </w:t>
      </w:r>
    </w:p>
    <w:p w:rsidR="00894E79" w:rsidRPr="00500C97" w:rsidRDefault="00894E79" w:rsidP="00894E79">
      <w:pPr>
        <w:pStyle w:val="14"/>
        <w:ind w:firstLine="708"/>
        <w:jc w:val="both"/>
        <w:rPr>
          <w:sz w:val="28"/>
          <w:szCs w:val="28"/>
          <w:lang w:val="uk-UA"/>
        </w:rPr>
      </w:pPr>
      <w:r w:rsidRPr="00500C97">
        <w:rPr>
          <w:sz w:val="28"/>
          <w:szCs w:val="28"/>
          <w:lang w:val="uk-UA"/>
        </w:rPr>
        <w:t xml:space="preserve">Вихователі дошкільного закладу наполегливо працюють над виявленням творчого потенціалу  дітей, розвитку їх інтелектуальних та творчих здібностей. Плідно працюють гуртки : «Умілі ручки» з художньої праці (Вихователь Отрохова Н.М.)  «Пластилінові фантазії» (Вихователь Білик М.І.). </w:t>
      </w:r>
    </w:p>
    <w:p w:rsidR="00894E79" w:rsidRPr="00500C97" w:rsidRDefault="00894E79" w:rsidP="00894E79">
      <w:pPr>
        <w:pStyle w:val="14"/>
        <w:ind w:firstLine="708"/>
        <w:jc w:val="both"/>
        <w:rPr>
          <w:color w:val="000000" w:themeColor="text1"/>
          <w:sz w:val="28"/>
          <w:szCs w:val="28"/>
          <w:lang w:val="uk-UA"/>
        </w:rPr>
      </w:pPr>
      <w:r w:rsidRPr="00500C97">
        <w:rPr>
          <w:sz w:val="28"/>
          <w:szCs w:val="28"/>
          <w:lang w:val="uk-UA"/>
        </w:rPr>
        <w:t xml:space="preserve">У дошкільному навчальному закладі «Ялинка» працював  </w:t>
      </w:r>
      <w:r w:rsidRPr="00500C97">
        <w:rPr>
          <w:color w:val="000000" w:themeColor="text1"/>
          <w:sz w:val="28"/>
          <w:szCs w:val="28"/>
          <w:lang w:val="uk-UA"/>
        </w:rPr>
        <w:t xml:space="preserve">Консультативний центр «Разом з мамою», який  надавав психолого-педагогічну допомогу батькам  або особам, які їх замінюють, у вихованні та розвитку дітей раннього віку (від  1 до 3 років), які не відвідують дошкільний навчальний заклад постійно.  </w:t>
      </w:r>
    </w:p>
    <w:p w:rsidR="00894E79" w:rsidRPr="00500C97" w:rsidRDefault="00894E79" w:rsidP="00894E79">
      <w:pPr>
        <w:pStyle w:val="14"/>
        <w:ind w:firstLine="708"/>
        <w:jc w:val="both"/>
        <w:rPr>
          <w:sz w:val="28"/>
          <w:szCs w:val="28"/>
          <w:lang w:val="uk-UA"/>
        </w:rPr>
      </w:pPr>
      <w:r w:rsidRPr="00500C97">
        <w:rPr>
          <w:sz w:val="28"/>
          <w:szCs w:val="28"/>
          <w:lang w:val="uk-UA"/>
        </w:rPr>
        <w:t xml:space="preserve">У ДНЗ «Ялинка» проходив районний конкурс «Нехай квітує дерево родинне». В цьому конкурсі взяла участь родина Білик Аліси.  Ця родина зайняла </w:t>
      </w:r>
      <w:r w:rsidRPr="00500C97">
        <w:rPr>
          <w:sz w:val="28"/>
          <w:szCs w:val="28"/>
          <w:lang w:val="en-US"/>
        </w:rPr>
        <w:t>I</w:t>
      </w:r>
      <w:r w:rsidRPr="00500C97">
        <w:rPr>
          <w:sz w:val="28"/>
          <w:szCs w:val="28"/>
          <w:lang w:val="uk-UA"/>
        </w:rPr>
        <w:t xml:space="preserve"> призове місце і була нагороджена грамотою відділу  освіти Глухівської районної державної адміністрації .</w:t>
      </w:r>
    </w:p>
    <w:p w:rsidR="00894E79" w:rsidRPr="00500C97" w:rsidRDefault="00894E79" w:rsidP="00894E79">
      <w:pPr>
        <w:pStyle w:val="14"/>
        <w:ind w:firstLine="708"/>
        <w:jc w:val="both"/>
        <w:rPr>
          <w:sz w:val="28"/>
          <w:szCs w:val="28"/>
          <w:lang w:val="uk-UA"/>
        </w:rPr>
      </w:pPr>
      <w:r w:rsidRPr="00500C97">
        <w:rPr>
          <w:sz w:val="28"/>
          <w:szCs w:val="28"/>
          <w:lang w:val="uk-UA"/>
        </w:rPr>
        <w:lastRenderedPageBreak/>
        <w:t>Пріоритетним питанням над яким працював педколектив у 2017-2018 н. р. було  1. Формування мовленнєвої компетенції дошкільників засобами художньої літератури. 2 Виховання національно – патріотичних почуттів у дітей дошкільного віку. Всі ці завдання реалізувалися через тематичні тижні.</w:t>
      </w:r>
    </w:p>
    <w:p w:rsidR="00894E79" w:rsidRPr="00500C97" w:rsidRDefault="00894E79" w:rsidP="00894E79">
      <w:pPr>
        <w:pStyle w:val="14"/>
        <w:jc w:val="both"/>
        <w:rPr>
          <w:rStyle w:val="FontStyle11"/>
          <w:sz w:val="28"/>
          <w:szCs w:val="28"/>
          <w:lang w:val="uk-UA" w:eastAsia="uk-UA"/>
        </w:rPr>
      </w:pPr>
      <w:r w:rsidRPr="00500C97">
        <w:rPr>
          <w:rStyle w:val="FontStyle11"/>
          <w:sz w:val="28"/>
          <w:szCs w:val="28"/>
          <w:lang w:val="uk-UA" w:eastAsia="uk-UA"/>
        </w:rPr>
        <w:t>З метою збереження та зміцнення фізичного здоров’я  дітей в ДНЗ «Ялинка» з 23.10.17. по 27.10.17.було проведено фестиваль «Гармонія руху» за участю вихованців, вихователів та батьків. 23 вихованця брали участь у фестивалі «Гармонія руху».</w:t>
      </w:r>
    </w:p>
    <w:p w:rsidR="00894E79" w:rsidRPr="00500C97" w:rsidRDefault="00894E79" w:rsidP="00894E79">
      <w:pPr>
        <w:pStyle w:val="14"/>
        <w:ind w:firstLine="708"/>
        <w:jc w:val="both"/>
        <w:rPr>
          <w:sz w:val="28"/>
          <w:szCs w:val="28"/>
          <w:lang w:val="uk-UA" w:eastAsia="uk-UA"/>
        </w:rPr>
      </w:pPr>
      <w:r w:rsidRPr="00500C97">
        <w:rPr>
          <w:color w:val="000000"/>
          <w:sz w:val="28"/>
          <w:szCs w:val="28"/>
        </w:rPr>
        <w:t>Для повної реалізації завдань, максимального досягнення поставленої мети було розроблено програму проведення фестивалю «Гармонія руху» в ДНЗ</w:t>
      </w:r>
      <w:r w:rsidRPr="00500C97">
        <w:rPr>
          <w:color w:val="000000"/>
          <w:sz w:val="28"/>
          <w:szCs w:val="28"/>
          <w:lang w:val="uk-UA"/>
        </w:rPr>
        <w:t xml:space="preserve"> «Ялинка»</w:t>
      </w:r>
      <w:r w:rsidRPr="00500C97">
        <w:rPr>
          <w:color w:val="000000"/>
          <w:sz w:val="28"/>
          <w:szCs w:val="28"/>
        </w:rPr>
        <w:t>.</w:t>
      </w:r>
    </w:p>
    <w:p w:rsidR="00894E79" w:rsidRPr="00500C97" w:rsidRDefault="00894E79" w:rsidP="00894E79">
      <w:pPr>
        <w:pStyle w:val="14"/>
        <w:jc w:val="both"/>
        <w:rPr>
          <w:color w:val="000000"/>
          <w:sz w:val="28"/>
          <w:szCs w:val="28"/>
          <w:lang w:val="uk-UA"/>
        </w:rPr>
      </w:pPr>
      <w:r w:rsidRPr="00500C97">
        <w:rPr>
          <w:color w:val="000000"/>
          <w:sz w:val="28"/>
          <w:szCs w:val="28"/>
        </w:rPr>
        <w:t> </w:t>
      </w:r>
      <w:r w:rsidRPr="00500C97">
        <w:rPr>
          <w:rStyle w:val="af3"/>
          <w:color w:val="000000"/>
          <w:sz w:val="28"/>
          <w:szCs w:val="28"/>
        </w:rPr>
        <w:t>Перший день</w:t>
      </w:r>
      <w:r w:rsidRPr="00500C97">
        <w:rPr>
          <w:color w:val="000000"/>
          <w:sz w:val="28"/>
          <w:szCs w:val="28"/>
        </w:rPr>
        <w:t> фестивалю проходив під назвою </w:t>
      </w:r>
      <w:r w:rsidRPr="00500C97">
        <w:rPr>
          <w:rStyle w:val="af3"/>
          <w:iCs/>
          <w:color w:val="000000"/>
          <w:sz w:val="28"/>
          <w:szCs w:val="28"/>
          <w:lang w:val="uk-UA"/>
        </w:rPr>
        <w:t>«З Україною в серці, з піснею та танцем на душі</w:t>
      </w:r>
      <w:r w:rsidRPr="00500C97">
        <w:rPr>
          <w:rStyle w:val="af3"/>
          <w:iCs/>
          <w:color w:val="000000"/>
          <w:sz w:val="28"/>
          <w:szCs w:val="28"/>
        </w:rPr>
        <w:t>» </w:t>
      </w:r>
      <w:r w:rsidRPr="00500C97">
        <w:rPr>
          <w:color w:val="000000"/>
          <w:sz w:val="28"/>
          <w:szCs w:val="28"/>
        </w:rPr>
        <w:t xml:space="preserve">і був присвячений </w:t>
      </w:r>
      <w:r w:rsidRPr="00500C97">
        <w:rPr>
          <w:color w:val="000000"/>
          <w:sz w:val="28"/>
          <w:szCs w:val="28"/>
          <w:lang w:val="uk-UA"/>
        </w:rPr>
        <w:t xml:space="preserve"> українським народним обрядам та танцям.</w:t>
      </w:r>
    </w:p>
    <w:p w:rsidR="00894E79" w:rsidRPr="00500C97" w:rsidRDefault="00894E79" w:rsidP="00894E79">
      <w:pPr>
        <w:pStyle w:val="14"/>
        <w:jc w:val="both"/>
        <w:rPr>
          <w:color w:val="000000"/>
          <w:sz w:val="28"/>
          <w:szCs w:val="28"/>
          <w:lang w:val="uk-UA"/>
        </w:rPr>
      </w:pPr>
      <w:r w:rsidRPr="00500C97">
        <w:rPr>
          <w:rStyle w:val="af3"/>
          <w:color w:val="000000"/>
          <w:sz w:val="28"/>
          <w:szCs w:val="28"/>
        </w:rPr>
        <w:t>Другий день</w:t>
      </w:r>
      <w:r w:rsidRPr="00500C97">
        <w:rPr>
          <w:color w:val="000000"/>
          <w:sz w:val="28"/>
          <w:szCs w:val="28"/>
        </w:rPr>
        <w:t> фестивалю проходив під назвою </w:t>
      </w:r>
      <w:r w:rsidRPr="00500C97">
        <w:rPr>
          <w:rStyle w:val="af3"/>
          <w:iCs/>
          <w:color w:val="000000"/>
          <w:sz w:val="28"/>
          <w:szCs w:val="28"/>
        </w:rPr>
        <w:t>«</w:t>
      </w:r>
      <w:r w:rsidRPr="00500C97">
        <w:rPr>
          <w:rStyle w:val="af3"/>
          <w:iCs/>
          <w:color w:val="000000"/>
          <w:sz w:val="28"/>
          <w:szCs w:val="28"/>
          <w:lang w:val="uk-UA"/>
        </w:rPr>
        <w:t>Ми не будем сумувати, краще друзів розважати</w:t>
      </w:r>
      <w:r w:rsidRPr="00500C97">
        <w:rPr>
          <w:rStyle w:val="af3"/>
          <w:iCs/>
          <w:color w:val="000000"/>
          <w:sz w:val="28"/>
          <w:szCs w:val="28"/>
        </w:rPr>
        <w:t>»</w:t>
      </w:r>
      <w:r w:rsidRPr="00500C97">
        <w:rPr>
          <w:rStyle w:val="af3"/>
          <w:iCs/>
          <w:color w:val="000000"/>
          <w:sz w:val="28"/>
          <w:szCs w:val="28"/>
          <w:lang w:val="uk-UA"/>
        </w:rPr>
        <w:t xml:space="preserve"> </w:t>
      </w:r>
      <w:r w:rsidRPr="00500C97">
        <w:rPr>
          <w:color w:val="000000"/>
          <w:sz w:val="28"/>
          <w:szCs w:val="28"/>
        </w:rPr>
        <w:t xml:space="preserve">і був присвячений </w:t>
      </w:r>
      <w:r w:rsidRPr="00500C97">
        <w:rPr>
          <w:color w:val="000000"/>
          <w:sz w:val="28"/>
          <w:szCs w:val="28"/>
          <w:lang w:val="uk-UA"/>
        </w:rPr>
        <w:t>іграм та танцям.</w:t>
      </w:r>
    </w:p>
    <w:p w:rsidR="00894E79" w:rsidRPr="00500C97" w:rsidRDefault="00894E79" w:rsidP="00894E79">
      <w:pPr>
        <w:pStyle w:val="14"/>
        <w:jc w:val="both"/>
        <w:rPr>
          <w:color w:val="000000"/>
          <w:sz w:val="28"/>
          <w:szCs w:val="28"/>
          <w:lang w:val="uk-UA"/>
        </w:rPr>
      </w:pPr>
      <w:r w:rsidRPr="00500C97">
        <w:rPr>
          <w:rStyle w:val="af3"/>
          <w:color w:val="000000"/>
          <w:sz w:val="28"/>
          <w:szCs w:val="28"/>
          <w:lang w:val="uk-UA"/>
        </w:rPr>
        <w:t>Третій день</w:t>
      </w:r>
      <w:r w:rsidRPr="00500C97">
        <w:rPr>
          <w:color w:val="000000"/>
          <w:sz w:val="28"/>
          <w:szCs w:val="28"/>
        </w:rPr>
        <w:t xml:space="preserve">  був присвячений </w:t>
      </w:r>
      <w:r w:rsidRPr="00500C97">
        <w:rPr>
          <w:color w:val="000000"/>
          <w:sz w:val="28"/>
          <w:szCs w:val="28"/>
          <w:lang w:val="uk-UA"/>
        </w:rPr>
        <w:t>екскурсії та розвагам.</w:t>
      </w:r>
    </w:p>
    <w:p w:rsidR="00894E79" w:rsidRPr="00500C97" w:rsidRDefault="00894E79" w:rsidP="00894E79">
      <w:pPr>
        <w:pStyle w:val="14"/>
        <w:jc w:val="both"/>
        <w:rPr>
          <w:rStyle w:val="af3"/>
          <w:b w:val="0"/>
          <w:color w:val="000000"/>
          <w:sz w:val="28"/>
          <w:szCs w:val="28"/>
          <w:lang w:val="uk-UA"/>
        </w:rPr>
      </w:pPr>
      <w:r w:rsidRPr="00500C97">
        <w:rPr>
          <w:color w:val="000000"/>
          <w:sz w:val="28"/>
          <w:szCs w:val="28"/>
        </w:rPr>
        <w:t> </w:t>
      </w:r>
      <w:r w:rsidRPr="00500C97">
        <w:rPr>
          <w:color w:val="000000"/>
          <w:sz w:val="28"/>
          <w:szCs w:val="28"/>
          <w:lang w:val="uk-UA"/>
        </w:rPr>
        <w:t>Четвертий день проходив під назвою «Для веселих малят музика лунає, а ми в ігри граєм» був присвячений іграм та забавам в супроводі веселих музичних композицій.</w:t>
      </w:r>
    </w:p>
    <w:p w:rsidR="00894E79" w:rsidRPr="00500C97" w:rsidRDefault="00894E79" w:rsidP="00894E79">
      <w:pPr>
        <w:pStyle w:val="14"/>
        <w:jc w:val="both"/>
        <w:rPr>
          <w:color w:val="000000"/>
          <w:sz w:val="28"/>
          <w:szCs w:val="28"/>
          <w:lang w:val="uk-UA"/>
        </w:rPr>
      </w:pPr>
      <w:r w:rsidRPr="00500C97">
        <w:rPr>
          <w:color w:val="000000"/>
          <w:sz w:val="28"/>
          <w:szCs w:val="28"/>
        </w:rPr>
        <w:t> </w:t>
      </w:r>
      <w:r w:rsidRPr="00500C97">
        <w:rPr>
          <w:color w:val="000000"/>
          <w:sz w:val="28"/>
          <w:szCs w:val="28"/>
          <w:lang w:val="uk-UA"/>
        </w:rPr>
        <w:t xml:space="preserve"> </w:t>
      </w:r>
      <w:r w:rsidRPr="00500C97">
        <w:rPr>
          <w:rStyle w:val="af3"/>
          <w:color w:val="000000"/>
          <w:sz w:val="28"/>
          <w:szCs w:val="28"/>
          <w:lang w:val="uk-UA"/>
        </w:rPr>
        <w:t>П’ятий день</w:t>
      </w:r>
      <w:r w:rsidRPr="00500C97">
        <w:rPr>
          <w:color w:val="000000"/>
          <w:sz w:val="28"/>
          <w:szCs w:val="28"/>
        </w:rPr>
        <w:t> </w:t>
      </w:r>
      <w:r w:rsidRPr="00500C97">
        <w:rPr>
          <w:color w:val="000000"/>
          <w:sz w:val="28"/>
          <w:szCs w:val="28"/>
          <w:lang w:val="uk-UA"/>
        </w:rPr>
        <w:t>проходив під назвою</w:t>
      </w:r>
      <w:r w:rsidRPr="00500C97">
        <w:rPr>
          <w:color w:val="000000"/>
          <w:sz w:val="28"/>
          <w:szCs w:val="28"/>
        </w:rPr>
        <w:t> </w:t>
      </w:r>
      <w:r w:rsidRPr="00500C97">
        <w:rPr>
          <w:rStyle w:val="af3"/>
          <w:iCs/>
          <w:color w:val="000000"/>
          <w:sz w:val="28"/>
          <w:szCs w:val="28"/>
          <w:lang w:val="uk-UA"/>
        </w:rPr>
        <w:t>«Вже і дощик накрапає, лист осінній     опадає» був присвячений музичній розвазі «Осінь в гості завітала».</w:t>
      </w:r>
    </w:p>
    <w:p w:rsidR="00894E79" w:rsidRPr="00500C97" w:rsidRDefault="00894E79" w:rsidP="00894E79">
      <w:pPr>
        <w:pStyle w:val="14"/>
        <w:jc w:val="both"/>
        <w:rPr>
          <w:color w:val="000000"/>
          <w:sz w:val="28"/>
          <w:szCs w:val="28"/>
          <w:lang w:val="uk-UA"/>
        </w:rPr>
      </w:pPr>
      <w:r w:rsidRPr="00500C97">
        <w:rPr>
          <w:color w:val="000000"/>
          <w:sz w:val="28"/>
          <w:szCs w:val="28"/>
        </w:rPr>
        <w:t>    </w:t>
      </w:r>
      <w:r w:rsidRPr="00500C97">
        <w:rPr>
          <w:color w:val="000000"/>
          <w:sz w:val="28"/>
          <w:szCs w:val="28"/>
          <w:lang w:val="uk-UA"/>
        </w:rPr>
        <w:t>В рамках заходу були проведені різноманітні форми організації дитячої життєдіяльності</w:t>
      </w:r>
      <w:r w:rsidRPr="00500C97">
        <w:rPr>
          <w:color w:val="000000"/>
          <w:sz w:val="28"/>
          <w:szCs w:val="28"/>
        </w:rPr>
        <w:t> </w:t>
      </w:r>
      <w:r w:rsidRPr="00500C97">
        <w:rPr>
          <w:rStyle w:val="af3"/>
          <w:iCs/>
          <w:color w:val="000000"/>
          <w:sz w:val="28"/>
          <w:szCs w:val="28"/>
          <w:lang w:val="uk-UA"/>
        </w:rPr>
        <w:t xml:space="preserve"> художньо-естичного спрямування</w:t>
      </w:r>
      <w:r w:rsidRPr="00500C97">
        <w:rPr>
          <w:color w:val="000000"/>
          <w:sz w:val="28"/>
          <w:szCs w:val="28"/>
        </w:rPr>
        <w:t> </w:t>
      </w:r>
      <w:r w:rsidRPr="00500C97">
        <w:rPr>
          <w:color w:val="000000"/>
          <w:sz w:val="28"/>
          <w:szCs w:val="28"/>
          <w:lang w:val="uk-UA"/>
        </w:rPr>
        <w:t xml:space="preserve">з активним використанням рухів і музики у музичній розвазі, рухливих іграх, танцях. </w:t>
      </w:r>
      <w:r w:rsidRPr="00500C97">
        <w:rPr>
          <w:color w:val="000000"/>
          <w:sz w:val="28"/>
          <w:szCs w:val="28"/>
        </w:rPr>
        <w:t>Всі заняття під час проведення фестивалю максимально були насичені музикою, ру</w:t>
      </w:r>
      <w:r w:rsidRPr="00500C97">
        <w:rPr>
          <w:color w:val="000000"/>
          <w:sz w:val="28"/>
          <w:szCs w:val="28"/>
          <w:lang w:val="uk-UA"/>
        </w:rPr>
        <w:t>хами</w:t>
      </w:r>
      <w:r w:rsidRPr="00500C97">
        <w:rPr>
          <w:color w:val="000000"/>
          <w:sz w:val="28"/>
          <w:szCs w:val="28"/>
        </w:rPr>
        <w:t>.</w:t>
      </w:r>
    </w:p>
    <w:p w:rsidR="00894E79" w:rsidRPr="00500C97" w:rsidRDefault="00894E79" w:rsidP="00894E79">
      <w:pPr>
        <w:pStyle w:val="14"/>
        <w:jc w:val="both"/>
        <w:rPr>
          <w:color w:val="000000"/>
          <w:sz w:val="28"/>
          <w:szCs w:val="28"/>
          <w:lang w:val="uk-UA"/>
        </w:rPr>
      </w:pPr>
      <w:r w:rsidRPr="00500C97">
        <w:rPr>
          <w:color w:val="000000"/>
          <w:sz w:val="28"/>
          <w:szCs w:val="28"/>
        </w:rPr>
        <w:t>Підсумком  фестивалю стало проведення музично</w:t>
      </w:r>
      <w:r w:rsidRPr="00500C97">
        <w:rPr>
          <w:color w:val="000000"/>
          <w:sz w:val="28"/>
          <w:szCs w:val="28"/>
          <w:lang w:val="uk-UA"/>
        </w:rPr>
        <w:t>ї розваги</w:t>
      </w:r>
      <w:r w:rsidRPr="00500C97">
        <w:rPr>
          <w:color w:val="000000"/>
          <w:sz w:val="28"/>
          <w:szCs w:val="28"/>
        </w:rPr>
        <w:t> </w:t>
      </w:r>
      <w:r w:rsidRPr="00500C97">
        <w:rPr>
          <w:rStyle w:val="af3"/>
          <w:iCs/>
          <w:color w:val="000000"/>
          <w:sz w:val="28"/>
          <w:szCs w:val="28"/>
        </w:rPr>
        <w:t>«</w:t>
      </w:r>
      <w:r w:rsidRPr="00500C97">
        <w:rPr>
          <w:rStyle w:val="af3"/>
          <w:iCs/>
          <w:color w:val="000000"/>
          <w:sz w:val="28"/>
          <w:szCs w:val="28"/>
          <w:lang w:val="uk-UA"/>
        </w:rPr>
        <w:t>Осінь в гості завітала</w:t>
      </w:r>
      <w:r w:rsidRPr="00500C97">
        <w:rPr>
          <w:rStyle w:val="af3"/>
          <w:iCs/>
          <w:color w:val="000000"/>
          <w:sz w:val="28"/>
          <w:szCs w:val="28"/>
        </w:rPr>
        <w:t>»</w:t>
      </w:r>
      <w:r w:rsidRPr="00500C97">
        <w:rPr>
          <w:iCs/>
          <w:color w:val="000000"/>
          <w:sz w:val="28"/>
          <w:szCs w:val="28"/>
          <w:lang w:val="uk-UA"/>
        </w:rPr>
        <w:t>.</w:t>
      </w:r>
    </w:p>
    <w:p w:rsidR="00894E79" w:rsidRPr="00500C97" w:rsidRDefault="00894E79" w:rsidP="00894E79">
      <w:pPr>
        <w:pStyle w:val="14"/>
        <w:ind w:firstLine="708"/>
        <w:jc w:val="both"/>
        <w:rPr>
          <w:color w:val="000000"/>
          <w:sz w:val="28"/>
          <w:szCs w:val="28"/>
          <w:lang w:val="uk-UA"/>
        </w:rPr>
      </w:pPr>
      <w:r w:rsidRPr="00500C97">
        <w:rPr>
          <w:color w:val="000000"/>
          <w:sz w:val="28"/>
          <w:szCs w:val="28"/>
        </w:rPr>
        <w:t xml:space="preserve">Впродовж всього фестивалю велася робота </w:t>
      </w:r>
      <w:r w:rsidRPr="00500C97">
        <w:rPr>
          <w:color w:val="000000"/>
          <w:sz w:val="28"/>
          <w:szCs w:val="28"/>
          <w:lang w:val="uk-UA"/>
        </w:rPr>
        <w:t>з</w:t>
      </w:r>
      <w:r w:rsidRPr="00500C97">
        <w:rPr>
          <w:color w:val="000000"/>
          <w:sz w:val="28"/>
          <w:szCs w:val="28"/>
        </w:rPr>
        <w:t xml:space="preserve"> батьками. Для батьків бул</w:t>
      </w:r>
      <w:r w:rsidRPr="00500C97">
        <w:rPr>
          <w:color w:val="000000"/>
          <w:sz w:val="28"/>
          <w:szCs w:val="28"/>
          <w:lang w:val="uk-UA"/>
        </w:rPr>
        <w:t>и проведені консультації «Діти – майбутнє України», «Казкотерапія – розвиток мовленнєвого, фізичного та художньо- естетичного напрямку дитини», «Корисне харчування для дитини – запорука здоров’я та активності», «Книга для дитини – невичерпний ресурс знань» та бесіда «Осінь – позитивні та негативні її прояви».</w:t>
      </w:r>
    </w:p>
    <w:p w:rsidR="00894E79" w:rsidRPr="00500C97" w:rsidRDefault="00894E79" w:rsidP="00894E79">
      <w:pPr>
        <w:pStyle w:val="14"/>
        <w:ind w:firstLine="708"/>
        <w:jc w:val="both"/>
        <w:rPr>
          <w:sz w:val="28"/>
          <w:szCs w:val="28"/>
        </w:rPr>
      </w:pPr>
      <w:r w:rsidRPr="00500C97">
        <w:rPr>
          <w:sz w:val="28"/>
          <w:szCs w:val="28"/>
        </w:rPr>
        <w:t>З 5 по 9 лютого в ДНЗ "Ялинка" пройшов тиждень рідної мови.</w:t>
      </w:r>
    </w:p>
    <w:p w:rsidR="00894E79" w:rsidRPr="00500C97" w:rsidRDefault="00894E79" w:rsidP="00894E79">
      <w:pPr>
        <w:pStyle w:val="14"/>
        <w:jc w:val="both"/>
        <w:rPr>
          <w:sz w:val="28"/>
          <w:szCs w:val="28"/>
        </w:rPr>
      </w:pPr>
      <w:r w:rsidRPr="00500C97">
        <w:rPr>
          <w:sz w:val="28"/>
          <w:szCs w:val="28"/>
        </w:rPr>
        <w:t xml:space="preserve">Упродовж тижня у ДНЗ пройшли тематичні дні: «Наша мова солов’їна», </w:t>
      </w:r>
    </w:p>
    <w:p w:rsidR="00894E79" w:rsidRPr="00500C97" w:rsidRDefault="00894E79" w:rsidP="00894E79">
      <w:pPr>
        <w:pStyle w:val="14"/>
        <w:jc w:val="both"/>
        <w:rPr>
          <w:sz w:val="28"/>
          <w:szCs w:val="28"/>
        </w:rPr>
      </w:pPr>
      <w:r w:rsidRPr="00500C97">
        <w:rPr>
          <w:sz w:val="28"/>
          <w:szCs w:val="28"/>
        </w:rPr>
        <w:t>«Українські традиції очима дітей», «Українські письменники дітям», «Рідна мова – скарб для народу.», «В гості до чарівної книги».</w:t>
      </w:r>
    </w:p>
    <w:p w:rsidR="00894E79" w:rsidRPr="00500C97" w:rsidRDefault="00894E79" w:rsidP="00894E79">
      <w:pPr>
        <w:pStyle w:val="14"/>
        <w:ind w:firstLine="708"/>
        <w:jc w:val="both"/>
        <w:rPr>
          <w:sz w:val="28"/>
          <w:szCs w:val="28"/>
          <w:lang w:val="uk-UA"/>
        </w:rPr>
      </w:pPr>
      <w:r w:rsidRPr="00500C97">
        <w:rPr>
          <w:sz w:val="28"/>
          <w:szCs w:val="28"/>
          <w:lang w:val="uk-UA"/>
        </w:rPr>
        <w:lastRenderedPageBreak/>
        <w:t>Вихователі Отрохова Н.М. та Білик М.І. розробили план роботи та провели такі заходи:</w:t>
      </w:r>
      <w:r w:rsidRPr="00500C97">
        <w:rPr>
          <w:sz w:val="28"/>
          <w:szCs w:val="28"/>
          <w:shd w:val="clear" w:color="auto" w:fill="FFFFFF"/>
          <w:lang w:val="uk-UA"/>
        </w:rPr>
        <w:t xml:space="preserve"> розглядання українського орнаменту та </w:t>
      </w:r>
      <w:r w:rsidRPr="00500C97">
        <w:rPr>
          <w:sz w:val="28"/>
          <w:szCs w:val="28"/>
          <w:lang w:val="uk-UA"/>
        </w:rPr>
        <w:t>малювання українського орнаменту, розглядання</w:t>
      </w:r>
      <w:r w:rsidRPr="00500C97">
        <w:rPr>
          <w:sz w:val="28"/>
          <w:szCs w:val="28"/>
        </w:rPr>
        <w:t> </w:t>
      </w:r>
      <w:r w:rsidRPr="00500C97">
        <w:rPr>
          <w:sz w:val="28"/>
          <w:szCs w:val="28"/>
          <w:lang w:val="uk-UA"/>
        </w:rPr>
        <w:t>портретів українських письменників, малювання малюнків</w:t>
      </w:r>
      <w:r w:rsidRPr="00500C97">
        <w:rPr>
          <w:sz w:val="28"/>
          <w:szCs w:val="28"/>
        </w:rPr>
        <w:t> </w:t>
      </w:r>
      <w:r w:rsidRPr="00500C97">
        <w:rPr>
          <w:sz w:val="28"/>
          <w:szCs w:val="28"/>
          <w:lang w:val="uk-UA"/>
        </w:rPr>
        <w:t>до віршів Лесі Українки (Мамо, іде вже зима, На зеленому горбочку, Вишеньки),</w:t>
      </w:r>
      <w:r w:rsidRPr="00500C97">
        <w:rPr>
          <w:sz w:val="28"/>
          <w:szCs w:val="28"/>
        </w:rPr>
        <w:t> </w:t>
      </w:r>
      <w:r w:rsidRPr="00500C97">
        <w:rPr>
          <w:sz w:val="28"/>
          <w:szCs w:val="28"/>
          <w:lang w:val="uk-UA"/>
        </w:rPr>
        <w:t>виставка творчих робіт дітей разом з батьками на тему : "Україна", розглядання книг із українськими казками, виготовлення закладок</w:t>
      </w:r>
      <w:r w:rsidRPr="00500C97">
        <w:rPr>
          <w:sz w:val="28"/>
          <w:szCs w:val="28"/>
        </w:rPr>
        <w:t> </w:t>
      </w:r>
      <w:r w:rsidRPr="00500C97">
        <w:rPr>
          <w:sz w:val="28"/>
          <w:szCs w:val="28"/>
          <w:lang w:val="uk-UA"/>
        </w:rPr>
        <w:t xml:space="preserve"> у книжки. Усі ці заходи допомагають дітям пізнавати свою рідну мову, сприяють появі у дітей бажання спілкуватися, збагачують знання малят про поетів, письменників, про їх твори, виховують любов до національних традицій, народної мудрості, до краси і гармонії рідного слова.</w:t>
      </w:r>
    </w:p>
    <w:p w:rsidR="00894E79" w:rsidRPr="00500C97" w:rsidRDefault="00894E79" w:rsidP="00894E79">
      <w:pPr>
        <w:pStyle w:val="14"/>
        <w:ind w:firstLine="708"/>
        <w:jc w:val="both"/>
        <w:rPr>
          <w:bCs/>
          <w:color w:val="000000"/>
          <w:sz w:val="28"/>
          <w:szCs w:val="28"/>
          <w:lang w:val="uk-UA"/>
        </w:rPr>
      </w:pPr>
      <w:r w:rsidRPr="00500C97">
        <w:rPr>
          <w:sz w:val="28"/>
          <w:szCs w:val="28"/>
          <w:shd w:val="clear" w:color="auto" w:fill="FFFFFF"/>
        </w:rPr>
        <w:t>З 12 по 16 березня в ДНЗ "Ялинка" пройшов тиждень патріотичного виховання. Вихователі Отрохова Н.М. та Білик М.І. розробили план роботи</w:t>
      </w:r>
      <w:r w:rsidRPr="00500C97">
        <w:rPr>
          <w:sz w:val="28"/>
          <w:szCs w:val="28"/>
          <w:shd w:val="clear" w:color="auto" w:fill="FFFFFF"/>
          <w:lang w:val="uk-UA"/>
        </w:rPr>
        <w:t>.</w:t>
      </w:r>
      <w:r w:rsidRPr="00500C97">
        <w:rPr>
          <w:sz w:val="28"/>
          <w:szCs w:val="28"/>
          <w:shd w:val="clear" w:color="auto" w:fill="FFFFFF"/>
        </w:rPr>
        <w:t xml:space="preserve"> </w:t>
      </w:r>
      <w:r w:rsidRPr="00500C97">
        <w:rPr>
          <w:sz w:val="28"/>
          <w:szCs w:val="28"/>
          <w:shd w:val="clear" w:color="auto" w:fill="FFFFFF"/>
          <w:lang w:val="uk-UA"/>
        </w:rPr>
        <w:t>Т</w:t>
      </w:r>
      <w:r w:rsidRPr="00500C97">
        <w:rPr>
          <w:sz w:val="28"/>
          <w:szCs w:val="28"/>
          <w:shd w:val="clear" w:color="auto" w:fill="FFFFFF"/>
        </w:rPr>
        <w:t>а провели такі заходи по патріотичному вихованню:</w:t>
      </w:r>
      <w:r w:rsidRPr="00500C97">
        <w:rPr>
          <w:rStyle w:val="a9"/>
          <w:rFonts w:ascii="Times New Roman" w:hAnsi="Times New Roman"/>
          <w:color w:val="000000"/>
          <w:sz w:val="28"/>
          <w:szCs w:val="28"/>
        </w:rPr>
        <w:t xml:space="preserve"> </w:t>
      </w:r>
      <w:r w:rsidRPr="00500C97">
        <w:rPr>
          <w:bCs/>
          <w:color w:val="000000"/>
          <w:sz w:val="28"/>
          <w:szCs w:val="28"/>
          <w:lang w:val="uk-UA"/>
        </w:rPr>
        <w:t>р</w:t>
      </w:r>
      <w:r w:rsidRPr="00500C97">
        <w:rPr>
          <w:bCs/>
          <w:color w:val="000000"/>
          <w:sz w:val="28"/>
          <w:szCs w:val="28"/>
        </w:rPr>
        <w:t>озглядання портрета Шевченка</w:t>
      </w:r>
      <w:r w:rsidRPr="00500C97">
        <w:rPr>
          <w:bCs/>
          <w:color w:val="000000"/>
          <w:sz w:val="28"/>
          <w:szCs w:val="28"/>
          <w:lang w:val="uk-UA"/>
        </w:rPr>
        <w:t>, м</w:t>
      </w:r>
      <w:r w:rsidRPr="00500C97">
        <w:rPr>
          <w:bCs/>
          <w:color w:val="000000"/>
          <w:sz w:val="28"/>
          <w:szCs w:val="28"/>
        </w:rPr>
        <w:t>алювання "Автопортрет Шевченка"</w:t>
      </w:r>
      <w:r w:rsidRPr="00500C97">
        <w:rPr>
          <w:bCs/>
          <w:color w:val="000000"/>
          <w:sz w:val="28"/>
          <w:szCs w:val="28"/>
          <w:lang w:val="uk-UA"/>
        </w:rPr>
        <w:t>, д</w:t>
      </w:r>
      <w:r w:rsidRPr="00500C97">
        <w:rPr>
          <w:bCs/>
          <w:color w:val="000000"/>
          <w:sz w:val="28"/>
          <w:szCs w:val="28"/>
        </w:rPr>
        <w:t>идактична гра "Знайди малюнок до віршів Шевченка"</w:t>
      </w:r>
      <w:r w:rsidRPr="00500C97">
        <w:rPr>
          <w:bCs/>
          <w:color w:val="000000"/>
          <w:sz w:val="28"/>
          <w:szCs w:val="28"/>
          <w:lang w:val="uk-UA"/>
        </w:rPr>
        <w:t>,</w:t>
      </w:r>
      <w:r w:rsidRPr="00500C97">
        <w:rPr>
          <w:color w:val="000000"/>
          <w:sz w:val="28"/>
          <w:szCs w:val="28"/>
        </w:rPr>
        <w:t> </w:t>
      </w:r>
      <w:r w:rsidRPr="00500C97">
        <w:rPr>
          <w:bCs/>
          <w:color w:val="000000"/>
          <w:sz w:val="28"/>
          <w:szCs w:val="28"/>
          <w:lang w:val="uk-UA"/>
        </w:rPr>
        <w:t>о</w:t>
      </w:r>
      <w:r w:rsidRPr="00500C97">
        <w:rPr>
          <w:bCs/>
          <w:color w:val="000000"/>
          <w:sz w:val="28"/>
          <w:szCs w:val="28"/>
        </w:rPr>
        <w:t>знайомлення з державними символами України</w:t>
      </w:r>
      <w:r w:rsidRPr="00500C97">
        <w:rPr>
          <w:bCs/>
          <w:color w:val="000000"/>
          <w:sz w:val="28"/>
          <w:szCs w:val="28"/>
          <w:lang w:val="uk-UA"/>
        </w:rPr>
        <w:t>,</w:t>
      </w:r>
      <w:r w:rsidRPr="00500C97">
        <w:rPr>
          <w:bCs/>
          <w:color w:val="000000"/>
          <w:sz w:val="28"/>
          <w:szCs w:val="28"/>
        </w:rPr>
        <w:t>   </w:t>
      </w:r>
      <w:r w:rsidRPr="00500C97">
        <w:rPr>
          <w:color w:val="000000"/>
          <w:sz w:val="28"/>
          <w:szCs w:val="28"/>
        </w:rPr>
        <w:t> </w:t>
      </w:r>
      <w:r w:rsidRPr="00500C97">
        <w:rPr>
          <w:bCs/>
          <w:color w:val="000000"/>
          <w:sz w:val="28"/>
          <w:szCs w:val="28"/>
          <w:lang w:val="uk-UA"/>
        </w:rPr>
        <w:t>м</w:t>
      </w:r>
      <w:r w:rsidRPr="00500C97">
        <w:rPr>
          <w:bCs/>
          <w:color w:val="000000"/>
          <w:sz w:val="28"/>
          <w:szCs w:val="28"/>
        </w:rPr>
        <w:t>алювання за задумом дітей.</w:t>
      </w:r>
      <w:r w:rsidRPr="00500C97">
        <w:rPr>
          <w:bCs/>
          <w:color w:val="000000"/>
          <w:sz w:val="28"/>
          <w:szCs w:val="28"/>
          <w:lang w:val="uk-UA"/>
        </w:rPr>
        <w:t xml:space="preserve"> (Державні і народні символи України),  аплікація "Декоративний посуд (Глечик),  Д/г "Одягни українку та українця",</w:t>
      </w:r>
      <w:r w:rsidRPr="00500C97">
        <w:rPr>
          <w:color w:val="000000"/>
          <w:sz w:val="28"/>
          <w:szCs w:val="28"/>
        </w:rPr>
        <w:t> </w:t>
      </w:r>
      <w:r w:rsidRPr="00500C97">
        <w:rPr>
          <w:bCs/>
          <w:color w:val="000000"/>
          <w:sz w:val="28"/>
          <w:szCs w:val="28"/>
          <w:lang w:val="uk-UA"/>
        </w:rPr>
        <w:t>малювання "Українська вишиванка."</w:t>
      </w:r>
    </w:p>
    <w:p w:rsidR="00894E79" w:rsidRPr="00500C97" w:rsidRDefault="00894E79" w:rsidP="00894E79">
      <w:pPr>
        <w:pStyle w:val="14"/>
        <w:ind w:firstLine="708"/>
        <w:jc w:val="both"/>
        <w:rPr>
          <w:sz w:val="28"/>
          <w:szCs w:val="28"/>
          <w:lang w:val="uk-UA"/>
        </w:rPr>
      </w:pPr>
      <w:r w:rsidRPr="00500C97">
        <w:rPr>
          <w:rStyle w:val="af1"/>
          <w:bCs/>
          <w:i w:val="0"/>
          <w:sz w:val="28"/>
          <w:szCs w:val="28"/>
          <w:shd w:val="clear" w:color="auto" w:fill="FFFFFF"/>
        </w:rPr>
        <w:t>З 16 по 20 квітня в ДНЗ "Ялинка" пройшов </w:t>
      </w:r>
      <w:r w:rsidRPr="00500C97">
        <w:rPr>
          <w:rStyle w:val="af1"/>
          <w:bCs/>
          <w:i w:val="0"/>
          <w:sz w:val="28"/>
          <w:szCs w:val="28"/>
          <w:shd w:val="clear" w:color="auto" w:fill="FFFFFF"/>
          <w:lang w:val="uk-UA"/>
        </w:rPr>
        <w:t xml:space="preserve"> тиждень безпеки дитини.</w:t>
      </w:r>
      <w:r w:rsidRPr="00500C97">
        <w:rPr>
          <w:sz w:val="28"/>
          <w:szCs w:val="28"/>
        </w:rPr>
        <w:t> </w:t>
      </w:r>
      <w:r w:rsidRPr="00500C97">
        <w:rPr>
          <w:sz w:val="28"/>
          <w:szCs w:val="28"/>
          <w:shd w:val="clear" w:color="auto" w:fill="FFFFFF"/>
        </w:rPr>
        <w:t>Статистика цифр свідчить, що кількість дітей, які загинули від власної необережності чи безпечності, зростає з кожним роком.</w:t>
      </w:r>
      <w:r w:rsidRPr="00500C97">
        <w:rPr>
          <w:sz w:val="28"/>
          <w:szCs w:val="28"/>
        </w:rPr>
        <w:br/>
      </w:r>
      <w:r w:rsidRPr="00500C97">
        <w:rPr>
          <w:sz w:val="28"/>
          <w:szCs w:val="28"/>
          <w:shd w:val="clear" w:color="auto" w:fill="FFFFFF"/>
        </w:rPr>
        <w:t>І основна причина такого катастрофічного стану справ – незнання правил особистої безпеки, невміння передбачити безпеку. По можливості її уникнути. А при необхідності – діяти. Діти психологічно не готові до екстремальних ситуацій, не відчувають небезпеку і впевнені, що трагедія може статися з ким завгодно, окрім них.</w:t>
      </w:r>
      <w:r w:rsidRPr="00500C97">
        <w:rPr>
          <w:sz w:val="28"/>
          <w:szCs w:val="28"/>
        </w:rPr>
        <w:br/>
      </w:r>
      <w:r w:rsidRPr="00500C97">
        <w:rPr>
          <w:sz w:val="28"/>
          <w:szCs w:val="28"/>
          <w:shd w:val="clear" w:color="auto" w:fill="FFFFFF"/>
        </w:rPr>
        <w:t>Ось чому, починаючи з дошкільного віку, так важливо формувати у дітей свідоме розуміння цінності власного життя та здоров'я, виховувати у них свідому, осмислену позицію щодо безпеки життєдіяльності. Тому вихователі розробили план роботи та провели такі заходи з дітками.</w:t>
      </w:r>
      <w:r w:rsidRPr="00500C97">
        <w:rPr>
          <w:sz w:val="28"/>
          <w:szCs w:val="28"/>
        </w:rPr>
        <w:t>            </w:t>
      </w:r>
    </w:p>
    <w:p w:rsidR="00894E79" w:rsidRPr="00500C97" w:rsidRDefault="00894E79" w:rsidP="00894E79">
      <w:pPr>
        <w:pStyle w:val="14"/>
        <w:jc w:val="both"/>
        <w:rPr>
          <w:sz w:val="28"/>
          <w:szCs w:val="28"/>
          <w:lang w:val="uk-UA"/>
        </w:rPr>
      </w:pPr>
      <w:r w:rsidRPr="00500C97">
        <w:rPr>
          <w:rStyle w:val="af3"/>
          <w:sz w:val="28"/>
          <w:szCs w:val="28"/>
        </w:rPr>
        <w:t>Понеділок "У світі дорожнього руху"</w:t>
      </w:r>
    </w:p>
    <w:p w:rsidR="00894E79" w:rsidRPr="00500C97" w:rsidRDefault="00894E79" w:rsidP="00894E79">
      <w:pPr>
        <w:pStyle w:val="14"/>
        <w:jc w:val="both"/>
        <w:rPr>
          <w:rStyle w:val="af3"/>
          <w:b w:val="0"/>
          <w:color w:val="000000"/>
          <w:sz w:val="28"/>
          <w:szCs w:val="28"/>
          <w:lang w:val="uk-UA"/>
        </w:rPr>
      </w:pPr>
      <w:r w:rsidRPr="00500C97">
        <w:rPr>
          <w:rStyle w:val="af3"/>
          <w:color w:val="000000"/>
          <w:sz w:val="28"/>
          <w:szCs w:val="28"/>
          <w:lang w:val="uk-UA"/>
        </w:rPr>
        <w:t>Малювання "Світлофорчик",</w:t>
      </w:r>
      <w:r w:rsidRPr="00500C97">
        <w:rPr>
          <w:rStyle w:val="a9"/>
          <w:rFonts w:ascii="Times New Roman" w:hAnsi="Times New Roman"/>
          <w:color w:val="000000"/>
          <w:sz w:val="28"/>
          <w:szCs w:val="28"/>
        </w:rPr>
        <w:t xml:space="preserve"> </w:t>
      </w:r>
      <w:r w:rsidRPr="00500C97">
        <w:rPr>
          <w:rStyle w:val="af3"/>
          <w:color w:val="000000"/>
          <w:sz w:val="28"/>
          <w:szCs w:val="28"/>
          <w:lang w:val="uk-UA"/>
        </w:rPr>
        <w:t>д</w:t>
      </w:r>
      <w:r w:rsidRPr="00500C97">
        <w:rPr>
          <w:rStyle w:val="af3"/>
          <w:color w:val="000000"/>
          <w:sz w:val="28"/>
          <w:szCs w:val="28"/>
        </w:rPr>
        <w:t xml:space="preserve">идактична гра "Знайди колір для </w:t>
      </w:r>
      <w:r w:rsidRPr="00500C97">
        <w:rPr>
          <w:rStyle w:val="af3"/>
          <w:color w:val="000000"/>
          <w:sz w:val="28"/>
          <w:szCs w:val="28"/>
          <w:lang w:val="uk-UA"/>
        </w:rPr>
        <w:t>світлофора",розглядання дорожніх знаків.</w:t>
      </w:r>
    </w:p>
    <w:p w:rsidR="00894E79" w:rsidRPr="00500C97" w:rsidRDefault="00894E79" w:rsidP="00894E79">
      <w:pPr>
        <w:pStyle w:val="14"/>
        <w:jc w:val="both"/>
        <w:rPr>
          <w:sz w:val="28"/>
          <w:szCs w:val="28"/>
          <w:lang w:val="uk-UA"/>
        </w:rPr>
      </w:pPr>
      <w:r w:rsidRPr="00500C97">
        <w:rPr>
          <w:rStyle w:val="af3"/>
          <w:sz w:val="28"/>
          <w:szCs w:val="28"/>
        </w:rPr>
        <w:t>Вівторок "Допоможи собі та другові"</w:t>
      </w:r>
    </w:p>
    <w:p w:rsidR="00894E79" w:rsidRPr="00500C97" w:rsidRDefault="00894E79" w:rsidP="00894E79">
      <w:pPr>
        <w:pStyle w:val="14"/>
        <w:jc w:val="both"/>
        <w:rPr>
          <w:color w:val="000000"/>
          <w:sz w:val="28"/>
          <w:szCs w:val="28"/>
          <w:lang w:val="uk-UA"/>
        </w:rPr>
      </w:pPr>
      <w:r w:rsidRPr="00500C97">
        <w:rPr>
          <w:rStyle w:val="af3"/>
          <w:color w:val="000000"/>
          <w:sz w:val="28"/>
          <w:szCs w:val="28"/>
        </w:rPr>
        <w:t>Сюжетно - рольова гра "Лікарня"</w:t>
      </w:r>
      <w:r w:rsidRPr="00500C97">
        <w:rPr>
          <w:rStyle w:val="af3"/>
          <w:color w:val="000000"/>
          <w:sz w:val="28"/>
          <w:szCs w:val="28"/>
          <w:lang w:val="uk-UA"/>
        </w:rPr>
        <w:t>.</w:t>
      </w:r>
    </w:p>
    <w:p w:rsidR="00894E79" w:rsidRPr="00500C97" w:rsidRDefault="00894E79" w:rsidP="00894E79">
      <w:pPr>
        <w:pStyle w:val="14"/>
        <w:jc w:val="both"/>
        <w:rPr>
          <w:sz w:val="28"/>
          <w:szCs w:val="28"/>
          <w:lang w:val="uk-UA"/>
        </w:rPr>
      </w:pPr>
      <w:r w:rsidRPr="00500C97">
        <w:rPr>
          <w:rStyle w:val="af3"/>
          <w:sz w:val="28"/>
          <w:szCs w:val="28"/>
        </w:rPr>
        <w:t>Середа "Здоров'я дитини"</w:t>
      </w:r>
    </w:p>
    <w:p w:rsidR="00894E79" w:rsidRPr="00500C97" w:rsidRDefault="00894E79" w:rsidP="00894E79">
      <w:pPr>
        <w:pStyle w:val="14"/>
        <w:jc w:val="both"/>
        <w:rPr>
          <w:color w:val="000000"/>
          <w:sz w:val="28"/>
          <w:szCs w:val="28"/>
          <w:lang w:val="uk-UA"/>
        </w:rPr>
      </w:pPr>
      <w:r w:rsidRPr="00500C97">
        <w:rPr>
          <w:rStyle w:val="af3"/>
          <w:color w:val="000000"/>
          <w:sz w:val="28"/>
          <w:szCs w:val="28"/>
        </w:rPr>
        <w:t>Дидиктична гра "Відгадай на смак"</w:t>
      </w:r>
      <w:r w:rsidRPr="00500C97">
        <w:rPr>
          <w:color w:val="000000"/>
          <w:sz w:val="28"/>
          <w:szCs w:val="28"/>
          <w:lang w:val="uk-UA"/>
        </w:rPr>
        <w:t xml:space="preserve">,  </w:t>
      </w:r>
      <w:r w:rsidRPr="00500C97">
        <w:rPr>
          <w:rStyle w:val="af3"/>
          <w:color w:val="000000"/>
          <w:sz w:val="28"/>
          <w:szCs w:val="28"/>
          <w:lang w:val="uk-UA"/>
        </w:rPr>
        <w:t>д</w:t>
      </w:r>
      <w:r w:rsidRPr="00500C97">
        <w:rPr>
          <w:rStyle w:val="af3"/>
          <w:color w:val="000000"/>
          <w:sz w:val="28"/>
          <w:szCs w:val="28"/>
        </w:rPr>
        <w:t>идактична гра "Корисне - шкідливе"</w:t>
      </w:r>
      <w:r w:rsidRPr="00500C97">
        <w:rPr>
          <w:rStyle w:val="af3"/>
          <w:color w:val="000000"/>
          <w:sz w:val="28"/>
          <w:szCs w:val="28"/>
          <w:lang w:val="uk-UA"/>
        </w:rPr>
        <w:t>.</w:t>
      </w:r>
    </w:p>
    <w:p w:rsidR="00894E79" w:rsidRPr="00500C97" w:rsidRDefault="00894E79" w:rsidP="00894E79">
      <w:pPr>
        <w:pStyle w:val="14"/>
        <w:jc w:val="both"/>
        <w:rPr>
          <w:sz w:val="28"/>
          <w:szCs w:val="28"/>
        </w:rPr>
      </w:pPr>
      <w:r w:rsidRPr="00500C97">
        <w:rPr>
          <w:rStyle w:val="af3"/>
          <w:sz w:val="28"/>
          <w:szCs w:val="28"/>
        </w:rPr>
        <w:t>Четвер "Правила дорожнього руху"</w:t>
      </w:r>
    </w:p>
    <w:p w:rsidR="00894E79" w:rsidRPr="00500C97" w:rsidRDefault="00894E79" w:rsidP="00894E79">
      <w:pPr>
        <w:pStyle w:val="14"/>
        <w:jc w:val="both"/>
        <w:rPr>
          <w:color w:val="000000"/>
          <w:sz w:val="28"/>
          <w:szCs w:val="28"/>
          <w:lang w:val="uk-UA"/>
        </w:rPr>
      </w:pPr>
      <w:r w:rsidRPr="00500C97">
        <w:rPr>
          <w:rStyle w:val="af3"/>
          <w:color w:val="000000"/>
          <w:sz w:val="28"/>
          <w:szCs w:val="28"/>
        </w:rPr>
        <w:t>Дидактична гра "Дорожні знаки"</w:t>
      </w:r>
      <w:r w:rsidRPr="00500C97">
        <w:rPr>
          <w:rStyle w:val="af3"/>
          <w:color w:val="000000"/>
          <w:sz w:val="28"/>
          <w:szCs w:val="28"/>
          <w:lang w:val="uk-UA"/>
        </w:rPr>
        <w:t>.</w:t>
      </w:r>
    </w:p>
    <w:p w:rsidR="00894E79" w:rsidRPr="00500C97" w:rsidRDefault="00894E79" w:rsidP="00894E79">
      <w:pPr>
        <w:pStyle w:val="14"/>
        <w:jc w:val="both"/>
        <w:rPr>
          <w:sz w:val="28"/>
          <w:szCs w:val="28"/>
        </w:rPr>
      </w:pPr>
      <w:r w:rsidRPr="00500C97">
        <w:rPr>
          <w:rStyle w:val="af3"/>
          <w:sz w:val="28"/>
          <w:szCs w:val="28"/>
        </w:rPr>
        <w:lastRenderedPageBreak/>
        <w:t>П'ятниця "Безпека дитини у соціумі"</w:t>
      </w:r>
    </w:p>
    <w:p w:rsidR="00894E79" w:rsidRPr="00500C97" w:rsidRDefault="00894E79" w:rsidP="00894E79">
      <w:pPr>
        <w:pStyle w:val="14"/>
        <w:jc w:val="both"/>
        <w:rPr>
          <w:rStyle w:val="af3"/>
          <w:b w:val="0"/>
          <w:color w:val="000000"/>
          <w:sz w:val="28"/>
          <w:szCs w:val="28"/>
        </w:rPr>
      </w:pPr>
      <w:r w:rsidRPr="00500C97">
        <w:rPr>
          <w:rStyle w:val="af3"/>
          <w:color w:val="000000"/>
          <w:sz w:val="28"/>
          <w:szCs w:val="28"/>
        </w:rPr>
        <w:t>Показ казки "Колобок"</w:t>
      </w:r>
      <w:r w:rsidRPr="00500C97">
        <w:rPr>
          <w:rStyle w:val="af3"/>
          <w:color w:val="000000"/>
          <w:sz w:val="28"/>
          <w:szCs w:val="28"/>
          <w:lang w:val="uk-UA"/>
        </w:rPr>
        <w:t>.</w:t>
      </w:r>
    </w:p>
    <w:p w:rsidR="00894E79" w:rsidRPr="00500C97" w:rsidRDefault="00894E79" w:rsidP="00894E79">
      <w:pPr>
        <w:pStyle w:val="14"/>
        <w:ind w:firstLine="708"/>
        <w:jc w:val="both"/>
        <w:rPr>
          <w:sz w:val="28"/>
          <w:szCs w:val="28"/>
          <w:lang w:val="uk-UA"/>
        </w:rPr>
      </w:pPr>
      <w:r w:rsidRPr="00500C97">
        <w:rPr>
          <w:sz w:val="28"/>
          <w:szCs w:val="28"/>
          <w:lang w:val="uk-UA"/>
        </w:rPr>
        <w:t>Відповідно до статті 6 Закону України «Про місцеві державні адміністрації»,   наказу Департаменту освіти і науки Сумської обласної державної адміністрації від 08.05.2018 № 343-ОД «Про проведення обласного огляду-конкурсу найкращу організацію оздоровлення улітку в закладах дошкільної освіти у 2018 році», з метою збереження і зміцнення фізичного здоров'я дитини дошкільного віку, забезпечення змістовного літнього відпочинку та оздоровлення дітей дошкільного віку у Некрасівському НВК ЗДО «Ялинка» була проведена оздоровча програма.</w:t>
      </w:r>
    </w:p>
    <w:p w:rsidR="00894E79" w:rsidRPr="00500C97" w:rsidRDefault="00894E79" w:rsidP="00894E79">
      <w:pPr>
        <w:pStyle w:val="14"/>
        <w:ind w:firstLine="708"/>
        <w:jc w:val="both"/>
        <w:rPr>
          <w:sz w:val="28"/>
          <w:szCs w:val="28"/>
          <w:lang w:val="uk-UA"/>
        </w:rPr>
      </w:pPr>
      <w:r w:rsidRPr="00500C97">
        <w:rPr>
          <w:sz w:val="28"/>
          <w:szCs w:val="28"/>
          <w:lang w:val="uk-UA"/>
        </w:rPr>
        <w:t>В літній період (з 28.05.18р. по 15.06.18 р.) оздоровлювалось 25 дітей.</w:t>
      </w:r>
    </w:p>
    <w:p w:rsidR="00894E79" w:rsidRPr="00500C97" w:rsidRDefault="00894E79" w:rsidP="00894E79">
      <w:pPr>
        <w:pStyle w:val="14"/>
        <w:jc w:val="both"/>
        <w:rPr>
          <w:sz w:val="28"/>
          <w:szCs w:val="28"/>
          <w:lang w:val="uk-UA"/>
        </w:rPr>
      </w:pPr>
      <w:r w:rsidRPr="00500C97">
        <w:rPr>
          <w:sz w:val="28"/>
          <w:szCs w:val="28"/>
          <w:lang w:val="uk-UA"/>
        </w:rPr>
        <w:t xml:space="preserve">Літо  є найсприятливішим  періодом  для зміцнення здоров’я, загартування  та всебічного розвитку дітей. Оздоровлення дітей у літній період – складова частина роботи  дошкільного навчального </w:t>
      </w:r>
      <w:r>
        <w:rPr>
          <w:sz w:val="28"/>
          <w:szCs w:val="28"/>
          <w:lang w:val="uk-UA"/>
        </w:rPr>
        <w:t xml:space="preserve">закладу. Необхідно </w:t>
      </w:r>
      <w:r w:rsidRPr="00500C97">
        <w:rPr>
          <w:sz w:val="28"/>
          <w:szCs w:val="28"/>
          <w:lang w:val="uk-UA"/>
        </w:rPr>
        <w:t>проводити санітарно-гігієнічні процедури, дотримуючись  санітарно-гігієнічних норм; закладу, тому колект</w:t>
      </w:r>
      <w:r>
        <w:rPr>
          <w:sz w:val="28"/>
          <w:szCs w:val="28"/>
          <w:lang w:val="uk-UA"/>
        </w:rPr>
        <w:t>ив</w:t>
      </w:r>
      <w:r w:rsidRPr="00500C97">
        <w:rPr>
          <w:sz w:val="28"/>
          <w:szCs w:val="28"/>
          <w:lang w:val="uk-UA"/>
        </w:rPr>
        <w:t xml:space="preserve">  нашого дитсадка приклав максимум зусиль для  того, щоб дитяче дозвілля   у цей період було змістовним, веселим та цікавим. Протягом оздоровчого періоду  перед дошкільним закладом  поставлено важливу  мету – створити  умови для забезпечення  оздоровлення, збереження життя дітей та  подальшого формування  їхньої життєвої компетентності. З огляду на це  всі працівники дошкільного закладу спрямували свої зусилля на  розв’язання  важливих завдань. Зокрема:</w:t>
      </w:r>
    </w:p>
    <w:p w:rsidR="00894E79" w:rsidRPr="00500C97" w:rsidRDefault="00894E79" w:rsidP="00894E79">
      <w:pPr>
        <w:pStyle w:val="14"/>
        <w:jc w:val="both"/>
        <w:rPr>
          <w:sz w:val="28"/>
          <w:szCs w:val="28"/>
          <w:lang w:val="uk-UA"/>
        </w:rPr>
      </w:pPr>
      <w:r w:rsidRPr="00500C97">
        <w:rPr>
          <w:sz w:val="28"/>
          <w:szCs w:val="28"/>
          <w:lang w:val="uk-UA"/>
        </w:rPr>
        <w:t>·         дотримуватися розпорядку дня, враховуючи чергування фізичних  та психічних навантажень і відпочинку, забезпечувати максимальне перебування на свіжому повітрі, відповідну тривалість сну для дітей відповідної вікової  категорії;</w:t>
      </w:r>
    </w:p>
    <w:p w:rsidR="00894E79" w:rsidRPr="00500C97" w:rsidRDefault="00894E79" w:rsidP="00894E79">
      <w:pPr>
        <w:pStyle w:val="14"/>
        <w:jc w:val="both"/>
        <w:rPr>
          <w:sz w:val="28"/>
          <w:szCs w:val="28"/>
          <w:lang w:val="uk-UA"/>
        </w:rPr>
      </w:pPr>
      <w:r w:rsidRPr="00500C97">
        <w:rPr>
          <w:sz w:val="28"/>
          <w:szCs w:val="28"/>
          <w:lang w:val="uk-UA"/>
        </w:rPr>
        <w:t>·         забезпечувати достатню рухову активність дітей впродовж дня;</w:t>
      </w:r>
    </w:p>
    <w:p w:rsidR="00894E79" w:rsidRPr="00500C97" w:rsidRDefault="00894E79" w:rsidP="00894E79">
      <w:pPr>
        <w:pStyle w:val="14"/>
        <w:jc w:val="both"/>
        <w:rPr>
          <w:sz w:val="28"/>
          <w:szCs w:val="28"/>
          <w:lang w:val="uk-UA"/>
        </w:rPr>
      </w:pPr>
      <w:r w:rsidRPr="00500C97">
        <w:rPr>
          <w:sz w:val="28"/>
          <w:szCs w:val="28"/>
          <w:lang w:val="uk-UA"/>
        </w:rPr>
        <w:t>·         організовувати збалансоване, збагачене вітамінами  харчування та раціональний питний режим.</w:t>
      </w:r>
    </w:p>
    <w:p w:rsidR="00894E79" w:rsidRPr="00500C97" w:rsidRDefault="00894E79" w:rsidP="00894E79">
      <w:pPr>
        <w:pStyle w:val="14"/>
        <w:ind w:firstLine="708"/>
        <w:jc w:val="both"/>
        <w:rPr>
          <w:sz w:val="28"/>
          <w:szCs w:val="28"/>
          <w:lang w:val="uk-UA"/>
        </w:rPr>
      </w:pPr>
      <w:r w:rsidRPr="00500C97">
        <w:rPr>
          <w:sz w:val="28"/>
          <w:szCs w:val="28"/>
          <w:lang w:val="uk-UA"/>
        </w:rPr>
        <w:t>Освітні завдання роботи дошкільного закладу в оздоровчий період виконано:</w:t>
      </w:r>
    </w:p>
    <w:p w:rsidR="00894E79" w:rsidRPr="00500C97" w:rsidRDefault="00894E79" w:rsidP="00894E79">
      <w:pPr>
        <w:pStyle w:val="14"/>
        <w:jc w:val="both"/>
        <w:rPr>
          <w:sz w:val="28"/>
          <w:szCs w:val="28"/>
          <w:lang w:val="uk-UA"/>
        </w:rPr>
      </w:pPr>
      <w:r w:rsidRPr="00500C97">
        <w:rPr>
          <w:sz w:val="28"/>
          <w:szCs w:val="28"/>
          <w:lang w:val="uk-UA"/>
        </w:rPr>
        <w:t>1. Забезпечено сприятливі умови для зміцнення здоров’я дітей шляхом використання здоров</w:t>
      </w:r>
      <w:r w:rsidRPr="00500C97">
        <w:rPr>
          <w:rFonts w:ascii="Tahoma" w:hAnsi="Tahoma"/>
          <w:sz w:val="28"/>
          <w:szCs w:val="28"/>
          <w:lang w:val="uk-UA"/>
        </w:rPr>
        <w:t>´</w:t>
      </w:r>
      <w:r w:rsidRPr="00500C97">
        <w:rPr>
          <w:sz w:val="28"/>
          <w:szCs w:val="28"/>
          <w:lang w:val="uk-UA"/>
        </w:rPr>
        <w:t>язбережувальних технологій, продовжено формувати валеологічний світогляд.</w:t>
      </w:r>
    </w:p>
    <w:p w:rsidR="00894E79" w:rsidRPr="00500C97" w:rsidRDefault="00894E79" w:rsidP="00894E79">
      <w:pPr>
        <w:pStyle w:val="14"/>
        <w:jc w:val="both"/>
        <w:rPr>
          <w:sz w:val="28"/>
          <w:szCs w:val="28"/>
          <w:lang w:val="uk-UA"/>
        </w:rPr>
      </w:pPr>
      <w:r w:rsidRPr="00500C97">
        <w:rPr>
          <w:sz w:val="28"/>
          <w:szCs w:val="28"/>
          <w:lang w:val="uk-UA"/>
        </w:rPr>
        <w:t>2. Дотримувався розпорядку дня, враховуючи чергування фізичних, психічних навантажень та відпочинку. Забезпечувалось максимальне перебування на свіжому повітрі, достатню рухову активність дітей.</w:t>
      </w:r>
    </w:p>
    <w:p w:rsidR="00894E79" w:rsidRPr="00500C97" w:rsidRDefault="00894E79" w:rsidP="00894E79">
      <w:pPr>
        <w:pStyle w:val="14"/>
        <w:jc w:val="both"/>
        <w:rPr>
          <w:sz w:val="28"/>
          <w:szCs w:val="28"/>
          <w:lang w:val="uk-UA"/>
        </w:rPr>
      </w:pPr>
      <w:r w:rsidRPr="00500C97">
        <w:rPr>
          <w:sz w:val="28"/>
          <w:szCs w:val="28"/>
          <w:lang w:val="uk-UA"/>
        </w:rPr>
        <w:t>3. Проводились загартувальні процедури, дотримуючись санітарно-гігієнічних норм.</w:t>
      </w:r>
    </w:p>
    <w:p w:rsidR="00894E79" w:rsidRPr="00500C97" w:rsidRDefault="00894E79" w:rsidP="00894E79">
      <w:pPr>
        <w:pStyle w:val="14"/>
        <w:jc w:val="both"/>
        <w:rPr>
          <w:sz w:val="28"/>
          <w:szCs w:val="28"/>
          <w:lang w:val="uk-UA"/>
        </w:rPr>
      </w:pPr>
      <w:r w:rsidRPr="00500C97">
        <w:rPr>
          <w:sz w:val="28"/>
          <w:szCs w:val="28"/>
          <w:lang w:val="uk-UA"/>
        </w:rPr>
        <w:t>4. Закріплювались та розширювались уявлення дітей про навколишній світ, розвивалось зв’язне мовлення, творчі здібності.</w:t>
      </w:r>
    </w:p>
    <w:p w:rsidR="00894E79" w:rsidRPr="00500C97" w:rsidRDefault="00894E79" w:rsidP="00894E79">
      <w:pPr>
        <w:pStyle w:val="14"/>
        <w:jc w:val="both"/>
        <w:rPr>
          <w:sz w:val="28"/>
          <w:szCs w:val="28"/>
          <w:lang w:val="uk-UA"/>
        </w:rPr>
      </w:pPr>
      <w:r w:rsidRPr="00500C97">
        <w:rPr>
          <w:sz w:val="28"/>
          <w:szCs w:val="28"/>
          <w:lang w:val="uk-UA"/>
        </w:rPr>
        <w:lastRenderedPageBreak/>
        <w:tab/>
        <w:t xml:space="preserve"> На літній період дошкільний заклад переведено на літній режим роботи: навчально-виховний процес розвантажено, перевага надавалася заняттям художньо-естетичного, мовленнєвого, еколого-природничого, валеологічного та фізкультурно – оздоровчого напрямку; забезпечувався  активний руховий режим дітей протягом дня; посилено роботу щодо проведення фізкультурно – оздоровчих та лікувально-профілактичних заходів.</w:t>
      </w:r>
    </w:p>
    <w:p w:rsidR="00894E79" w:rsidRPr="00500C97" w:rsidRDefault="00894E79" w:rsidP="00894E79">
      <w:pPr>
        <w:pStyle w:val="14"/>
        <w:ind w:firstLine="708"/>
        <w:jc w:val="both"/>
        <w:rPr>
          <w:sz w:val="28"/>
          <w:szCs w:val="28"/>
          <w:lang w:val="uk-UA"/>
        </w:rPr>
      </w:pPr>
      <w:r w:rsidRPr="00500C97">
        <w:rPr>
          <w:sz w:val="28"/>
          <w:szCs w:val="28"/>
          <w:lang w:val="uk-UA"/>
        </w:rPr>
        <w:t>Не залишилась поза увагою і трудова діяльність дітей. Разом з вихователем малюки працювали в  квітнику та  на городі ; мали змогу бачити результати своєї праці та радіти їм.</w:t>
      </w:r>
    </w:p>
    <w:p w:rsidR="00894E79" w:rsidRPr="00500C97" w:rsidRDefault="00894E79" w:rsidP="00894E79">
      <w:pPr>
        <w:pStyle w:val="14"/>
        <w:ind w:firstLine="708"/>
        <w:jc w:val="both"/>
        <w:rPr>
          <w:sz w:val="28"/>
          <w:szCs w:val="28"/>
          <w:lang w:val="uk-UA"/>
        </w:rPr>
      </w:pPr>
      <w:r w:rsidRPr="00500C97">
        <w:rPr>
          <w:sz w:val="28"/>
          <w:szCs w:val="28"/>
          <w:lang w:val="uk-UA"/>
        </w:rPr>
        <w:t>З метою ознайомлення дітей з історією, сьогоденням та природою рідного краю вихователі проводили прогулянки з дітьми вулицями села, до бібліотеки, до парку та пам’ятника загиблим воїнам. Все почуте і побачене дітьми під час таких прогулянок знаходило відображення в продуктивних видах дитячої діяльності: малюванні, аплікації, ліпленні.</w:t>
      </w:r>
    </w:p>
    <w:p w:rsidR="00894E79" w:rsidRPr="00500C97" w:rsidRDefault="00894E79" w:rsidP="00894E79">
      <w:pPr>
        <w:pStyle w:val="14"/>
        <w:ind w:firstLine="708"/>
        <w:jc w:val="both"/>
        <w:rPr>
          <w:sz w:val="28"/>
          <w:szCs w:val="28"/>
          <w:lang w:val="uk-UA"/>
        </w:rPr>
      </w:pPr>
      <w:r w:rsidRPr="00500C97">
        <w:rPr>
          <w:sz w:val="28"/>
          <w:szCs w:val="28"/>
          <w:lang w:val="uk-UA"/>
        </w:rPr>
        <w:t>Для підвищення художніх здібностей, артистичних талантів дітей були проведені флеш-моб, дефіле в паперовому одязі. Діти поринули в світ карнавалу.</w:t>
      </w:r>
    </w:p>
    <w:p w:rsidR="00894E79" w:rsidRPr="00500C97" w:rsidRDefault="00894E79" w:rsidP="00894E79">
      <w:pPr>
        <w:pStyle w:val="14"/>
        <w:ind w:firstLine="708"/>
        <w:jc w:val="both"/>
        <w:rPr>
          <w:sz w:val="28"/>
          <w:szCs w:val="28"/>
          <w:lang w:val="uk-UA"/>
        </w:rPr>
      </w:pPr>
      <w:r w:rsidRPr="00500C97">
        <w:rPr>
          <w:sz w:val="28"/>
          <w:szCs w:val="28"/>
          <w:lang w:val="uk-UA"/>
        </w:rPr>
        <w:t>Особливу увагу приділили розвиткові фізичних якостей дітей, оздоровленню. Були проведені піші прогулянки, загартовуючі процедури згідно з планом.</w:t>
      </w:r>
    </w:p>
    <w:p w:rsidR="00894E79" w:rsidRPr="00500C97" w:rsidRDefault="00894E79" w:rsidP="00894E79">
      <w:pPr>
        <w:pStyle w:val="14"/>
        <w:jc w:val="both"/>
        <w:rPr>
          <w:sz w:val="28"/>
          <w:szCs w:val="28"/>
          <w:lang w:val="uk-UA"/>
        </w:rPr>
      </w:pPr>
      <w:r w:rsidRPr="00500C97">
        <w:rPr>
          <w:color w:val="000000"/>
          <w:sz w:val="28"/>
          <w:szCs w:val="28"/>
        </w:rPr>
        <w:t> </w:t>
      </w:r>
      <w:r>
        <w:rPr>
          <w:color w:val="000000"/>
          <w:sz w:val="28"/>
          <w:szCs w:val="28"/>
          <w:lang w:val="uk-UA"/>
        </w:rPr>
        <w:tab/>
      </w:r>
      <w:r w:rsidRPr="00500C97">
        <w:rPr>
          <w:sz w:val="28"/>
          <w:szCs w:val="28"/>
          <w:lang w:val="uk-UA"/>
        </w:rPr>
        <w:t>Одним з інструментів утілення моделі якісної дошкільної освіти є моніторинг. Його метою в дошкільному навчальному закладі є виявлення ступеня відповідності результатів діяльності закладу стандартам і вимогам дошкільної освіти.</w:t>
      </w:r>
    </w:p>
    <w:p w:rsidR="00894E79" w:rsidRPr="00500C97" w:rsidRDefault="00894E79" w:rsidP="00894E79">
      <w:pPr>
        <w:pStyle w:val="14"/>
        <w:ind w:firstLine="708"/>
        <w:jc w:val="both"/>
        <w:rPr>
          <w:sz w:val="28"/>
          <w:szCs w:val="28"/>
          <w:lang w:val="uk-UA"/>
        </w:rPr>
      </w:pPr>
      <w:r w:rsidRPr="00500C97">
        <w:rPr>
          <w:sz w:val="28"/>
          <w:szCs w:val="28"/>
          <w:lang w:val="uk-UA"/>
        </w:rPr>
        <w:t>Невід’ємною складовою системних моніторингових досліджень є кваліметрична модель оцінювання розвиненості та вихованості дитини дошкільного віку. Кваліметрична модель  містить: протокол оцінювання рівня розвитку дитини старшого дошкільного віку, кваліметричну модель оцінювання рівня розвитку дитини старшого дошкільного віку, діаграму з показниками невикористаних резервів розвитку дитини старшого дошкільного віку, портрет розвитку дитини старшого дошкільного віку.</w:t>
      </w:r>
    </w:p>
    <w:p w:rsidR="00894E79" w:rsidRPr="00500C97" w:rsidRDefault="00894E79" w:rsidP="00894E79">
      <w:pPr>
        <w:pStyle w:val="14"/>
        <w:ind w:firstLine="708"/>
        <w:jc w:val="both"/>
        <w:rPr>
          <w:sz w:val="28"/>
          <w:szCs w:val="28"/>
          <w:lang w:val="uk-UA"/>
        </w:rPr>
      </w:pPr>
      <w:r w:rsidRPr="00500C97">
        <w:rPr>
          <w:sz w:val="28"/>
          <w:szCs w:val="28"/>
          <w:lang w:val="uk-UA"/>
        </w:rPr>
        <w:t>На початку і в кінці навчального року вихователі ДНЗ «Ялинка»  Отрохова Н.М. та Білик М.І, проводили оцінювання дітей за кваліметричною моделлю.Перше оцінювання відбулося в жовтні 2017 року. В оцінюванні взяло участь 11 дітей старшої групи.</w:t>
      </w:r>
    </w:p>
    <w:p w:rsidR="00894E79" w:rsidRPr="00500C97" w:rsidRDefault="00894E79" w:rsidP="00894E79">
      <w:pPr>
        <w:pStyle w:val="14"/>
        <w:ind w:firstLine="708"/>
        <w:jc w:val="both"/>
        <w:rPr>
          <w:sz w:val="28"/>
          <w:szCs w:val="28"/>
          <w:lang w:val="uk-UA"/>
        </w:rPr>
      </w:pPr>
      <w:r w:rsidRPr="00500C97">
        <w:rPr>
          <w:sz w:val="28"/>
          <w:szCs w:val="28"/>
          <w:lang w:val="uk-UA"/>
        </w:rPr>
        <w:t>Аналізуючи кваліметричну модель оцінювання рівня розвитку дитини можна сказати, що 1 дитини має високий рівень, 5 дітей достатній, 5 дітей середній рівень. За результатами першого оцінювання вихователі внесли зміни в освітню діяльність, аби приділити належну увагу тим компетенція, які у дітей недостатньо сформовані.</w:t>
      </w:r>
    </w:p>
    <w:p w:rsidR="00894E79" w:rsidRPr="00500C97" w:rsidRDefault="00894E79" w:rsidP="00894E79">
      <w:pPr>
        <w:pStyle w:val="14"/>
        <w:ind w:firstLine="708"/>
        <w:jc w:val="both"/>
        <w:rPr>
          <w:sz w:val="28"/>
          <w:szCs w:val="28"/>
          <w:lang w:val="uk-UA"/>
        </w:rPr>
      </w:pPr>
      <w:r w:rsidRPr="00500C97">
        <w:rPr>
          <w:sz w:val="28"/>
          <w:szCs w:val="28"/>
          <w:lang w:val="uk-UA"/>
        </w:rPr>
        <w:t>Друге оцінювання було проведене у квітні 2018 року і  за його результатами визначали сумарний кінцевий показник рівня розвиненості та вихованості дитини старшого дошкільного віку.</w:t>
      </w:r>
    </w:p>
    <w:p w:rsidR="00894E79" w:rsidRPr="00500C97" w:rsidRDefault="00894E79" w:rsidP="00894E79">
      <w:pPr>
        <w:pStyle w:val="14"/>
        <w:jc w:val="both"/>
        <w:rPr>
          <w:sz w:val="28"/>
          <w:szCs w:val="28"/>
          <w:lang w:val="uk-UA"/>
        </w:rPr>
      </w:pPr>
      <w:r w:rsidRPr="00500C97">
        <w:rPr>
          <w:sz w:val="28"/>
          <w:szCs w:val="28"/>
          <w:lang w:val="uk-UA"/>
        </w:rPr>
        <w:lastRenderedPageBreak/>
        <w:t xml:space="preserve"> В цьому оцінюванні взяли участь 11 дітей. Якщо проаналізувати кваліметричну модель можна побачити, що 5 дітей мають високий рівень, 6 дітей достатній рівень.</w:t>
      </w:r>
    </w:p>
    <w:p w:rsidR="00894E79" w:rsidRPr="00500C97" w:rsidRDefault="00894E79" w:rsidP="00894E79">
      <w:pPr>
        <w:pStyle w:val="14"/>
        <w:ind w:firstLine="708"/>
        <w:jc w:val="both"/>
        <w:rPr>
          <w:sz w:val="28"/>
          <w:szCs w:val="28"/>
          <w:lang w:val="uk-UA"/>
        </w:rPr>
      </w:pPr>
      <w:r w:rsidRPr="00500C97">
        <w:rPr>
          <w:sz w:val="28"/>
          <w:szCs w:val="28"/>
          <w:lang w:val="uk-UA"/>
        </w:rPr>
        <w:t>Якщо проаналізувати невикористані резерви розвитку дитини старшого дошкільного віку можна побачити, що у 6 дітей невикористані резерви із соціального розвитку, у 1 дитини із природничо – екологічного розвитку, у 1 дитини із предметно – практичної діяльності,у 3 дітей із мовленнєвого розвитку.</w:t>
      </w:r>
    </w:p>
    <w:p w:rsidR="00894E79" w:rsidRPr="00500C97" w:rsidRDefault="00894E79" w:rsidP="00894E79">
      <w:pPr>
        <w:pStyle w:val="14"/>
        <w:ind w:firstLine="708"/>
        <w:jc w:val="both"/>
        <w:rPr>
          <w:sz w:val="28"/>
          <w:szCs w:val="28"/>
          <w:lang w:val="uk-UA"/>
        </w:rPr>
      </w:pPr>
      <w:r w:rsidRPr="00500C97">
        <w:rPr>
          <w:sz w:val="28"/>
          <w:szCs w:val="28"/>
          <w:lang w:val="uk-UA"/>
        </w:rPr>
        <w:t>Якщо звернути увагу на портрет розвитку дитини можна побачити, що динаміка розвитку дітей досить значна. Аналізуючи представлені діаграми кваліметричної моделі, можна одразу зробити висновок, які компетенції відповідають вимогам, а які потребують доопрацювання.</w:t>
      </w:r>
    </w:p>
    <w:p w:rsidR="00894E79" w:rsidRPr="00500C97" w:rsidRDefault="00894E79" w:rsidP="00894E79">
      <w:pPr>
        <w:pStyle w:val="14"/>
        <w:ind w:firstLine="708"/>
        <w:jc w:val="both"/>
        <w:rPr>
          <w:sz w:val="28"/>
          <w:szCs w:val="28"/>
          <w:lang w:val="uk-UA"/>
        </w:rPr>
      </w:pPr>
      <w:r w:rsidRPr="00500C97">
        <w:rPr>
          <w:sz w:val="28"/>
          <w:szCs w:val="28"/>
          <w:lang w:val="uk-UA"/>
        </w:rPr>
        <w:t>Доопрацювань  потребують мовленнєвий розвиток, природно – екологічний розвиток,  предметно – практична діяльність та художньо – естетичний розвиток.</w:t>
      </w:r>
    </w:p>
    <w:p w:rsidR="00894E79" w:rsidRDefault="00894E79" w:rsidP="00894E79">
      <w:pPr>
        <w:pStyle w:val="14"/>
        <w:ind w:firstLine="708"/>
        <w:jc w:val="both"/>
        <w:rPr>
          <w:sz w:val="28"/>
          <w:szCs w:val="28"/>
          <w:lang w:val="uk-UA"/>
        </w:rPr>
      </w:pPr>
      <w:r w:rsidRPr="00500C97">
        <w:rPr>
          <w:sz w:val="28"/>
          <w:szCs w:val="28"/>
          <w:lang w:val="uk-UA"/>
        </w:rPr>
        <w:t>Тому в новому навчальному році слід приділити цим питанням особливу увагу.</w:t>
      </w:r>
    </w:p>
    <w:p w:rsidR="00894E79" w:rsidRPr="00500C97" w:rsidRDefault="00894E79" w:rsidP="00894E79">
      <w:pPr>
        <w:pStyle w:val="14"/>
        <w:ind w:firstLine="708"/>
        <w:jc w:val="both"/>
        <w:rPr>
          <w:sz w:val="28"/>
          <w:szCs w:val="28"/>
          <w:lang w:val="uk-UA"/>
        </w:rPr>
      </w:pPr>
    </w:p>
    <w:p w:rsidR="00894E79" w:rsidRPr="001F504B" w:rsidRDefault="00894E79" w:rsidP="00894E79">
      <w:pPr>
        <w:pStyle w:val="af6"/>
        <w:jc w:val="center"/>
        <w:rPr>
          <w:rFonts w:ascii="Times New Roman" w:hAnsi="Times New Roman"/>
          <w:i/>
          <w:sz w:val="28"/>
          <w:szCs w:val="28"/>
        </w:rPr>
      </w:pPr>
      <w:r w:rsidRPr="001F504B">
        <w:rPr>
          <w:rFonts w:ascii="Times New Roman" w:hAnsi="Times New Roman"/>
          <w:i/>
          <w:sz w:val="28"/>
          <w:szCs w:val="28"/>
        </w:rPr>
        <w:t>Дотримання вимог охорони дитинства, техніки безпеки,</w:t>
      </w:r>
    </w:p>
    <w:p w:rsidR="00894E79" w:rsidRPr="001F504B" w:rsidRDefault="00894E79" w:rsidP="00894E79">
      <w:pPr>
        <w:pStyle w:val="af6"/>
        <w:jc w:val="center"/>
        <w:rPr>
          <w:rFonts w:ascii="Times New Roman" w:hAnsi="Times New Roman"/>
          <w:i/>
          <w:sz w:val="28"/>
          <w:szCs w:val="28"/>
        </w:rPr>
      </w:pPr>
      <w:r w:rsidRPr="001F504B">
        <w:rPr>
          <w:rFonts w:ascii="Times New Roman" w:hAnsi="Times New Roman"/>
          <w:i/>
          <w:sz w:val="28"/>
          <w:szCs w:val="28"/>
        </w:rPr>
        <w:t>санітарно-гігієнічних та протипожежних норм</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Стан роботи з охорони праці, техніки безпеки, виробничої санітарії під час навчально-виховного процесу в НВК знаходиться під щоденним контролем адміні</w:t>
      </w:r>
      <w:r>
        <w:rPr>
          <w:rFonts w:ascii="Times New Roman" w:hAnsi="Times New Roman"/>
          <w:sz w:val="28"/>
          <w:szCs w:val="28"/>
          <w:lang w:val="uk-UA"/>
        </w:rPr>
        <w:t>страції закладу. На початок 2017/2018</w:t>
      </w:r>
      <w:r w:rsidRPr="001F504B">
        <w:rPr>
          <w:rFonts w:ascii="Times New Roman" w:hAnsi="Times New Roman"/>
          <w:sz w:val="28"/>
          <w:szCs w:val="28"/>
          <w:lang w:val="uk-UA"/>
        </w:rPr>
        <w:t xml:space="preserve"> навчального року було оформлено всі необхідні акти-дозволи на проведення навчальних занять у кабінетах та шкільних приміщеннях підвищеної небезпеки, дозвіл СЕС на експлуатацію харчоблоку, паспорт санітарно-технічного стану будівлі закладу.</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ab/>
        <w:t xml:space="preserve">План роботи закладу містить розділ «Питання охорони праці», інструкції з охорони праці й безпеки життєдіяльності поновлені та затверджені наказом по НВК. </w:t>
      </w:r>
      <w:r w:rsidRPr="001F504B">
        <w:rPr>
          <w:rFonts w:ascii="Times New Roman" w:hAnsi="Times New Roman"/>
          <w:sz w:val="28"/>
          <w:szCs w:val="28"/>
        </w:rPr>
        <w:t>Інструкції складено згідно з Положенням про розробку інструкцій з охорони праці від 29.01.1998 року.</w:t>
      </w:r>
      <w:r w:rsidRPr="001F504B">
        <w:rPr>
          <w:rFonts w:ascii="Times New Roman" w:hAnsi="Times New Roman"/>
          <w:sz w:val="28"/>
          <w:szCs w:val="28"/>
          <w:lang w:val="uk-UA"/>
        </w:rPr>
        <w:t xml:space="preserve"> Вчасно видаються та виконуються відповідні накази з цих питань, п</w:t>
      </w:r>
      <w:r w:rsidRPr="001F504B">
        <w:rPr>
          <w:rFonts w:ascii="Times New Roman" w:hAnsi="Times New Roman"/>
          <w:sz w:val="28"/>
          <w:szCs w:val="28"/>
        </w:rPr>
        <w:t xml:space="preserve">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електрогосподарство в </w:t>
      </w:r>
      <w:r w:rsidRPr="001F504B">
        <w:rPr>
          <w:rFonts w:ascii="Times New Roman" w:hAnsi="Times New Roman"/>
          <w:sz w:val="28"/>
          <w:szCs w:val="28"/>
          <w:lang w:val="uk-UA"/>
        </w:rPr>
        <w:t>закладі</w:t>
      </w:r>
      <w:r w:rsidRPr="001F504B">
        <w:rPr>
          <w:rFonts w:ascii="Times New Roman" w:hAnsi="Times New Roman"/>
          <w:sz w:val="28"/>
          <w:szCs w:val="28"/>
        </w:rPr>
        <w:t>.</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tab/>
        <w:t>Щорічно за планом роботи проводиться навчання працівників з питань охорони праці, техніки безпеки, пожежної безпеки. Питання охорони праці обговорювалися на нарадах при директор</w:t>
      </w:r>
      <w:r w:rsidRPr="001F504B">
        <w:rPr>
          <w:rFonts w:ascii="Times New Roman" w:hAnsi="Times New Roman"/>
          <w:sz w:val="28"/>
          <w:szCs w:val="28"/>
          <w:lang w:val="uk-UA"/>
        </w:rPr>
        <w:t>ув</w:t>
      </w:r>
      <w:r w:rsidRPr="001F504B">
        <w:rPr>
          <w:rFonts w:ascii="Times New Roman" w:hAnsi="Times New Roman"/>
          <w:sz w:val="28"/>
          <w:szCs w:val="28"/>
        </w:rPr>
        <w:t xml:space="preserve"> листопаді 20</w:t>
      </w:r>
      <w:r>
        <w:rPr>
          <w:rFonts w:ascii="Times New Roman" w:hAnsi="Times New Roman"/>
          <w:sz w:val="28"/>
          <w:szCs w:val="28"/>
          <w:lang w:val="uk-UA"/>
        </w:rPr>
        <w:t>17</w:t>
      </w:r>
      <w:r w:rsidRPr="001F504B">
        <w:rPr>
          <w:rFonts w:ascii="Times New Roman" w:hAnsi="Times New Roman"/>
          <w:sz w:val="28"/>
          <w:szCs w:val="28"/>
        </w:rPr>
        <w:t xml:space="preserve"> року та січні 20</w:t>
      </w:r>
      <w:r>
        <w:rPr>
          <w:rFonts w:ascii="Times New Roman" w:hAnsi="Times New Roman"/>
          <w:sz w:val="28"/>
          <w:szCs w:val="28"/>
          <w:lang w:val="uk-UA"/>
        </w:rPr>
        <w:t>18</w:t>
      </w:r>
      <w:r w:rsidRPr="001F504B">
        <w:rPr>
          <w:rFonts w:ascii="Times New Roman" w:hAnsi="Times New Roman"/>
          <w:sz w:val="28"/>
          <w:szCs w:val="28"/>
        </w:rPr>
        <w:t xml:space="preserve"> року</w:t>
      </w:r>
      <w:r w:rsidRPr="001F504B">
        <w:rPr>
          <w:rFonts w:ascii="Times New Roman" w:hAnsi="Times New Roman"/>
          <w:sz w:val="28"/>
          <w:szCs w:val="28"/>
          <w:lang w:val="uk-UA"/>
        </w:rPr>
        <w:t>.</w:t>
      </w:r>
      <w:r w:rsidRPr="001F504B">
        <w:rPr>
          <w:rFonts w:ascii="Times New Roman" w:hAnsi="Times New Roman"/>
          <w:sz w:val="28"/>
          <w:szCs w:val="28"/>
        </w:rPr>
        <w:t xml:space="preserve"> Питання з безпеки життєдіяльності учнів під час канікул, у побуті й громадських місцях, на вулиці обговорювалися на батьківських зборах</w:t>
      </w:r>
      <w:r w:rsidRPr="001F504B">
        <w:rPr>
          <w:rFonts w:ascii="Times New Roman" w:hAnsi="Times New Roman"/>
          <w:sz w:val="28"/>
          <w:szCs w:val="28"/>
          <w:lang w:val="uk-UA"/>
        </w:rPr>
        <w:t xml:space="preserve">. Учні 2-11 класів пройшли поглиблений медичний огляд лікарями-фахівцями Глухівської ЦРЛ. </w:t>
      </w:r>
      <w:r w:rsidRPr="001F504B">
        <w:rPr>
          <w:rFonts w:ascii="Times New Roman" w:hAnsi="Times New Roman"/>
          <w:sz w:val="28"/>
          <w:szCs w:val="28"/>
          <w:lang w:val="uk-UA"/>
        </w:rPr>
        <w:lastRenderedPageBreak/>
        <w:t>Регулярно</w:t>
      </w:r>
      <w:r w:rsidRPr="001F504B">
        <w:rPr>
          <w:rFonts w:ascii="Times New Roman" w:hAnsi="Times New Roman"/>
          <w:sz w:val="28"/>
          <w:szCs w:val="28"/>
        </w:rPr>
        <w:t xml:space="preserve"> учні 2-11 класів проходять перевірку на педикульоз. Захворювання педикульозом в школі немає. Проводиться й профілактичне щеплення учнів. </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tab/>
        <w:t>На 01.09.</w:t>
      </w:r>
      <w:r>
        <w:rPr>
          <w:rFonts w:ascii="Times New Roman" w:hAnsi="Times New Roman"/>
          <w:sz w:val="28"/>
          <w:szCs w:val="28"/>
          <w:lang w:val="uk-UA"/>
        </w:rPr>
        <w:t>18</w:t>
      </w:r>
      <w:r w:rsidRPr="001F504B">
        <w:rPr>
          <w:rFonts w:ascii="Times New Roman" w:hAnsi="Times New Roman"/>
          <w:sz w:val="28"/>
          <w:szCs w:val="28"/>
        </w:rPr>
        <w:t xml:space="preserve"> р. всі педагогічні працівники </w:t>
      </w:r>
      <w:r w:rsidRPr="001F504B">
        <w:rPr>
          <w:rFonts w:ascii="Times New Roman" w:hAnsi="Times New Roman"/>
          <w:sz w:val="28"/>
          <w:szCs w:val="28"/>
          <w:lang w:val="uk-UA"/>
        </w:rPr>
        <w:t>НВК</w:t>
      </w:r>
      <w:r w:rsidRPr="001F504B">
        <w:rPr>
          <w:rFonts w:ascii="Times New Roman" w:hAnsi="Times New Roman"/>
          <w:sz w:val="28"/>
          <w:szCs w:val="28"/>
        </w:rPr>
        <w:t xml:space="preserve"> надали медичні книжки з дозволом на роботу.</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ab/>
        <w:t xml:space="preserve">Постійно здійснюється контроль роботи систем забезпечення життєдіяльності будівлі </w:t>
      </w:r>
      <w:r w:rsidRPr="001F504B">
        <w:rPr>
          <w:rFonts w:ascii="Times New Roman" w:hAnsi="Times New Roman"/>
          <w:sz w:val="28"/>
          <w:szCs w:val="28"/>
          <w:lang w:val="uk-UA"/>
        </w:rPr>
        <w:t>закладу</w:t>
      </w:r>
      <w:r w:rsidRPr="001F504B">
        <w:rPr>
          <w:rFonts w:ascii="Times New Roman" w:hAnsi="Times New Roman"/>
          <w:sz w:val="28"/>
          <w:szCs w:val="28"/>
        </w:rPr>
        <w:t xml:space="preserve">. Оформлюються акти громадсько-адміністративного контролю з охорони праці між адміністрацією та колективом  </w:t>
      </w:r>
      <w:r w:rsidRPr="001F504B">
        <w:rPr>
          <w:rFonts w:ascii="Times New Roman" w:hAnsi="Times New Roman"/>
          <w:sz w:val="28"/>
          <w:szCs w:val="28"/>
          <w:lang w:val="uk-UA"/>
        </w:rPr>
        <w:t>НВК</w:t>
      </w:r>
      <w:r w:rsidRPr="001F504B">
        <w:rPr>
          <w:rFonts w:ascii="Times New Roman" w:hAnsi="Times New Roman"/>
          <w:sz w:val="28"/>
          <w:szCs w:val="28"/>
        </w:rPr>
        <w:t>.</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Відповідно до Закону України “Про охорону праці” і Кодексу законів про працю України розроблено і затверджено посадові інструкції з охорони праці</w:t>
      </w:r>
      <w:r w:rsidRPr="001F504B">
        <w:rPr>
          <w:rFonts w:ascii="Times New Roman" w:hAnsi="Times New Roman"/>
          <w:sz w:val="28"/>
          <w:szCs w:val="28"/>
          <w:lang w:val="uk-UA"/>
        </w:rPr>
        <w:t>, п</w:t>
      </w:r>
      <w:r w:rsidRPr="001F504B">
        <w:rPr>
          <w:rFonts w:ascii="Times New Roman" w:hAnsi="Times New Roman"/>
          <w:sz w:val="28"/>
          <w:szCs w:val="28"/>
        </w:rPr>
        <w:t>роведено інструктажі з працівниками і учнями з техніки безпеки</w:t>
      </w:r>
      <w:r w:rsidRPr="001F504B">
        <w:rPr>
          <w:rFonts w:ascii="Times New Roman" w:hAnsi="Times New Roman"/>
          <w:sz w:val="28"/>
          <w:szCs w:val="28"/>
          <w:lang w:val="uk-UA"/>
        </w:rPr>
        <w:t>, п</w:t>
      </w:r>
      <w:r w:rsidRPr="001F504B">
        <w:rPr>
          <w:rFonts w:ascii="Times New Roman" w:hAnsi="Times New Roman"/>
          <w:sz w:val="28"/>
          <w:szCs w:val="28"/>
        </w:rPr>
        <w:t xml:space="preserve">роведено вступні </w:t>
      </w:r>
      <w:r w:rsidRPr="001F504B">
        <w:rPr>
          <w:rFonts w:ascii="Times New Roman" w:hAnsi="Times New Roman"/>
          <w:sz w:val="28"/>
          <w:szCs w:val="28"/>
          <w:lang w:val="uk-UA"/>
        </w:rPr>
        <w:t xml:space="preserve">та </w:t>
      </w:r>
      <w:r w:rsidRPr="001F504B">
        <w:rPr>
          <w:rFonts w:ascii="Times New Roman" w:hAnsi="Times New Roman"/>
          <w:sz w:val="28"/>
          <w:szCs w:val="28"/>
        </w:rPr>
        <w:t>первинні інструктажі  з охорони праці на робочому місці інструктажі  з охорони праці.При проведенні конкретних заходів регулярно проводяться цільові інструктажі з техніки безпеки з працівниками і учнями.Розроблено заходи щодо:</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протипожежної безпеки;</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попередження дитячого дорожньо-транспортного травматизму;</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запобігання аваріям, пожежам, нещасним випадкам виробничого характеру;</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попередження травматизму під час перебування у пришкільному таборі.</w:t>
      </w:r>
    </w:p>
    <w:p w:rsidR="00894E79"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t>Оформлено стенди</w:t>
      </w:r>
      <w:r w:rsidRPr="001F504B">
        <w:rPr>
          <w:rFonts w:ascii="Times New Roman" w:hAnsi="Times New Roman"/>
          <w:sz w:val="28"/>
          <w:szCs w:val="28"/>
          <w:lang w:val="uk-UA"/>
        </w:rPr>
        <w:t xml:space="preserve"> з пожежної безпеки та безпеки життєдіяльності. Для  </w:t>
      </w:r>
      <w:r w:rsidRPr="001F504B">
        <w:rPr>
          <w:rFonts w:ascii="Times New Roman" w:hAnsi="Times New Roman"/>
          <w:bCs/>
          <w:iCs/>
          <w:sz w:val="28"/>
          <w:szCs w:val="28"/>
          <w:lang w:val="uk-UA"/>
        </w:rPr>
        <w:t>створення безпечних умов роботи та охорони праці</w:t>
      </w:r>
      <w:r>
        <w:rPr>
          <w:rFonts w:ascii="Times New Roman" w:hAnsi="Times New Roman"/>
          <w:bCs/>
          <w:iCs/>
          <w:sz w:val="28"/>
          <w:szCs w:val="28"/>
          <w:lang w:val="uk-UA"/>
        </w:rPr>
        <w:t xml:space="preserve"> </w:t>
      </w:r>
      <w:r w:rsidRPr="001F504B">
        <w:rPr>
          <w:rFonts w:ascii="Times New Roman" w:hAnsi="Times New Roman"/>
          <w:sz w:val="28"/>
          <w:szCs w:val="28"/>
          <w:lang w:val="uk-UA"/>
        </w:rPr>
        <w:t xml:space="preserve">було здійснено перевірку електричного обладнання, заклад забезпечено необхідною кількістю первинних засобів пожежогасіння, розроблені функціональні обов'язки з питань охорони праці для всіх працівників, розроблені правила техніки безпеки під час організації навчально-виховного процесу, своєчасно проводились інструктажі, проведена атестація робочих місць щодо відповідності вимогам техніки безпеки, забезпечувалось дотримання санітарно-гігієнічного режиму. </w:t>
      </w:r>
    </w:p>
    <w:p w:rsidR="00894E79" w:rsidRPr="001F504B" w:rsidRDefault="00894E79" w:rsidP="00894E79">
      <w:pPr>
        <w:pStyle w:val="af6"/>
        <w:jc w:val="both"/>
        <w:rPr>
          <w:rFonts w:ascii="Times New Roman" w:hAnsi="Times New Roman"/>
          <w:sz w:val="28"/>
          <w:szCs w:val="28"/>
          <w:lang w:val="uk-UA"/>
        </w:rPr>
      </w:pPr>
    </w:p>
    <w:p w:rsidR="00894E79" w:rsidRPr="001F504B" w:rsidRDefault="00894E79" w:rsidP="00894E79">
      <w:pPr>
        <w:pStyle w:val="af6"/>
        <w:jc w:val="center"/>
        <w:rPr>
          <w:rFonts w:ascii="Times New Roman" w:hAnsi="Times New Roman"/>
          <w:i/>
          <w:sz w:val="28"/>
          <w:szCs w:val="28"/>
        </w:rPr>
      </w:pPr>
      <w:r w:rsidRPr="001F504B">
        <w:rPr>
          <w:rFonts w:ascii="Times New Roman" w:hAnsi="Times New Roman"/>
          <w:i/>
          <w:sz w:val="28"/>
          <w:szCs w:val="28"/>
        </w:rPr>
        <w:t xml:space="preserve">Матеріально-технічне забезпечення </w:t>
      </w:r>
      <w:r w:rsidRPr="001F504B">
        <w:rPr>
          <w:rFonts w:ascii="Times New Roman" w:hAnsi="Times New Roman"/>
          <w:i/>
          <w:sz w:val="28"/>
          <w:szCs w:val="28"/>
          <w:lang w:val="uk-UA"/>
        </w:rPr>
        <w:t>Некрасівського</w:t>
      </w:r>
      <w:r w:rsidRPr="001F504B">
        <w:rPr>
          <w:rFonts w:ascii="Times New Roman" w:hAnsi="Times New Roman"/>
          <w:i/>
          <w:sz w:val="28"/>
          <w:szCs w:val="28"/>
        </w:rPr>
        <w:t xml:space="preserve"> НВК</w:t>
      </w:r>
    </w:p>
    <w:p w:rsidR="00894E79" w:rsidRPr="001F504B" w:rsidRDefault="00894E79" w:rsidP="00894E79">
      <w:pPr>
        <w:pStyle w:val="af6"/>
        <w:jc w:val="center"/>
        <w:rPr>
          <w:rFonts w:ascii="Times New Roman" w:hAnsi="Times New Roman"/>
          <w:i/>
          <w:sz w:val="28"/>
          <w:szCs w:val="28"/>
        </w:rPr>
      </w:pPr>
      <w:r>
        <w:rPr>
          <w:rFonts w:ascii="Times New Roman" w:hAnsi="Times New Roman"/>
          <w:i/>
          <w:sz w:val="28"/>
          <w:szCs w:val="28"/>
        </w:rPr>
        <w:t>за 201</w:t>
      </w:r>
      <w:r>
        <w:rPr>
          <w:rFonts w:ascii="Times New Roman" w:hAnsi="Times New Roman"/>
          <w:i/>
          <w:sz w:val="28"/>
          <w:szCs w:val="28"/>
          <w:lang w:val="uk-UA"/>
        </w:rPr>
        <w:t>7</w:t>
      </w:r>
      <w:r>
        <w:rPr>
          <w:rFonts w:ascii="Times New Roman" w:hAnsi="Times New Roman"/>
          <w:i/>
          <w:sz w:val="28"/>
          <w:szCs w:val="28"/>
        </w:rPr>
        <w:t>/201</w:t>
      </w:r>
      <w:r>
        <w:rPr>
          <w:rFonts w:ascii="Times New Roman" w:hAnsi="Times New Roman"/>
          <w:i/>
          <w:sz w:val="28"/>
          <w:szCs w:val="28"/>
          <w:lang w:val="uk-UA"/>
        </w:rPr>
        <w:t>8</w:t>
      </w:r>
      <w:r w:rsidRPr="001F504B">
        <w:rPr>
          <w:rFonts w:ascii="Times New Roman" w:hAnsi="Times New Roman"/>
          <w:i/>
          <w:sz w:val="28"/>
          <w:szCs w:val="28"/>
        </w:rPr>
        <w:t xml:space="preserve"> н.р.</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t>Будівля закладу і приміщення знаходяться в задовільному стані. У НВК створено умови для роботи і навчання, існують кабінети, що відповідають сучасним вимогам. Стан навчальних кабінетів закладу задовільний, але всі кабінети потребують дооснащення сучасними методичними та технічними засобами навчання.</w:t>
      </w:r>
      <w:r w:rsidRPr="001F504B">
        <w:rPr>
          <w:rFonts w:ascii="Times New Roman" w:hAnsi="Times New Roman"/>
          <w:sz w:val="28"/>
          <w:szCs w:val="28"/>
          <w:lang w:val="uk-UA"/>
        </w:rPr>
        <w:t xml:space="preserve"> Кабінет біології  та інформатики оснащено мультимедійними проекторами.  Стан матеріально-технічного забезпечення  навчальних кабінетів -70%,  майстерень -72 %, спортзалів 60% ,спортмайданчиків 60%.</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lastRenderedPageBreak/>
        <w:t>Протягом навчального року вжиті цілеспрямовані заходи щодо економії бюджетних коштів, що витрачаються на оплату ене</w:t>
      </w:r>
      <w:r w:rsidRPr="001F504B">
        <w:rPr>
          <w:rFonts w:ascii="Times New Roman" w:hAnsi="Times New Roman"/>
          <w:sz w:val="28"/>
          <w:szCs w:val="28"/>
        </w:rPr>
        <w:t>ргоносіїв.  З метою покращення умов функ</w:t>
      </w:r>
      <w:r>
        <w:rPr>
          <w:rFonts w:ascii="Times New Roman" w:hAnsi="Times New Roman"/>
          <w:sz w:val="28"/>
          <w:szCs w:val="28"/>
        </w:rPr>
        <w:t>ціонування закладу протягом 201</w:t>
      </w:r>
      <w:r>
        <w:rPr>
          <w:rFonts w:ascii="Times New Roman" w:hAnsi="Times New Roman"/>
          <w:sz w:val="28"/>
          <w:szCs w:val="28"/>
          <w:lang w:val="uk-UA"/>
        </w:rPr>
        <w:t>7</w:t>
      </w:r>
      <w:r w:rsidRPr="001F504B">
        <w:rPr>
          <w:rFonts w:ascii="Times New Roman" w:hAnsi="Times New Roman"/>
          <w:sz w:val="28"/>
          <w:szCs w:val="28"/>
        </w:rPr>
        <w:t xml:space="preserve"> –</w:t>
      </w:r>
      <w:r>
        <w:rPr>
          <w:rFonts w:ascii="Times New Roman" w:hAnsi="Times New Roman"/>
          <w:sz w:val="28"/>
          <w:szCs w:val="28"/>
        </w:rPr>
        <w:t xml:space="preserve"> 201</w:t>
      </w:r>
      <w:r>
        <w:rPr>
          <w:rFonts w:ascii="Times New Roman" w:hAnsi="Times New Roman"/>
          <w:sz w:val="28"/>
          <w:szCs w:val="28"/>
          <w:lang w:val="uk-UA"/>
        </w:rPr>
        <w:t>8</w:t>
      </w:r>
      <w:r w:rsidRPr="001F504B">
        <w:rPr>
          <w:rFonts w:ascii="Times New Roman" w:hAnsi="Times New Roman"/>
          <w:sz w:val="28"/>
          <w:szCs w:val="28"/>
        </w:rPr>
        <w:t xml:space="preserve"> н.р. проводилася цілеспрямована робота щодо залучення позабюджетних коштів. Протягом навчального року було зроблено:</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Зроблено косметичний ремонт по шкільним кабінетам,майстерні, у спортивній залі.</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Заміна дверей у класах початкової ланки</w:t>
      </w:r>
      <w:r w:rsidRPr="001F504B">
        <w:rPr>
          <w:rFonts w:ascii="Times New Roman" w:hAnsi="Times New Roman"/>
          <w:sz w:val="28"/>
          <w:szCs w:val="28"/>
          <w:lang w:val="uk-UA"/>
        </w:rPr>
        <w:t>.</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Поповнення ДНЗ «Ялинка» іграшковим та навчально-методичним обладнанням.</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 xml:space="preserve">Придбання посуду для харчоблоку. </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При</w:t>
      </w:r>
      <w:r w:rsidRPr="001F504B">
        <w:rPr>
          <w:rFonts w:ascii="Times New Roman" w:hAnsi="Times New Roman"/>
          <w:sz w:val="28"/>
          <w:szCs w:val="28"/>
          <w:lang w:val="uk-UA"/>
        </w:rPr>
        <w:t>д</w:t>
      </w:r>
      <w:r>
        <w:rPr>
          <w:rFonts w:ascii="Times New Roman" w:hAnsi="Times New Roman"/>
          <w:sz w:val="28"/>
          <w:szCs w:val="28"/>
          <w:lang w:val="uk-UA"/>
        </w:rPr>
        <w:t>б</w:t>
      </w:r>
      <w:r w:rsidRPr="001F504B">
        <w:rPr>
          <w:rFonts w:ascii="Times New Roman" w:hAnsi="Times New Roman"/>
          <w:sz w:val="28"/>
          <w:szCs w:val="28"/>
          <w:lang w:val="uk-UA"/>
        </w:rPr>
        <w:t xml:space="preserve">ання господарчих товарів. </w:t>
      </w:r>
    </w:p>
    <w:p w:rsidR="00894E79" w:rsidRPr="001F504B"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При</w:t>
      </w:r>
      <w:r w:rsidRPr="001F504B">
        <w:rPr>
          <w:rFonts w:ascii="Times New Roman" w:hAnsi="Times New Roman"/>
          <w:sz w:val="28"/>
          <w:szCs w:val="28"/>
          <w:lang w:val="uk-UA"/>
        </w:rPr>
        <w:t>д</w:t>
      </w:r>
      <w:r>
        <w:rPr>
          <w:rFonts w:ascii="Times New Roman" w:hAnsi="Times New Roman"/>
          <w:sz w:val="28"/>
          <w:szCs w:val="28"/>
          <w:lang w:val="uk-UA"/>
        </w:rPr>
        <w:t>б</w:t>
      </w:r>
      <w:r w:rsidRPr="001F504B">
        <w:rPr>
          <w:rFonts w:ascii="Times New Roman" w:hAnsi="Times New Roman"/>
          <w:sz w:val="28"/>
          <w:szCs w:val="28"/>
          <w:lang w:val="uk-UA"/>
        </w:rPr>
        <w:t>ання миючих засобів.</w:t>
      </w:r>
    </w:p>
    <w:p w:rsidR="00894E79" w:rsidRPr="001F504B"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Придбання канцтоварів , обслуговування та ремонт техніки .</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lang w:val="uk-UA"/>
        </w:rPr>
        <w:t>Ремонтно-фарбувальні роботи.</w:t>
      </w:r>
    </w:p>
    <w:p w:rsidR="00894E79"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Заміна шкільних парт у 1 класі.</w:t>
      </w:r>
    </w:p>
    <w:p w:rsidR="00894E79"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Капітальний ремонт 1 класу.</w:t>
      </w:r>
    </w:p>
    <w:p w:rsidR="00894E79"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Капітальний ремонт даху котельні.</w:t>
      </w:r>
    </w:p>
    <w:p w:rsidR="00894E79"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Частковий ремонт даху школи.</w:t>
      </w:r>
    </w:p>
    <w:p w:rsidR="00894E79"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Косметичний ремонт коридорів.</w:t>
      </w:r>
    </w:p>
    <w:p w:rsidR="00894E79" w:rsidRPr="00C44B62" w:rsidRDefault="00894E79" w:rsidP="00894E79">
      <w:pPr>
        <w:pStyle w:val="af6"/>
        <w:jc w:val="both"/>
        <w:rPr>
          <w:rFonts w:ascii="Times New Roman" w:hAnsi="Times New Roman"/>
          <w:sz w:val="28"/>
          <w:szCs w:val="28"/>
          <w:lang w:val="uk-UA"/>
        </w:rPr>
      </w:pPr>
      <w:r>
        <w:rPr>
          <w:rFonts w:ascii="Times New Roman" w:hAnsi="Times New Roman"/>
          <w:sz w:val="28"/>
          <w:szCs w:val="28"/>
          <w:lang w:val="uk-UA"/>
        </w:rPr>
        <w:t>Придбання стенду для школи.</w:t>
      </w:r>
    </w:p>
    <w:p w:rsidR="00894E79" w:rsidRPr="00894E79"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lang w:val="uk-UA"/>
        </w:rPr>
        <w:t xml:space="preserve">Заміна шкільних дошок у </w:t>
      </w:r>
      <w:r>
        <w:rPr>
          <w:rFonts w:ascii="Times New Roman" w:hAnsi="Times New Roman"/>
          <w:sz w:val="28"/>
          <w:szCs w:val="28"/>
          <w:lang w:val="uk-UA"/>
        </w:rPr>
        <w:t>кабінеті біології та української мови та літератури</w:t>
      </w:r>
      <w:r w:rsidRPr="001F504B">
        <w:rPr>
          <w:rFonts w:ascii="Times New Roman" w:hAnsi="Times New Roman"/>
          <w:sz w:val="28"/>
          <w:szCs w:val="28"/>
          <w:lang w:val="uk-UA"/>
        </w:rPr>
        <w:t>.</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Працівники НВК приділяють достатньо уваги естетичному вигляду закладу. Коридори, вестибюль поступово поповнюються новими стендами, активно проводиться робота щодо озеленення. Подвір’я закладу завжди прибране, доглянуте. На квітниках щороку висаджуються придбані чи вирощені вчителями квіти, які протягом літа доглядаються працівниками закладу. Своєчасно обрізаються дерева, кущі, фарбується огорожа, біляться бордюри, скошується трава на газонах.</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Для покращення умо</w:t>
      </w:r>
      <w:r>
        <w:rPr>
          <w:rFonts w:ascii="Times New Roman" w:hAnsi="Times New Roman"/>
          <w:sz w:val="28"/>
          <w:szCs w:val="28"/>
        </w:rPr>
        <w:t>в функціонування закладу на 201</w:t>
      </w:r>
      <w:r>
        <w:rPr>
          <w:rFonts w:ascii="Times New Roman" w:hAnsi="Times New Roman"/>
          <w:sz w:val="28"/>
          <w:szCs w:val="28"/>
          <w:lang w:val="uk-UA"/>
        </w:rPr>
        <w:t>8</w:t>
      </w:r>
      <w:r>
        <w:rPr>
          <w:rFonts w:ascii="Times New Roman" w:hAnsi="Times New Roman"/>
          <w:sz w:val="28"/>
          <w:szCs w:val="28"/>
        </w:rPr>
        <w:t>-201</w:t>
      </w:r>
      <w:r>
        <w:rPr>
          <w:rFonts w:ascii="Times New Roman" w:hAnsi="Times New Roman"/>
          <w:sz w:val="28"/>
          <w:szCs w:val="28"/>
          <w:lang w:val="uk-UA"/>
        </w:rPr>
        <w:t>9</w:t>
      </w:r>
      <w:r w:rsidRPr="001F504B">
        <w:rPr>
          <w:rFonts w:ascii="Times New Roman" w:hAnsi="Times New Roman"/>
          <w:sz w:val="28"/>
          <w:szCs w:val="28"/>
        </w:rPr>
        <w:t xml:space="preserve"> навчальний рік ми плануємо за умови фінансування:</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поглиблювати та розвивати сайт;</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виготовити галерею портретів призерів олімпіад та конкурсів на зразок галереї класних колажів та спортсменів НВК;</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lastRenderedPageBreak/>
        <w:t>Врахо</w:t>
      </w:r>
      <w:r>
        <w:rPr>
          <w:rFonts w:ascii="Times New Roman" w:hAnsi="Times New Roman"/>
          <w:sz w:val="28"/>
          <w:szCs w:val="28"/>
        </w:rPr>
        <w:t>вуючи  аналіз роботи  НВК у 201</w:t>
      </w:r>
      <w:r>
        <w:rPr>
          <w:rFonts w:ascii="Times New Roman" w:hAnsi="Times New Roman"/>
          <w:sz w:val="28"/>
          <w:szCs w:val="28"/>
          <w:lang w:val="uk-UA"/>
        </w:rPr>
        <w:t>8</w:t>
      </w:r>
      <w:r>
        <w:rPr>
          <w:rFonts w:ascii="Times New Roman" w:hAnsi="Times New Roman"/>
          <w:sz w:val="28"/>
          <w:szCs w:val="28"/>
        </w:rPr>
        <w:t>/201</w:t>
      </w:r>
      <w:r>
        <w:rPr>
          <w:rFonts w:ascii="Times New Roman" w:hAnsi="Times New Roman"/>
          <w:sz w:val="28"/>
          <w:szCs w:val="28"/>
          <w:lang w:val="uk-UA"/>
        </w:rPr>
        <w:t>9</w:t>
      </w:r>
      <w:r w:rsidRPr="001F504B">
        <w:rPr>
          <w:rFonts w:ascii="Times New Roman" w:hAnsi="Times New Roman"/>
          <w:sz w:val="28"/>
          <w:szCs w:val="28"/>
        </w:rPr>
        <w:t xml:space="preserve">  навчальному  році перед педагогічним колективом постають нові завдання, які зумовлюють необхідність пошуку принципово нових шляхів розвитку освіти і виховання, що і стануть одним із головних завдань  навчально-виховної  роботи в закладі в новому навчальному році.</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забезпечення впровадження нового Державного стандарту початкової  і базової середньої освіти;</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вжиття ретельних заходів щодо охоплення навчанням дітей у мікрорайоні закладу та відповідно збільшення кількісного складу учнів  за шкільною мережею;</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цілеспрямована робота щодо підвищення професійної майстерності педагогічних працівників, зокрема в контексті профільного навчання;</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 xml:space="preserve">заохочення вчителів до написання авторських програм, методичних розробок, дослідницьких робіт у фахових журналах та газетах; </w:t>
      </w:r>
      <w:r w:rsidRPr="001F504B">
        <w:rPr>
          <w:rFonts w:ascii="Times New Roman" w:hAnsi="Times New Roman"/>
          <w:sz w:val="28"/>
          <w:szCs w:val="28"/>
          <w:lang w:val="uk-UA"/>
        </w:rPr>
        <w:t>-</w:t>
      </w:r>
      <w:r w:rsidRPr="001F504B">
        <w:rPr>
          <w:rFonts w:ascii="Times New Roman" w:hAnsi="Times New Roman"/>
          <w:sz w:val="28"/>
          <w:szCs w:val="28"/>
        </w:rPr>
        <w:tab/>
        <w:t>розвиток інформатизації та комп´ютеризації навчально-виховного процесу, організації управлінської діяльності з використанням ІКТ;</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 xml:space="preserve"> впровадження педагогіки співпраці, співдружності, що передбачає: повагу до особистості школяра, захищеність школяра від приниження, образ, поширення досвіду самоврядування;</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продовження роботи щодо виявлення та підтримки талановитої молоді, створення умов, необхідних для розвитку індивідуальності та неординарних здібностей учнів;</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неухильне виконання всіх нормативних документів щодо безпеки життєдіяльності дітей як у навчальному закладі, так і за його межами;</w:t>
      </w:r>
    </w:p>
    <w:p w:rsidR="00894E79" w:rsidRPr="001F504B" w:rsidRDefault="00894E79" w:rsidP="00894E79">
      <w:pPr>
        <w:pStyle w:val="af6"/>
        <w:jc w:val="both"/>
        <w:rPr>
          <w:rFonts w:ascii="Times New Roman" w:hAnsi="Times New Roman"/>
          <w:sz w:val="28"/>
          <w:szCs w:val="28"/>
        </w:rPr>
      </w:pPr>
      <w:r w:rsidRPr="001F504B">
        <w:rPr>
          <w:rFonts w:ascii="Times New Roman" w:hAnsi="Times New Roman"/>
          <w:sz w:val="28"/>
          <w:szCs w:val="28"/>
        </w:rPr>
        <w:t>-</w:t>
      </w:r>
      <w:r w:rsidRPr="001F504B">
        <w:rPr>
          <w:rFonts w:ascii="Times New Roman" w:hAnsi="Times New Roman"/>
          <w:sz w:val="28"/>
          <w:szCs w:val="28"/>
        </w:rPr>
        <w:tab/>
        <w:t>посилення особистої відповідальності педагогічного колективу щодо профілактики дитячого травматизму;</w:t>
      </w:r>
    </w:p>
    <w:p w:rsidR="00894E79" w:rsidRDefault="00894E79" w:rsidP="00894E79">
      <w:pPr>
        <w:pStyle w:val="af6"/>
        <w:jc w:val="both"/>
        <w:rPr>
          <w:rFonts w:ascii="Times New Roman" w:hAnsi="Times New Roman"/>
          <w:sz w:val="28"/>
          <w:szCs w:val="28"/>
          <w:lang w:val="uk-UA"/>
        </w:rPr>
      </w:pPr>
      <w:r w:rsidRPr="001F504B">
        <w:rPr>
          <w:rFonts w:ascii="Times New Roman" w:hAnsi="Times New Roman"/>
          <w:sz w:val="28"/>
          <w:szCs w:val="28"/>
        </w:rPr>
        <w:t>-</w:t>
      </w:r>
      <w:r w:rsidRPr="001F504B">
        <w:rPr>
          <w:rFonts w:ascii="Times New Roman" w:hAnsi="Times New Roman"/>
          <w:sz w:val="28"/>
          <w:szCs w:val="28"/>
        </w:rPr>
        <w:tab/>
        <w:t>посилення роботи психологічної служби в напрямі превентивного виховання.</w:t>
      </w:r>
    </w:p>
    <w:p w:rsidR="00894E79" w:rsidRPr="00C44B62" w:rsidRDefault="00894E79" w:rsidP="00894E79">
      <w:pPr>
        <w:pStyle w:val="af6"/>
        <w:jc w:val="both"/>
        <w:rPr>
          <w:rFonts w:ascii="Times New Roman" w:hAnsi="Times New Roman"/>
          <w:sz w:val="28"/>
          <w:szCs w:val="28"/>
          <w:lang w:val="uk-UA"/>
        </w:rPr>
      </w:pP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1.2. Мета, основні напрямки роботи та завдання школи на 2017-2018 навчальний рік </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Педагогічний к</w:t>
      </w:r>
      <w:r>
        <w:rPr>
          <w:rFonts w:ascii="Times New Roman" w:eastAsia="Times New Roman" w:hAnsi="Times New Roman"/>
          <w:sz w:val="28"/>
          <w:szCs w:val="28"/>
          <w:lang w:val="uk-UA" w:eastAsia="ru-RU"/>
        </w:rPr>
        <w:t>олектив у 2018-2019</w:t>
      </w:r>
      <w:r w:rsidRPr="001F504B">
        <w:rPr>
          <w:rFonts w:ascii="Times New Roman" w:eastAsia="Times New Roman" w:hAnsi="Times New Roman"/>
          <w:sz w:val="28"/>
          <w:szCs w:val="28"/>
          <w:lang w:val="uk-UA" w:eastAsia="ru-RU"/>
        </w:rPr>
        <w:t xml:space="preserve"> навчальному році працюватиме над єдиною проблемою:</w:t>
      </w:r>
    </w:p>
    <w:p w:rsidR="00894E79" w:rsidRPr="001F504B" w:rsidRDefault="00894E79" w:rsidP="00894E79">
      <w:pPr>
        <w:pStyle w:val="af6"/>
        <w:jc w:val="both"/>
        <w:rPr>
          <w:rFonts w:ascii="Times New Roman" w:eastAsia="Times New Roman" w:hAnsi="Times New Roman"/>
          <w:bCs/>
          <w:sz w:val="28"/>
          <w:szCs w:val="28"/>
          <w:lang w:val="uk-UA" w:eastAsia="ru-RU"/>
        </w:rPr>
      </w:pPr>
      <w:r w:rsidRPr="001F504B">
        <w:rPr>
          <w:rFonts w:ascii="Times New Roman" w:eastAsia="Times New Roman" w:hAnsi="Times New Roman"/>
          <w:bCs/>
          <w:i/>
          <w:iCs/>
          <w:sz w:val="28"/>
          <w:szCs w:val="28"/>
          <w:lang w:val="uk-UA" w:eastAsia="ru-RU"/>
        </w:rPr>
        <w:t>«Особистісно-орієнтоване навчання учнів  як складова інноваційних технологій. Виховання патріотизму, національної гідності, шляхом використання краєзнавчого аспекту»</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 xml:space="preserve">Завдання </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 xml:space="preserve">-        </w:t>
      </w:r>
      <w:r w:rsidRPr="001F504B">
        <w:rPr>
          <w:rFonts w:ascii="Times New Roman" w:eastAsia="Times New Roman" w:hAnsi="Times New Roman"/>
          <w:bCs/>
          <w:iCs/>
          <w:sz w:val="28"/>
          <w:szCs w:val="28"/>
          <w:u w:val="single"/>
          <w:lang w:eastAsia="ru-RU"/>
        </w:rPr>
        <w:t>дидактичні:</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формування інтелектуально-пізнавальних здібностей учнів;</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розвиток практично-дослідницьких навичок учнів;</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забезпечення й стимулювання саморозвитку і самоактуалізації особистості;</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lastRenderedPageBreak/>
        <w:t>підвищення рівня навчальних досягнень.</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 xml:space="preserve">-        </w:t>
      </w:r>
      <w:r w:rsidRPr="001F504B">
        <w:rPr>
          <w:rFonts w:ascii="Times New Roman" w:eastAsia="Times New Roman" w:hAnsi="Times New Roman"/>
          <w:bCs/>
          <w:iCs/>
          <w:sz w:val="28"/>
          <w:szCs w:val="28"/>
          <w:u w:val="single"/>
          <w:lang w:eastAsia="ru-RU"/>
        </w:rPr>
        <w:t>педагогічні:</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системне впровадження в педагогічну практику інноваційних технологій, які забезпечують особистісно орієнтований підхід до учнів:</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технології інтерактивного навчання;</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технології проектів;</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технології критичного мислення;</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ігрових технологій;</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інформаційних технологій;</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технології диференційованого навчання;</w:t>
      </w:r>
    </w:p>
    <w:p w:rsidR="00894E79" w:rsidRPr="001F504B" w:rsidRDefault="00894E79" w:rsidP="00894E79">
      <w:pPr>
        <w:pStyle w:val="af6"/>
        <w:jc w:val="both"/>
        <w:rPr>
          <w:rFonts w:ascii="Times New Roman" w:eastAsia="Times New Roman" w:hAnsi="Times New Roman"/>
          <w:bCs/>
          <w:sz w:val="28"/>
          <w:szCs w:val="28"/>
          <w:lang w:eastAsia="ru-RU"/>
        </w:rPr>
      </w:pPr>
      <w:r w:rsidRPr="001F504B">
        <w:rPr>
          <w:rFonts w:ascii="Times New Roman" w:eastAsia="Times New Roman" w:hAnsi="Times New Roman"/>
          <w:bCs/>
          <w:sz w:val="28"/>
          <w:szCs w:val="28"/>
          <w:lang w:eastAsia="ru-RU"/>
        </w:rPr>
        <w:t xml:space="preserve">політехнологій, що інтегруються з попередньо означеними. </w:t>
      </w:r>
    </w:p>
    <w:p w:rsidR="00894E79" w:rsidRPr="001F504B" w:rsidRDefault="00894E79" w:rsidP="00894E79">
      <w:pPr>
        <w:pStyle w:val="af6"/>
        <w:jc w:val="both"/>
        <w:rPr>
          <w:rFonts w:ascii="Times New Roman" w:eastAsia="Times New Roman" w:hAnsi="Times New Roman"/>
          <w:sz w:val="28"/>
          <w:szCs w:val="28"/>
          <w:lang w:val="uk-UA" w:eastAsia="ru-RU"/>
        </w:rPr>
      </w:pP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1.3. Першочергові заходи з виконання пріорітетних завдань школи </w:t>
      </w:r>
    </w:p>
    <w:p w:rsidR="00894E79" w:rsidRPr="001F504B" w:rsidRDefault="00894E79" w:rsidP="00894E79">
      <w:pPr>
        <w:pStyle w:val="af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2018-2019</w:t>
      </w:r>
      <w:r w:rsidRPr="001F504B">
        <w:rPr>
          <w:rFonts w:ascii="Times New Roman" w:eastAsia="Times New Roman" w:hAnsi="Times New Roman"/>
          <w:sz w:val="28"/>
          <w:szCs w:val="28"/>
          <w:lang w:val="uk-UA" w:eastAsia="ru-RU"/>
        </w:rPr>
        <w:t xml:space="preserve"> навчальний рік</w:t>
      </w:r>
    </w:p>
    <w:p w:rsidR="00894E79" w:rsidRPr="001F504B" w:rsidRDefault="00894E79" w:rsidP="00894E79">
      <w:pPr>
        <w:pStyle w:val="af6"/>
        <w:jc w:val="both"/>
        <w:rPr>
          <w:rFonts w:ascii="Times New Roman" w:eastAsia="Times New Roman" w:hAnsi="Times New Roman"/>
          <w:sz w:val="28"/>
          <w:szCs w:val="28"/>
          <w:lang w:val="uk-UA" w:eastAsia="ru-RU"/>
        </w:rPr>
      </w:pP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Головні</w:t>
      </w:r>
      <w:r>
        <w:rPr>
          <w:rFonts w:ascii="Times New Roman" w:eastAsia="Times New Roman" w:hAnsi="Times New Roman"/>
          <w:sz w:val="28"/>
          <w:szCs w:val="28"/>
          <w:lang w:val="uk-UA" w:eastAsia="ru-RU"/>
        </w:rPr>
        <w:t xml:space="preserve"> завдання колективу школи в 2018-2019</w:t>
      </w:r>
      <w:r w:rsidRPr="001F504B">
        <w:rPr>
          <w:rFonts w:ascii="Times New Roman" w:eastAsia="Times New Roman" w:hAnsi="Times New Roman"/>
          <w:sz w:val="28"/>
          <w:szCs w:val="28"/>
          <w:lang w:val="uk-UA" w:eastAsia="ru-RU"/>
        </w:rPr>
        <w:t xml:space="preserve"> навчальному році:</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забезпечити безперервний навчально-виховний процес у школі та охоплення всіх дітей дошкільного та шкільного віку якісним навчанням з урахуванням попиту в освітніх послугах;</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вжити заходів щодо забезпечення гуманітарної спрямованості навчання, яка передбачає поглиблене вивчення мов (іноземних (англійська), української);</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створення позитивної мотивації до засвоєння знань;</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сприяння інтелектуальному, моральному, соціокультурному та естетичному розвиткові особистості;</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розвиток навичок взаємодії у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 співпереживання і солідарності з іншими людьми у різноманітних життєвих ситуаціях;</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використання у повсякденному житті досвіду здоров’язбережувальної діяльності для власного здоров’я та здоров’я інших людей.                                                                                                                                                                                                                                                                                                       </w:t>
      </w:r>
    </w:p>
    <w:p w:rsidR="00894E79" w:rsidRPr="00C44B62" w:rsidRDefault="00894E79" w:rsidP="00894E79">
      <w:pPr>
        <w:pStyle w:val="af6"/>
        <w:jc w:val="both"/>
        <w:rPr>
          <w:rFonts w:ascii="Times New Roman" w:eastAsia="Times New Roman" w:hAnsi="Times New Roman"/>
          <w:b/>
          <w:sz w:val="28"/>
          <w:szCs w:val="28"/>
          <w:lang w:val="uk-UA" w:eastAsia="ru-RU"/>
        </w:rPr>
      </w:pPr>
      <w:r w:rsidRPr="00C44B62">
        <w:rPr>
          <w:rFonts w:ascii="Times New Roman" w:eastAsia="Times New Roman" w:hAnsi="Times New Roman"/>
          <w:b/>
          <w:sz w:val="28"/>
          <w:szCs w:val="28"/>
          <w:lang w:val="uk-UA" w:eastAsia="ru-RU"/>
        </w:rPr>
        <w:lastRenderedPageBreak/>
        <w:t>Навчальна робота</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               1.Підвищити результативність участі в предметних олімпіадах і конкурсі МАН на районному рівні.                                                                                                               </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          2.   Здійснювати підтримку і педагогічний  супровід  обдарованих дітей.</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          3.  Підвищити відповідальність у веденні шкільної документації з метою зниження кількості порушень. </w:t>
      </w:r>
    </w:p>
    <w:p w:rsidR="00894E79" w:rsidRPr="00C44B62" w:rsidRDefault="00894E79" w:rsidP="00894E79">
      <w:pPr>
        <w:pStyle w:val="af6"/>
        <w:jc w:val="both"/>
        <w:rPr>
          <w:rFonts w:ascii="Times New Roman" w:eastAsia="Times New Roman" w:hAnsi="Times New Roman"/>
          <w:b/>
          <w:sz w:val="28"/>
          <w:szCs w:val="28"/>
          <w:lang w:val="uk-UA" w:eastAsia="ru-RU"/>
        </w:rPr>
      </w:pPr>
      <w:r w:rsidRPr="00C44B62">
        <w:rPr>
          <w:rFonts w:ascii="Times New Roman" w:eastAsia="Times New Roman" w:hAnsi="Times New Roman"/>
          <w:b/>
          <w:sz w:val="28"/>
          <w:szCs w:val="28"/>
          <w:lang w:val="uk-UA" w:eastAsia="ru-RU"/>
        </w:rPr>
        <w:t>Виховна та соціальна робота</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Забезпечити безумовне виконання всіх норм законодавства із захисту дітей пільгових категорій та інших учасників НВП.</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Виховувати дітей у дусі любові до Батьківщини, родини, школи.</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Продовжувати профілактичну роботу з правового виховання.</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Виховання гуманної, соціально активної особистості, яка усвідомлює свою належність до етносоціального та соціально-культурного середовища, здатна розуміти значення життя як найвищої цінності.                        Виховання в учнів потреби у здоров’ї, що є важливою життєвою цінністю, свідомого прагнення до ведення здорового способу життя.                                                                                     </w:t>
      </w:r>
    </w:p>
    <w:p w:rsidR="00894E79" w:rsidRPr="00C44B62" w:rsidRDefault="00894E79" w:rsidP="00894E79">
      <w:pPr>
        <w:pStyle w:val="af6"/>
        <w:jc w:val="both"/>
        <w:rPr>
          <w:rFonts w:ascii="Times New Roman" w:eastAsia="Times New Roman" w:hAnsi="Times New Roman"/>
          <w:b/>
          <w:sz w:val="28"/>
          <w:szCs w:val="28"/>
          <w:lang w:val="uk-UA" w:eastAsia="ru-RU"/>
        </w:rPr>
      </w:pPr>
      <w:r w:rsidRPr="00C44B62">
        <w:rPr>
          <w:rFonts w:ascii="Times New Roman" w:eastAsia="Times New Roman" w:hAnsi="Times New Roman"/>
          <w:b/>
          <w:sz w:val="28"/>
          <w:szCs w:val="28"/>
          <w:lang w:val="uk-UA" w:eastAsia="ru-RU"/>
        </w:rPr>
        <w:t>Методична робота</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Здійснення заходів з поглиблення педагогічних знань, методології навчання, практики та методики виховання, психології, етики, формування в молодих учителів посадових умінь і навичок. </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Забезпечити результативну участь вчителів у конкурсах професійної майстерності різного рівня. </w:t>
      </w:r>
    </w:p>
    <w:p w:rsidR="00894E79" w:rsidRPr="00C44B62" w:rsidRDefault="00894E79" w:rsidP="00894E79">
      <w:pPr>
        <w:pStyle w:val="af6"/>
        <w:jc w:val="both"/>
        <w:rPr>
          <w:rFonts w:ascii="Times New Roman" w:eastAsia="Times New Roman" w:hAnsi="Times New Roman"/>
          <w:b/>
          <w:sz w:val="28"/>
          <w:szCs w:val="28"/>
          <w:lang w:val="uk-UA" w:eastAsia="ru-RU"/>
        </w:rPr>
      </w:pPr>
      <w:r w:rsidRPr="00C44B62">
        <w:rPr>
          <w:rFonts w:ascii="Times New Roman" w:eastAsia="Times New Roman" w:hAnsi="Times New Roman"/>
          <w:b/>
          <w:sz w:val="28"/>
          <w:szCs w:val="28"/>
          <w:lang w:val="uk-UA" w:eastAsia="ru-RU"/>
        </w:rPr>
        <w:t>Господарча діяльність</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Скласти загальношкільний план оновлення матеріальної бази та ремонту учбових кабінетів. </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Вжити всіх необхідних заходів із забезпечення економного споживання енергоресурсів.</w:t>
      </w:r>
    </w:p>
    <w:p w:rsidR="00894E79" w:rsidRPr="00C44B62" w:rsidRDefault="00894E79" w:rsidP="00894E79">
      <w:pPr>
        <w:pStyle w:val="af6"/>
        <w:jc w:val="both"/>
        <w:rPr>
          <w:rFonts w:ascii="Times New Roman" w:eastAsia="Times New Roman" w:hAnsi="Times New Roman"/>
          <w:b/>
          <w:sz w:val="28"/>
          <w:szCs w:val="28"/>
          <w:lang w:val="uk-UA" w:eastAsia="ru-RU"/>
        </w:rPr>
      </w:pPr>
      <w:r w:rsidRPr="00C44B62">
        <w:rPr>
          <w:rFonts w:ascii="Times New Roman" w:eastAsia="Times New Roman" w:hAnsi="Times New Roman"/>
          <w:b/>
          <w:sz w:val="28"/>
          <w:szCs w:val="28"/>
          <w:lang w:val="uk-UA" w:eastAsia="ru-RU"/>
        </w:rPr>
        <w:t xml:space="preserve">Адміністративна діяльність </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Забезпечити адекватну оцінку особистого внеску кожного співробітника до результатів роботи школи.                                                                                            </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Основні напрями роботи школи:</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дотримання навчальним закладом вимог державних стандартів освіти;</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якість підготовки навчальним закладом учнів;</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організація у навчальному закладі навчально-виховної, навчально-методичної і наукової роботи;</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ефективність використання навчальним закладом педагогічного та науково-педагогічного потенціалу;</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забезпечення розвитку та ефективність використання навчальним закладом матеріально-технічної бази.</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Основні компетенціі, які формуються в учнів школи під час навчально-виховного процесу:</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lastRenderedPageBreak/>
        <w:t>До ключових компетентностей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1) </w:t>
      </w:r>
      <w:r w:rsidRPr="001F504B">
        <w:rPr>
          <w:rFonts w:ascii="Times New Roman" w:eastAsia="Times New Roman" w:hAnsi="Times New Roman"/>
          <w:sz w:val="28"/>
          <w:szCs w:val="28"/>
          <w:u w:val="single"/>
          <w:lang w:val="uk-UA" w:eastAsia="ru-RU"/>
        </w:rPr>
        <w:t>громадянська компетентність</w:t>
      </w:r>
      <w:r w:rsidRPr="001F504B">
        <w:rPr>
          <w:rFonts w:ascii="Times New Roman" w:eastAsia="Times New Roman" w:hAnsi="Times New Roman"/>
          <w:sz w:val="28"/>
          <w:szCs w:val="28"/>
          <w:lang w:val="uk-UA" w:eastAsia="ru-RU"/>
        </w:rPr>
        <w:t xml:space="preserve"> — здатність учня активно, відповідально та ефективно реалізовувати права та обов’язки з метою розвитку демократичного суспільства;</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2) </w:t>
      </w:r>
      <w:r w:rsidRPr="001F504B">
        <w:rPr>
          <w:rFonts w:ascii="Times New Roman" w:eastAsia="Times New Roman" w:hAnsi="Times New Roman"/>
          <w:sz w:val="28"/>
          <w:szCs w:val="28"/>
          <w:u w:val="single"/>
          <w:lang w:val="uk-UA" w:eastAsia="ru-RU"/>
        </w:rPr>
        <w:t>загальнокультурна компетентність</w:t>
      </w:r>
      <w:r w:rsidRPr="001F504B">
        <w:rPr>
          <w:rFonts w:ascii="Times New Roman" w:eastAsia="Times New Roman" w:hAnsi="Times New Roman"/>
          <w:sz w:val="28"/>
          <w:szCs w:val="28"/>
          <w:lang w:val="uk-UA" w:eastAsia="ru-RU"/>
        </w:rPr>
        <w:t xml:space="preserve">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3) </w:t>
      </w:r>
      <w:r w:rsidRPr="001F504B">
        <w:rPr>
          <w:rFonts w:ascii="Times New Roman" w:eastAsia="Times New Roman" w:hAnsi="Times New Roman"/>
          <w:sz w:val="28"/>
          <w:szCs w:val="28"/>
          <w:u w:val="single"/>
          <w:lang w:val="uk-UA" w:eastAsia="ru-RU"/>
        </w:rPr>
        <w:t>здоров’язбережувальна компетентність</w:t>
      </w:r>
      <w:r w:rsidRPr="001F504B">
        <w:rPr>
          <w:rFonts w:ascii="Times New Roman" w:eastAsia="Times New Roman" w:hAnsi="Times New Roman"/>
          <w:sz w:val="28"/>
          <w:szCs w:val="28"/>
          <w:lang w:val="uk-UA" w:eastAsia="ru-RU"/>
        </w:rPr>
        <w:t xml:space="preserve">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4) </w:t>
      </w:r>
      <w:r w:rsidRPr="001F504B">
        <w:rPr>
          <w:rFonts w:ascii="Times New Roman" w:eastAsia="Times New Roman" w:hAnsi="Times New Roman"/>
          <w:sz w:val="28"/>
          <w:szCs w:val="28"/>
          <w:u w:val="single"/>
          <w:lang w:val="uk-UA" w:eastAsia="ru-RU"/>
        </w:rPr>
        <w:t>інформаційно-комунікаційна компетентність</w:t>
      </w:r>
      <w:r w:rsidRPr="001F504B">
        <w:rPr>
          <w:rFonts w:ascii="Times New Roman" w:eastAsia="Times New Roman" w:hAnsi="Times New Roman"/>
          <w:sz w:val="28"/>
          <w:szCs w:val="28"/>
          <w:lang w:val="uk-UA" w:eastAsia="ru-RU"/>
        </w:rPr>
        <w:t xml:space="preserve">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5) </w:t>
      </w:r>
      <w:r w:rsidRPr="001F504B">
        <w:rPr>
          <w:rFonts w:ascii="Times New Roman" w:eastAsia="Times New Roman" w:hAnsi="Times New Roman"/>
          <w:sz w:val="28"/>
          <w:szCs w:val="28"/>
          <w:u w:val="single"/>
          <w:lang w:val="uk-UA" w:eastAsia="ru-RU"/>
        </w:rPr>
        <w:t>комунікативна компетентність</w:t>
      </w:r>
      <w:r w:rsidRPr="001F504B">
        <w:rPr>
          <w:rFonts w:ascii="Times New Roman" w:eastAsia="Times New Roman" w:hAnsi="Times New Roman"/>
          <w:sz w:val="28"/>
          <w:szCs w:val="28"/>
          <w:lang w:val="uk-UA" w:eastAsia="ru-RU"/>
        </w:rPr>
        <w:t xml:space="preserve">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6) </w:t>
      </w:r>
      <w:r w:rsidRPr="001F504B">
        <w:rPr>
          <w:rFonts w:ascii="Times New Roman" w:eastAsia="Times New Roman" w:hAnsi="Times New Roman"/>
          <w:sz w:val="28"/>
          <w:szCs w:val="28"/>
          <w:u w:val="single"/>
          <w:lang w:val="uk-UA" w:eastAsia="ru-RU"/>
        </w:rPr>
        <w:t>міжпредметна естетична компетентність</w:t>
      </w:r>
      <w:r w:rsidRPr="001F504B">
        <w:rPr>
          <w:rFonts w:ascii="Times New Roman" w:eastAsia="Times New Roman" w:hAnsi="Times New Roman"/>
          <w:sz w:val="28"/>
          <w:szCs w:val="28"/>
          <w:lang w:val="uk-UA" w:eastAsia="ru-RU"/>
        </w:rPr>
        <w:t xml:space="preserve">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7) </w:t>
      </w:r>
      <w:r w:rsidRPr="001F504B">
        <w:rPr>
          <w:rFonts w:ascii="Times New Roman" w:eastAsia="Times New Roman" w:hAnsi="Times New Roman"/>
          <w:sz w:val="28"/>
          <w:szCs w:val="28"/>
          <w:u w:val="single"/>
          <w:lang w:val="uk-UA" w:eastAsia="ru-RU"/>
        </w:rPr>
        <w:t>міжпредметна компетентність</w:t>
      </w:r>
      <w:r w:rsidRPr="001F504B">
        <w:rPr>
          <w:rFonts w:ascii="Times New Roman" w:eastAsia="Times New Roman" w:hAnsi="Times New Roman"/>
          <w:sz w:val="28"/>
          <w:szCs w:val="28"/>
          <w:lang w:val="uk-UA" w:eastAsia="ru-RU"/>
        </w:rPr>
        <w:t xml:space="preserve">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8) </w:t>
      </w:r>
      <w:r w:rsidRPr="001F504B">
        <w:rPr>
          <w:rFonts w:ascii="Times New Roman" w:eastAsia="Times New Roman" w:hAnsi="Times New Roman"/>
          <w:sz w:val="28"/>
          <w:szCs w:val="28"/>
          <w:u w:val="single"/>
          <w:lang w:val="uk-UA" w:eastAsia="ru-RU"/>
        </w:rPr>
        <w:t>предметна (галузева) компетентність</w:t>
      </w:r>
      <w:r w:rsidRPr="001F504B">
        <w:rPr>
          <w:rFonts w:ascii="Times New Roman" w:eastAsia="Times New Roman" w:hAnsi="Times New Roman"/>
          <w:sz w:val="28"/>
          <w:szCs w:val="28"/>
          <w:lang w:val="uk-UA" w:eastAsia="ru-RU"/>
        </w:rPr>
        <w:t xml:space="preserve"> — набутий учнями у процесі навчання досвід специфічної для певного предмета діяльності, пов’язаної із засвоєнням, розумінням і застосуванням нових знань;</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9) </w:t>
      </w:r>
      <w:r w:rsidRPr="001F504B">
        <w:rPr>
          <w:rFonts w:ascii="Times New Roman" w:eastAsia="Times New Roman" w:hAnsi="Times New Roman"/>
          <w:sz w:val="28"/>
          <w:szCs w:val="28"/>
          <w:u w:val="single"/>
          <w:lang w:val="uk-UA" w:eastAsia="ru-RU"/>
        </w:rPr>
        <w:t>предметна компетенція</w:t>
      </w:r>
      <w:r w:rsidRPr="001F504B">
        <w:rPr>
          <w:rFonts w:ascii="Times New Roman" w:eastAsia="Times New Roman" w:hAnsi="Times New Roman"/>
          <w:sz w:val="28"/>
          <w:szCs w:val="28"/>
          <w:lang w:val="uk-UA" w:eastAsia="ru-RU"/>
        </w:rPr>
        <w:t xml:space="preserve"> — 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lastRenderedPageBreak/>
        <w:t xml:space="preserve">10) </w:t>
      </w:r>
      <w:r w:rsidRPr="001F504B">
        <w:rPr>
          <w:rFonts w:ascii="Times New Roman" w:eastAsia="Times New Roman" w:hAnsi="Times New Roman"/>
          <w:sz w:val="28"/>
          <w:szCs w:val="28"/>
          <w:u w:val="single"/>
          <w:lang w:val="uk-UA" w:eastAsia="ru-RU"/>
        </w:rPr>
        <w:t>предметна мистецька компетентність</w:t>
      </w:r>
      <w:r w:rsidRPr="001F504B">
        <w:rPr>
          <w:rFonts w:ascii="Times New Roman" w:eastAsia="Times New Roman" w:hAnsi="Times New Roman"/>
          <w:sz w:val="28"/>
          <w:szCs w:val="28"/>
          <w:lang w:val="uk-UA" w:eastAsia="ru-RU"/>
        </w:rPr>
        <w:t xml:space="preserve"> — здатність до розуміння і творчого самовираження у сфері музичного, образотворчого та інших видів мистецтва, що формується під час сприймання творів таких видів мистецтва і їх практичного опанування;</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11) </w:t>
      </w:r>
      <w:r w:rsidRPr="001F504B">
        <w:rPr>
          <w:rFonts w:ascii="Times New Roman" w:eastAsia="Times New Roman" w:hAnsi="Times New Roman"/>
          <w:sz w:val="28"/>
          <w:szCs w:val="28"/>
          <w:u w:val="single"/>
          <w:lang w:val="uk-UA" w:eastAsia="ru-RU"/>
        </w:rPr>
        <w:t>проектно-технологічна компетентність</w:t>
      </w:r>
      <w:r w:rsidRPr="001F504B">
        <w:rPr>
          <w:rFonts w:ascii="Times New Roman" w:eastAsia="Times New Roman" w:hAnsi="Times New Roman"/>
          <w:sz w:val="28"/>
          <w:szCs w:val="28"/>
          <w:lang w:val="uk-UA" w:eastAsia="ru-RU"/>
        </w:rPr>
        <w:t xml:space="preserve"> — здатність учнів застосовувати знання, уміння та особистий досвід у предметно-перетворювальній діяльності;</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12) </w:t>
      </w:r>
      <w:r w:rsidRPr="001F504B">
        <w:rPr>
          <w:rFonts w:ascii="Times New Roman" w:eastAsia="Times New Roman" w:hAnsi="Times New Roman"/>
          <w:sz w:val="28"/>
          <w:szCs w:val="28"/>
          <w:u w:val="single"/>
          <w:lang w:val="uk-UA" w:eastAsia="ru-RU"/>
        </w:rPr>
        <w:t>соціальна компетентність</w:t>
      </w:r>
      <w:r w:rsidRPr="001F504B">
        <w:rPr>
          <w:rFonts w:ascii="Times New Roman" w:eastAsia="Times New Roman" w:hAnsi="Times New Roman"/>
          <w:sz w:val="28"/>
          <w:szCs w:val="28"/>
          <w:lang w:val="uk-UA" w:eastAsia="ru-RU"/>
        </w:rPr>
        <w:t xml:space="preserve"> — здатність особистості продуктивно співпрацювати з партнерами у групі та команді, виконувати різні ролі та функції у колективі.</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Формування </w:t>
      </w:r>
      <w:r w:rsidRPr="001F504B">
        <w:rPr>
          <w:rFonts w:ascii="Times New Roman" w:eastAsia="Times New Roman" w:hAnsi="Times New Roman"/>
          <w:sz w:val="28"/>
          <w:szCs w:val="28"/>
          <w:u w:val="single"/>
          <w:lang w:val="uk-UA" w:eastAsia="ru-RU"/>
        </w:rPr>
        <w:t xml:space="preserve">інформаційно-комунікаційної компетентності </w:t>
      </w:r>
      <w:r w:rsidRPr="001F504B">
        <w:rPr>
          <w:rFonts w:ascii="Times New Roman" w:eastAsia="Times New Roman" w:hAnsi="Times New Roman"/>
          <w:sz w:val="28"/>
          <w:szCs w:val="28"/>
          <w:lang w:val="uk-UA" w:eastAsia="ru-RU"/>
        </w:rPr>
        <w:t>учнів, зміст якої є інтегративним, відбувається у результаті застосування під час вивчення всіх предметів навчального плану діяльнісного підходу. Навчальними програмами обов’язково передбачається внесок кожного навчального предмета у формування зазначеної компетентності.</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Основні підходи, які застосовуються у навчальному закладі для формування компетенцій:</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 xml:space="preserve">Робота навчального закладу ґрунтується на засадах </w:t>
      </w:r>
      <w:r w:rsidRPr="001F504B">
        <w:rPr>
          <w:rFonts w:ascii="Times New Roman" w:eastAsia="Times New Roman" w:hAnsi="Times New Roman"/>
          <w:i/>
          <w:sz w:val="28"/>
          <w:szCs w:val="28"/>
          <w:lang w:val="uk-UA" w:eastAsia="ru-RU"/>
        </w:rPr>
        <w:t>особистісно зорієнтованого, компетентнісного і діяльнісного підходів</w:t>
      </w:r>
      <w:r w:rsidRPr="001F504B">
        <w:rPr>
          <w:rFonts w:ascii="Times New Roman" w:eastAsia="Times New Roman" w:hAnsi="Times New Roman"/>
          <w:sz w:val="28"/>
          <w:szCs w:val="28"/>
          <w:lang w:val="uk-UA" w:eastAsia="ru-RU"/>
        </w:rPr>
        <w:t xml:space="preserve">, що реалізовані в освітніх галузях і відображені в результативних складових змісту базової і повної загальної середньої освіти. </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i/>
          <w:sz w:val="28"/>
          <w:szCs w:val="28"/>
          <w:lang w:val="uk-UA" w:eastAsia="ru-RU"/>
        </w:rPr>
        <w:t>Особистісно зорієнтований підхід</w:t>
      </w:r>
      <w:r w:rsidRPr="001F504B">
        <w:rPr>
          <w:rFonts w:ascii="Times New Roman" w:eastAsia="Times New Roman" w:hAnsi="Times New Roman"/>
          <w:sz w:val="28"/>
          <w:szCs w:val="28"/>
          <w:lang w:val="uk-UA" w:eastAsia="ru-RU"/>
        </w:rPr>
        <w:t xml:space="preserve"> — спрямованість навчально-виховного процесу на взаємодію і плідний розвиток особистості педагога та його учнів на основі рівності у спілкуванні та партнерства у навчанні. При цьому особистісно зорієнтований підхід до навчання забезпечує розвиток академічних, соціокультурних, соціально-психологічних та інших здібностей учнів. </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i/>
          <w:sz w:val="28"/>
          <w:szCs w:val="28"/>
          <w:lang w:val="uk-UA" w:eastAsia="ru-RU"/>
        </w:rPr>
        <w:t>Компетентнісний підхід</w:t>
      </w:r>
      <w:r w:rsidRPr="001F504B">
        <w:rPr>
          <w:rFonts w:ascii="Times New Roman" w:eastAsia="Times New Roman" w:hAnsi="Times New Roman"/>
          <w:sz w:val="28"/>
          <w:szCs w:val="28"/>
          <w:lang w:val="uk-UA" w:eastAsia="ru-RU"/>
        </w:rPr>
        <w:t xml:space="preserve"> — спрямованість навчально-виховного процесу на досягнення результатів, якими є ієрархічно підпорядковані ключова, загальнопредметна і предметна (галузева) компетентності. Компетентнісний підхід сприяє формуванню ключових і предметних компетентностей. </w:t>
      </w:r>
    </w:p>
    <w:p w:rsidR="00894E79" w:rsidRPr="001F504B"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i/>
          <w:sz w:val="28"/>
          <w:szCs w:val="28"/>
          <w:lang w:val="uk-UA" w:eastAsia="ru-RU"/>
        </w:rPr>
        <w:t>Діяльнісний підхід</w:t>
      </w:r>
      <w:r w:rsidRPr="001F504B">
        <w:rPr>
          <w:rFonts w:ascii="Times New Roman" w:eastAsia="Times New Roman" w:hAnsi="Times New Roman"/>
          <w:sz w:val="28"/>
          <w:szCs w:val="28"/>
          <w:lang w:val="uk-UA" w:eastAsia="ru-RU"/>
        </w:rPr>
        <w:t xml:space="preserve"> — 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 Діяльнісний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894E79" w:rsidRPr="00894E79" w:rsidRDefault="00894E79" w:rsidP="00894E79">
      <w:pPr>
        <w:pStyle w:val="af6"/>
        <w:jc w:val="both"/>
        <w:rPr>
          <w:rFonts w:ascii="Times New Roman" w:eastAsia="Times New Roman" w:hAnsi="Times New Roman"/>
          <w:sz w:val="28"/>
          <w:szCs w:val="28"/>
          <w:lang w:val="uk-UA" w:eastAsia="ru-RU"/>
        </w:rPr>
      </w:pPr>
      <w:r w:rsidRPr="001F504B">
        <w:rPr>
          <w:rFonts w:ascii="Times New Roman" w:eastAsia="Times New Roman" w:hAnsi="Times New Roman"/>
          <w:sz w:val="28"/>
          <w:szCs w:val="28"/>
          <w:lang w:val="uk-UA" w:eastAsia="ru-RU"/>
        </w:rPr>
        <w:t>У річному плані роботи школи враховано можливості навчального середовища, сприятливого для задоволення фізичних, соціокультурних і пізнавальних потреб учнів.</w:t>
      </w:r>
    </w:p>
    <w:p w:rsidR="00894E79" w:rsidRDefault="00894E79" w:rsidP="00894E79">
      <w:pPr>
        <w:pStyle w:val="af6"/>
        <w:jc w:val="both"/>
        <w:rPr>
          <w:rFonts w:ascii="Times New Roman" w:hAnsi="Times New Roman"/>
          <w:sz w:val="28"/>
          <w:szCs w:val="28"/>
          <w:lang w:val="uk-UA"/>
        </w:rPr>
      </w:pPr>
    </w:p>
    <w:p w:rsidR="00894E79" w:rsidRPr="00894E79" w:rsidRDefault="00894E79" w:rsidP="00894E79">
      <w:pPr>
        <w:pStyle w:val="af6"/>
        <w:rPr>
          <w:rFonts w:ascii="Times New Roman" w:hAnsi="Times New Roman"/>
          <w:b/>
          <w:sz w:val="32"/>
          <w:szCs w:val="32"/>
          <w:lang w:val="uk-UA"/>
        </w:rPr>
      </w:pPr>
      <w:r w:rsidRPr="00894E79">
        <w:rPr>
          <w:rFonts w:ascii="Times New Roman" w:hAnsi="Times New Roman"/>
          <w:b/>
          <w:sz w:val="32"/>
          <w:szCs w:val="32"/>
          <w:lang w:val="uk-UA"/>
        </w:rPr>
        <w:lastRenderedPageBreak/>
        <w:t>РОЗДІЛ 2.  ДОШКІЛЬНА ОСВІТА</w:t>
      </w:r>
    </w:p>
    <w:p w:rsidR="00894E79" w:rsidRDefault="00894E79" w:rsidP="00894E79">
      <w:pPr>
        <w:pStyle w:val="af6"/>
        <w:jc w:val="both"/>
        <w:rPr>
          <w:rFonts w:ascii="Times New Roman" w:hAnsi="Times New Roman"/>
          <w:sz w:val="28"/>
          <w:szCs w:val="28"/>
          <w:lang w:val="uk-UA"/>
        </w:rPr>
      </w:pPr>
    </w:p>
    <w:p w:rsidR="000A1F2A" w:rsidRPr="000A1F2A" w:rsidRDefault="000A1F2A" w:rsidP="000A1F2A">
      <w:pPr>
        <w:pStyle w:val="af6"/>
        <w:rPr>
          <w:rFonts w:ascii="Times New Roman" w:hAnsi="Times New Roman"/>
          <w:sz w:val="28"/>
          <w:szCs w:val="28"/>
          <w:lang w:val="uk-UA"/>
        </w:rPr>
      </w:pPr>
      <w:r w:rsidRPr="000A1F2A">
        <w:rPr>
          <w:rFonts w:ascii="Times New Roman" w:hAnsi="Times New Roman"/>
          <w:sz w:val="28"/>
          <w:szCs w:val="28"/>
          <w:lang w:val="uk-UA"/>
        </w:rPr>
        <w:t>Педагогічний колектив дошкільного навчального закладу «Ялинка» реалізує такі завдання</w:t>
      </w:r>
      <w:r w:rsidRPr="000A1F2A">
        <w:rPr>
          <w:rFonts w:ascii="Times New Roman" w:hAnsi="Times New Roman"/>
          <w:sz w:val="28"/>
          <w:szCs w:val="28"/>
        </w:rPr>
        <w:t>:</w:t>
      </w:r>
    </w:p>
    <w:p w:rsidR="000A1F2A" w:rsidRPr="000A1F2A" w:rsidRDefault="000A1F2A" w:rsidP="000A1F2A">
      <w:pPr>
        <w:pStyle w:val="af6"/>
        <w:rPr>
          <w:rFonts w:ascii="Times New Roman" w:hAnsi="Times New Roman"/>
          <w:color w:val="000000" w:themeColor="text1"/>
          <w:sz w:val="28"/>
          <w:szCs w:val="28"/>
        </w:rPr>
      </w:pPr>
      <w:r w:rsidRPr="000A1F2A">
        <w:rPr>
          <w:rFonts w:ascii="Times New Roman" w:hAnsi="Times New Roman"/>
          <w:color w:val="000000"/>
          <w:sz w:val="28"/>
          <w:szCs w:val="28"/>
          <w:lang w:val="uk-UA"/>
        </w:rPr>
        <w:t>1.</w:t>
      </w:r>
      <w:r w:rsidRPr="000A1F2A">
        <w:rPr>
          <w:rFonts w:ascii="Times New Roman" w:hAnsi="Times New Roman"/>
          <w:color w:val="0184DF"/>
          <w:sz w:val="28"/>
          <w:szCs w:val="28"/>
        </w:rPr>
        <w:t xml:space="preserve"> </w:t>
      </w:r>
      <w:r w:rsidRPr="000A1F2A">
        <w:rPr>
          <w:rFonts w:ascii="Times New Roman" w:hAnsi="Times New Roman"/>
          <w:color w:val="000000" w:themeColor="text1"/>
          <w:sz w:val="28"/>
          <w:szCs w:val="28"/>
        </w:rPr>
        <w:t>Виховування патріотизму, поваги та любові до рідного краю засобами народознавства.</w:t>
      </w:r>
    </w:p>
    <w:p w:rsidR="000A1F2A" w:rsidRPr="000A1F2A" w:rsidRDefault="000A1F2A" w:rsidP="000A1F2A">
      <w:pPr>
        <w:pStyle w:val="af6"/>
        <w:rPr>
          <w:rFonts w:ascii="Times New Roman" w:hAnsi="Times New Roman"/>
          <w:color w:val="000000"/>
          <w:sz w:val="28"/>
          <w:szCs w:val="28"/>
          <w:lang w:val="uk-UA"/>
        </w:rPr>
      </w:pPr>
    </w:p>
    <w:p w:rsidR="000A1F2A" w:rsidRPr="000A1F2A" w:rsidRDefault="000A1F2A" w:rsidP="000A1F2A">
      <w:pPr>
        <w:pStyle w:val="af6"/>
        <w:rPr>
          <w:rFonts w:ascii="Times New Roman" w:hAnsi="Times New Roman"/>
          <w:color w:val="000000" w:themeColor="text1"/>
          <w:sz w:val="28"/>
          <w:szCs w:val="28"/>
        </w:rPr>
      </w:pPr>
      <w:r w:rsidRPr="000A1F2A">
        <w:rPr>
          <w:rFonts w:ascii="Times New Roman" w:hAnsi="Times New Roman"/>
          <w:color w:val="000000" w:themeColor="text1"/>
          <w:sz w:val="28"/>
          <w:szCs w:val="28"/>
          <w:lang w:val="uk-UA"/>
        </w:rPr>
        <w:t>2.</w:t>
      </w:r>
      <w:r w:rsidRPr="000A1F2A">
        <w:rPr>
          <w:rFonts w:ascii="Times New Roman" w:hAnsi="Times New Roman"/>
          <w:color w:val="000000" w:themeColor="text1"/>
          <w:sz w:val="28"/>
          <w:szCs w:val="28"/>
        </w:rPr>
        <w:t xml:space="preserve">  Формування творчої компетентності дошкільників через театралізовану діяльність.</w:t>
      </w:r>
    </w:p>
    <w:p w:rsidR="000A1F2A" w:rsidRPr="00CE1455" w:rsidRDefault="000A1F2A" w:rsidP="006A582D">
      <w:pPr>
        <w:rPr>
          <w:sz w:val="40"/>
          <w:szCs w:val="40"/>
          <w:lang w:val="uk-UA"/>
        </w:rPr>
      </w:pPr>
      <w:r>
        <w:rPr>
          <w:sz w:val="40"/>
          <w:szCs w:val="40"/>
          <w:lang w:val="uk-UA"/>
        </w:rPr>
        <w:t>1</w:t>
      </w:r>
      <w:r w:rsidRPr="00CE1455">
        <w:rPr>
          <w:sz w:val="40"/>
          <w:szCs w:val="40"/>
          <w:lang w:val="uk-UA"/>
        </w:rPr>
        <w:t>. Методична робота з кадрами</w:t>
      </w:r>
      <w:r>
        <w:rPr>
          <w:sz w:val="40"/>
          <w:szCs w:val="40"/>
          <w:lang w:val="uk-UA"/>
        </w:rPr>
        <w:tab/>
      </w:r>
    </w:p>
    <w:tbl>
      <w:tblPr>
        <w:tblStyle w:val="af"/>
        <w:tblW w:w="0" w:type="auto"/>
        <w:tblInd w:w="-318" w:type="dxa"/>
        <w:tblLook w:val="04A0" w:firstRow="1" w:lastRow="0" w:firstColumn="1" w:lastColumn="0" w:noHBand="0" w:noVBand="1"/>
      </w:tblPr>
      <w:tblGrid>
        <w:gridCol w:w="1004"/>
        <w:gridCol w:w="5927"/>
        <w:gridCol w:w="2723"/>
        <w:gridCol w:w="2803"/>
        <w:gridCol w:w="2630"/>
      </w:tblGrid>
      <w:tr w:rsidR="000A1F2A" w:rsidTr="000A1F2A">
        <w:trPr>
          <w:trHeight w:val="145"/>
        </w:trPr>
        <w:tc>
          <w:tcPr>
            <w:tcW w:w="1004" w:type="dxa"/>
            <w:vAlign w:val="center"/>
          </w:tcPr>
          <w:p w:rsidR="000A1F2A" w:rsidRPr="00CE1455" w:rsidRDefault="000A1F2A" w:rsidP="000A1F2A">
            <w:pPr>
              <w:jc w:val="center"/>
              <w:rPr>
                <w:b/>
                <w:sz w:val="24"/>
                <w:szCs w:val="24"/>
              </w:rPr>
            </w:pPr>
            <w:r w:rsidRPr="00CE1455">
              <w:rPr>
                <w:b/>
                <w:sz w:val="24"/>
                <w:szCs w:val="24"/>
              </w:rPr>
              <w:t>№ п/п</w:t>
            </w:r>
          </w:p>
        </w:tc>
        <w:tc>
          <w:tcPr>
            <w:tcW w:w="5927" w:type="dxa"/>
            <w:vAlign w:val="center"/>
          </w:tcPr>
          <w:p w:rsidR="000A1F2A" w:rsidRPr="00CE1455" w:rsidRDefault="000A1F2A" w:rsidP="000A1F2A">
            <w:pPr>
              <w:jc w:val="center"/>
              <w:rPr>
                <w:b/>
                <w:sz w:val="24"/>
                <w:szCs w:val="24"/>
              </w:rPr>
            </w:pPr>
          </w:p>
          <w:p w:rsidR="000A1F2A" w:rsidRPr="00CE1455" w:rsidRDefault="000A1F2A" w:rsidP="000A1F2A">
            <w:pPr>
              <w:rPr>
                <w:b/>
                <w:sz w:val="24"/>
                <w:szCs w:val="24"/>
              </w:rPr>
            </w:pPr>
            <w:r w:rsidRPr="00CE1455">
              <w:rPr>
                <w:b/>
                <w:sz w:val="24"/>
                <w:szCs w:val="24"/>
              </w:rPr>
              <w:t xml:space="preserve">       </w:t>
            </w:r>
            <w:r w:rsidRPr="00CE1455">
              <w:rPr>
                <w:b/>
                <w:sz w:val="24"/>
                <w:szCs w:val="24"/>
                <w:lang w:val="uk-UA"/>
              </w:rPr>
              <w:t>З</w:t>
            </w:r>
            <w:r w:rsidRPr="00CE1455">
              <w:rPr>
                <w:b/>
                <w:sz w:val="24"/>
                <w:szCs w:val="24"/>
              </w:rPr>
              <w:t>міст роботи</w:t>
            </w:r>
          </w:p>
          <w:p w:rsidR="000A1F2A" w:rsidRPr="00CE1455" w:rsidRDefault="000A1F2A" w:rsidP="000A1F2A">
            <w:pPr>
              <w:rPr>
                <w:b/>
                <w:sz w:val="24"/>
                <w:szCs w:val="24"/>
              </w:rPr>
            </w:pPr>
          </w:p>
        </w:tc>
        <w:tc>
          <w:tcPr>
            <w:tcW w:w="2723" w:type="dxa"/>
            <w:vAlign w:val="center"/>
          </w:tcPr>
          <w:p w:rsidR="000A1F2A" w:rsidRPr="00CE1455" w:rsidRDefault="000A1F2A" w:rsidP="000A1F2A">
            <w:pPr>
              <w:jc w:val="center"/>
              <w:rPr>
                <w:b/>
                <w:sz w:val="24"/>
                <w:szCs w:val="24"/>
              </w:rPr>
            </w:pPr>
            <w:r w:rsidRPr="00CE1455">
              <w:rPr>
                <w:b/>
                <w:sz w:val="24"/>
                <w:szCs w:val="24"/>
              </w:rPr>
              <w:t>Термін виконання</w:t>
            </w:r>
          </w:p>
        </w:tc>
        <w:tc>
          <w:tcPr>
            <w:tcW w:w="2803" w:type="dxa"/>
            <w:vAlign w:val="center"/>
          </w:tcPr>
          <w:p w:rsidR="000A1F2A" w:rsidRPr="00CE1455" w:rsidRDefault="000A1F2A" w:rsidP="000A1F2A">
            <w:pPr>
              <w:ind w:right="-85"/>
              <w:jc w:val="center"/>
              <w:rPr>
                <w:b/>
                <w:sz w:val="24"/>
                <w:szCs w:val="24"/>
              </w:rPr>
            </w:pPr>
            <w:r w:rsidRPr="00CE1455">
              <w:rPr>
                <w:b/>
                <w:sz w:val="24"/>
                <w:szCs w:val="24"/>
              </w:rPr>
              <w:t>Відповідальні</w:t>
            </w:r>
          </w:p>
        </w:tc>
        <w:tc>
          <w:tcPr>
            <w:tcW w:w="2630" w:type="dxa"/>
            <w:vAlign w:val="center"/>
          </w:tcPr>
          <w:p w:rsidR="000A1F2A" w:rsidRPr="00CE1455" w:rsidRDefault="000A1F2A" w:rsidP="000A1F2A">
            <w:pPr>
              <w:ind w:left="-108" w:right="-125" w:firstLine="108"/>
              <w:jc w:val="center"/>
              <w:rPr>
                <w:b/>
                <w:sz w:val="24"/>
                <w:szCs w:val="24"/>
              </w:rPr>
            </w:pPr>
            <w:r w:rsidRPr="00CE1455">
              <w:rPr>
                <w:b/>
                <w:sz w:val="24"/>
                <w:szCs w:val="24"/>
              </w:rPr>
              <w:t>Примітка про виконання</w:t>
            </w:r>
          </w:p>
        </w:tc>
      </w:tr>
      <w:tr w:rsidR="000A1F2A" w:rsidTr="000A1F2A">
        <w:trPr>
          <w:trHeight w:val="145"/>
        </w:trPr>
        <w:tc>
          <w:tcPr>
            <w:tcW w:w="1004" w:type="dxa"/>
          </w:tcPr>
          <w:p w:rsidR="000A1F2A" w:rsidRPr="00123309" w:rsidRDefault="006A582D" w:rsidP="000A1F2A">
            <w:pPr>
              <w:ind w:right="-108"/>
              <w:jc w:val="center"/>
              <w:rPr>
                <w:b/>
                <w:color w:val="000000" w:themeColor="text1"/>
                <w:sz w:val="40"/>
                <w:szCs w:val="40"/>
              </w:rPr>
            </w:pPr>
            <w:r>
              <w:rPr>
                <w:b/>
                <w:color w:val="000000" w:themeColor="text1"/>
                <w:sz w:val="32"/>
                <w:szCs w:val="28"/>
                <w:lang w:val="uk-UA"/>
              </w:rPr>
              <w:t>1</w:t>
            </w:r>
            <w:r w:rsidR="000A1F2A" w:rsidRPr="00123309">
              <w:rPr>
                <w:b/>
                <w:color w:val="000000" w:themeColor="text1"/>
                <w:sz w:val="32"/>
                <w:szCs w:val="28"/>
              </w:rPr>
              <w:t>.1</w:t>
            </w:r>
          </w:p>
        </w:tc>
        <w:tc>
          <w:tcPr>
            <w:tcW w:w="14083" w:type="dxa"/>
            <w:gridSpan w:val="4"/>
          </w:tcPr>
          <w:p w:rsidR="000A1F2A" w:rsidRPr="00DF7A97" w:rsidRDefault="000A1F2A" w:rsidP="000A1F2A">
            <w:pPr>
              <w:rPr>
                <w:b/>
                <w:color w:val="000000" w:themeColor="text1"/>
                <w:sz w:val="32"/>
                <w:szCs w:val="30"/>
                <w:lang w:val="uk-UA"/>
              </w:rPr>
            </w:pPr>
            <w:r>
              <w:rPr>
                <w:b/>
                <w:color w:val="000000" w:themeColor="text1"/>
                <w:sz w:val="32"/>
                <w:szCs w:val="30"/>
                <w:lang w:val="uk-UA"/>
              </w:rPr>
              <w:t xml:space="preserve">                            </w:t>
            </w:r>
            <w:r w:rsidRPr="00123309">
              <w:rPr>
                <w:b/>
                <w:color w:val="000000" w:themeColor="text1"/>
                <w:sz w:val="32"/>
                <w:szCs w:val="30"/>
              </w:rPr>
              <w:t>Підвищення педагогічної майстерності</w:t>
            </w:r>
          </w:p>
        </w:tc>
      </w:tr>
      <w:tr w:rsidR="000A1F2A" w:rsidTr="000A1F2A">
        <w:trPr>
          <w:trHeight w:val="145"/>
        </w:trPr>
        <w:tc>
          <w:tcPr>
            <w:tcW w:w="1004" w:type="dxa"/>
          </w:tcPr>
          <w:p w:rsidR="000A1F2A" w:rsidRPr="000C2AB4" w:rsidRDefault="000A1F2A" w:rsidP="000A1F2A">
            <w:pPr>
              <w:ind w:right="157"/>
              <w:jc w:val="center"/>
              <w:rPr>
                <w:b/>
                <w:sz w:val="28"/>
                <w:szCs w:val="28"/>
              </w:rPr>
            </w:pPr>
            <w:r w:rsidRPr="000C2AB4">
              <w:rPr>
                <w:b/>
                <w:sz w:val="28"/>
                <w:szCs w:val="28"/>
              </w:rPr>
              <w:t>1.</w:t>
            </w:r>
          </w:p>
        </w:tc>
        <w:tc>
          <w:tcPr>
            <w:tcW w:w="5927" w:type="dxa"/>
          </w:tcPr>
          <w:p w:rsidR="000A1F2A" w:rsidRPr="005D60CE" w:rsidRDefault="000A1F2A" w:rsidP="000A1F2A">
            <w:pPr>
              <w:rPr>
                <w:sz w:val="28"/>
                <w:szCs w:val="28"/>
              </w:rPr>
            </w:pPr>
            <w:r w:rsidRPr="006030DC">
              <w:rPr>
                <w:sz w:val="28"/>
                <w:szCs w:val="28"/>
              </w:rPr>
              <w:t>3 метою підвищення теоретичного рівня та фахової майстерності  вихователів:</w:t>
            </w:r>
          </w:p>
          <w:p w:rsidR="000A1F2A" w:rsidRPr="006030DC" w:rsidRDefault="000A1F2A" w:rsidP="000A1F2A">
            <w:pPr>
              <w:rPr>
                <w:sz w:val="28"/>
                <w:szCs w:val="28"/>
              </w:rPr>
            </w:pPr>
            <w:r w:rsidRPr="006030DC">
              <w:rPr>
                <w:sz w:val="28"/>
                <w:szCs w:val="28"/>
              </w:rPr>
              <w:t>- забезпечити участь вихователів ДНЗ у роботі районних методоб 'єднань;</w:t>
            </w:r>
          </w:p>
          <w:p w:rsidR="000A1F2A" w:rsidRDefault="000A1F2A" w:rsidP="000A1F2A">
            <w:pPr>
              <w:rPr>
                <w:sz w:val="28"/>
                <w:szCs w:val="28"/>
                <w:lang w:val="uk-UA"/>
              </w:rPr>
            </w:pPr>
            <w:r w:rsidRPr="006030DC">
              <w:rPr>
                <w:sz w:val="28"/>
                <w:szCs w:val="28"/>
              </w:rPr>
              <w:t>- здійснювати знайомства вихователів з новинками науково-методичної літератури, педагогічними виданнями.</w:t>
            </w:r>
          </w:p>
          <w:p w:rsidR="000A1F2A" w:rsidRPr="00DF7A97" w:rsidRDefault="000A1F2A" w:rsidP="000A1F2A">
            <w:pPr>
              <w:rPr>
                <w:lang w:val="uk-UA"/>
              </w:rPr>
            </w:pPr>
          </w:p>
        </w:tc>
        <w:tc>
          <w:tcPr>
            <w:tcW w:w="2723" w:type="dxa"/>
          </w:tcPr>
          <w:p w:rsidR="000A1F2A" w:rsidRPr="006030DC" w:rsidRDefault="000A1F2A" w:rsidP="000A1F2A">
            <w:pPr>
              <w:rPr>
                <w:sz w:val="28"/>
                <w:szCs w:val="28"/>
                <w:lang w:val="uk-UA"/>
              </w:rPr>
            </w:pPr>
            <w:r>
              <w:rPr>
                <w:sz w:val="28"/>
                <w:szCs w:val="28"/>
                <w:lang w:val="uk-UA"/>
              </w:rPr>
              <w:t>Протягом року</w:t>
            </w:r>
          </w:p>
        </w:tc>
        <w:tc>
          <w:tcPr>
            <w:tcW w:w="2803" w:type="dxa"/>
          </w:tcPr>
          <w:p w:rsidR="000A1F2A" w:rsidRDefault="000A1F2A" w:rsidP="000A1F2A">
            <w:pPr>
              <w:rPr>
                <w:sz w:val="28"/>
                <w:szCs w:val="28"/>
              </w:rPr>
            </w:pPr>
            <w:r>
              <w:rPr>
                <w:sz w:val="28"/>
                <w:szCs w:val="28"/>
              </w:rPr>
              <w:t>Директор</w:t>
            </w:r>
          </w:p>
          <w:p w:rsidR="000A1F2A" w:rsidRDefault="000A1F2A" w:rsidP="000A1F2A">
            <w:pPr>
              <w:ind w:right="157"/>
              <w:rPr>
                <w:b/>
                <w:sz w:val="40"/>
                <w:szCs w:val="40"/>
              </w:rPr>
            </w:pPr>
          </w:p>
        </w:tc>
        <w:tc>
          <w:tcPr>
            <w:tcW w:w="2630" w:type="dxa"/>
          </w:tcPr>
          <w:p w:rsidR="000A1F2A" w:rsidRDefault="000A1F2A" w:rsidP="000A1F2A">
            <w:pPr>
              <w:tabs>
                <w:tab w:val="left" w:pos="3465"/>
              </w:tabs>
              <w:rPr>
                <w:sz w:val="40"/>
                <w:szCs w:val="40"/>
                <w:lang w:val="uk-UA"/>
              </w:rPr>
            </w:pPr>
          </w:p>
        </w:tc>
      </w:tr>
      <w:tr w:rsidR="000A1F2A" w:rsidTr="000A1F2A">
        <w:trPr>
          <w:trHeight w:val="145"/>
        </w:trPr>
        <w:tc>
          <w:tcPr>
            <w:tcW w:w="1004" w:type="dxa"/>
          </w:tcPr>
          <w:p w:rsidR="000A1F2A" w:rsidRPr="00D81436" w:rsidRDefault="000A1F2A" w:rsidP="000A1F2A">
            <w:pPr>
              <w:ind w:right="157"/>
              <w:jc w:val="center"/>
              <w:rPr>
                <w:b/>
                <w:sz w:val="28"/>
                <w:szCs w:val="28"/>
              </w:rPr>
            </w:pPr>
            <w:r>
              <w:rPr>
                <w:b/>
                <w:sz w:val="28"/>
                <w:szCs w:val="28"/>
              </w:rPr>
              <w:t>2.</w:t>
            </w:r>
          </w:p>
        </w:tc>
        <w:tc>
          <w:tcPr>
            <w:tcW w:w="5927" w:type="dxa"/>
          </w:tcPr>
          <w:p w:rsidR="000A1F2A" w:rsidRDefault="000A1F2A" w:rsidP="000A1F2A">
            <w:pPr>
              <w:jc w:val="both"/>
              <w:rPr>
                <w:sz w:val="28"/>
                <w:szCs w:val="28"/>
                <w:lang w:val="uk-UA"/>
              </w:rPr>
            </w:pPr>
            <w:r>
              <w:rPr>
                <w:sz w:val="28"/>
                <w:szCs w:val="28"/>
              </w:rPr>
              <w:t>Вивчення та впровадження в практику роботи ДНЗ методичних рекомендацій МОН  України, обласного управління освіти та районного відділу освіти.</w:t>
            </w:r>
          </w:p>
          <w:p w:rsidR="000A1F2A" w:rsidRPr="00DF7A97" w:rsidRDefault="000A1F2A" w:rsidP="000A1F2A">
            <w:pPr>
              <w:jc w:val="both"/>
              <w:rPr>
                <w:sz w:val="28"/>
                <w:szCs w:val="28"/>
                <w:lang w:val="uk-UA"/>
              </w:rPr>
            </w:pPr>
          </w:p>
        </w:tc>
        <w:tc>
          <w:tcPr>
            <w:tcW w:w="2723" w:type="dxa"/>
          </w:tcPr>
          <w:p w:rsidR="000A1F2A" w:rsidRDefault="000A1F2A" w:rsidP="000A1F2A">
            <w:pPr>
              <w:ind w:right="-104"/>
              <w:rPr>
                <w:sz w:val="28"/>
                <w:szCs w:val="28"/>
              </w:rPr>
            </w:pPr>
            <w:r>
              <w:rPr>
                <w:sz w:val="28"/>
                <w:szCs w:val="28"/>
              </w:rPr>
              <w:t>протягом року</w:t>
            </w:r>
          </w:p>
          <w:p w:rsidR="000A1F2A" w:rsidRDefault="000A1F2A" w:rsidP="000A1F2A">
            <w:pPr>
              <w:ind w:right="157"/>
              <w:rPr>
                <w:b/>
                <w:sz w:val="40"/>
                <w:szCs w:val="40"/>
              </w:rPr>
            </w:pPr>
          </w:p>
        </w:tc>
        <w:tc>
          <w:tcPr>
            <w:tcW w:w="2803" w:type="dxa"/>
          </w:tcPr>
          <w:p w:rsidR="000A1F2A" w:rsidRDefault="000A1F2A" w:rsidP="000A1F2A">
            <w:pPr>
              <w:rPr>
                <w:sz w:val="28"/>
                <w:szCs w:val="28"/>
                <w:lang w:val="uk-UA"/>
              </w:rPr>
            </w:pPr>
            <w:r>
              <w:rPr>
                <w:sz w:val="28"/>
                <w:szCs w:val="28"/>
              </w:rPr>
              <w:t xml:space="preserve">Директор, </w:t>
            </w:r>
          </w:p>
          <w:p w:rsidR="000A1F2A" w:rsidRPr="00123309" w:rsidRDefault="000A1F2A" w:rsidP="000A1F2A">
            <w:pPr>
              <w:rPr>
                <w:sz w:val="28"/>
                <w:szCs w:val="28"/>
                <w:lang w:val="uk-UA"/>
              </w:rPr>
            </w:pPr>
            <w:r>
              <w:rPr>
                <w:sz w:val="28"/>
                <w:szCs w:val="28"/>
                <w:lang w:val="uk-UA"/>
              </w:rPr>
              <w:t>Вихователі</w:t>
            </w:r>
          </w:p>
          <w:p w:rsidR="000A1F2A" w:rsidRDefault="000A1F2A" w:rsidP="000A1F2A">
            <w:pPr>
              <w:ind w:right="157"/>
              <w:rPr>
                <w:b/>
                <w:sz w:val="40"/>
                <w:szCs w:val="40"/>
              </w:rPr>
            </w:pPr>
          </w:p>
        </w:tc>
        <w:tc>
          <w:tcPr>
            <w:tcW w:w="2630" w:type="dxa"/>
          </w:tcPr>
          <w:p w:rsidR="000A1F2A" w:rsidRDefault="000A1F2A" w:rsidP="000A1F2A">
            <w:pPr>
              <w:tabs>
                <w:tab w:val="left" w:pos="3465"/>
              </w:tabs>
              <w:rPr>
                <w:sz w:val="40"/>
                <w:szCs w:val="40"/>
                <w:lang w:val="uk-UA"/>
              </w:rPr>
            </w:pPr>
          </w:p>
        </w:tc>
      </w:tr>
      <w:tr w:rsidR="000A1F2A" w:rsidTr="000A1F2A">
        <w:trPr>
          <w:trHeight w:val="1042"/>
        </w:trPr>
        <w:tc>
          <w:tcPr>
            <w:tcW w:w="1004" w:type="dxa"/>
            <w:tcBorders>
              <w:bottom w:val="single" w:sz="4" w:space="0" w:color="auto"/>
            </w:tcBorders>
          </w:tcPr>
          <w:p w:rsidR="000A1F2A" w:rsidRPr="00D81436" w:rsidRDefault="000A1F2A" w:rsidP="000A1F2A">
            <w:pPr>
              <w:ind w:right="157"/>
              <w:jc w:val="center"/>
              <w:rPr>
                <w:b/>
                <w:sz w:val="28"/>
                <w:szCs w:val="28"/>
              </w:rPr>
            </w:pPr>
            <w:r>
              <w:rPr>
                <w:b/>
                <w:sz w:val="28"/>
                <w:szCs w:val="28"/>
              </w:rPr>
              <w:t>3.</w:t>
            </w:r>
          </w:p>
        </w:tc>
        <w:tc>
          <w:tcPr>
            <w:tcW w:w="5927" w:type="dxa"/>
            <w:tcBorders>
              <w:bottom w:val="single" w:sz="4" w:space="0" w:color="auto"/>
            </w:tcBorders>
          </w:tcPr>
          <w:p w:rsidR="000A1F2A" w:rsidRPr="006030DC" w:rsidRDefault="000A1F2A" w:rsidP="000A1F2A">
            <w:pPr>
              <w:jc w:val="both"/>
              <w:rPr>
                <w:sz w:val="28"/>
                <w:szCs w:val="28"/>
                <w:lang w:val="uk-UA"/>
              </w:rPr>
            </w:pPr>
            <w:r w:rsidRPr="006030DC">
              <w:rPr>
                <w:sz w:val="28"/>
                <w:szCs w:val="28"/>
                <w:lang w:val="uk-UA"/>
              </w:rPr>
              <w:t>Надати консультацію щ</w:t>
            </w:r>
            <w:r>
              <w:rPr>
                <w:sz w:val="28"/>
                <w:szCs w:val="28"/>
                <w:lang w:val="uk-UA"/>
              </w:rPr>
              <w:t xml:space="preserve">одо ведення  папок </w:t>
            </w:r>
            <w:r w:rsidRPr="006030DC">
              <w:rPr>
                <w:sz w:val="28"/>
                <w:szCs w:val="28"/>
                <w:lang w:val="uk-UA"/>
              </w:rPr>
              <w:t xml:space="preserve">   із самоосвіти.</w:t>
            </w:r>
          </w:p>
        </w:tc>
        <w:tc>
          <w:tcPr>
            <w:tcW w:w="2723" w:type="dxa"/>
            <w:tcBorders>
              <w:bottom w:val="single" w:sz="4" w:space="0" w:color="auto"/>
            </w:tcBorders>
          </w:tcPr>
          <w:p w:rsidR="000A1F2A" w:rsidRPr="007C206A" w:rsidRDefault="000A1F2A" w:rsidP="000A1F2A">
            <w:pPr>
              <w:ind w:right="-104"/>
              <w:rPr>
                <w:sz w:val="28"/>
                <w:szCs w:val="28"/>
              </w:rPr>
            </w:pPr>
            <w:r>
              <w:rPr>
                <w:sz w:val="28"/>
                <w:szCs w:val="28"/>
              </w:rPr>
              <w:t>протягом року</w:t>
            </w:r>
          </w:p>
        </w:tc>
        <w:tc>
          <w:tcPr>
            <w:tcW w:w="2803" w:type="dxa"/>
            <w:tcBorders>
              <w:bottom w:val="single" w:sz="4" w:space="0" w:color="auto"/>
            </w:tcBorders>
          </w:tcPr>
          <w:p w:rsidR="000A1F2A" w:rsidRPr="006030DC" w:rsidRDefault="000A1F2A" w:rsidP="000A1F2A">
            <w:pPr>
              <w:rPr>
                <w:sz w:val="28"/>
                <w:szCs w:val="28"/>
                <w:lang w:val="uk-UA"/>
              </w:rPr>
            </w:pPr>
            <w:r>
              <w:rPr>
                <w:sz w:val="28"/>
                <w:szCs w:val="28"/>
                <w:lang w:val="uk-UA"/>
              </w:rPr>
              <w:t>Заступник ЗР</w:t>
            </w:r>
          </w:p>
        </w:tc>
        <w:tc>
          <w:tcPr>
            <w:tcW w:w="2630" w:type="dxa"/>
            <w:tcBorders>
              <w:bottom w:val="single" w:sz="4" w:space="0" w:color="auto"/>
            </w:tcBorders>
          </w:tcPr>
          <w:p w:rsidR="000A1F2A" w:rsidRDefault="000A1F2A" w:rsidP="000A1F2A">
            <w:pPr>
              <w:tabs>
                <w:tab w:val="left" w:pos="3465"/>
              </w:tabs>
              <w:rPr>
                <w:sz w:val="40"/>
                <w:szCs w:val="40"/>
                <w:lang w:val="uk-UA"/>
              </w:rPr>
            </w:pPr>
          </w:p>
        </w:tc>
      </w:tr>
      <w:tr w:rsidR="000A1F2A" w:rsidTr="000A1F2A">
        <w:trPr>
          <w:trHeight w:val="317"/>
        </w:trPr>
        <w:tc>
          <w:tcPr>
            <w:tcW w:w="1004" w:type="dxa"/>
            <w:tcBorders>
              <w:top w:val="single" w:sz="4" w:space="0" w:color="auto"/>
              <w:bottom w:val="single" w:sz="4" w:space="0" w:color="auto"/>
            </w:tcBorders>
          </w:tcPr>
          <w:p w:rsidR="000A1F2A" w:rsidRPr="006030DC" w:rsidRDefault="000A1F2A" w:rsidP="000A1F2A">
            <w:pPr>
              <w:ind w:right="157"/>
              <w:jc w:val="center"/>
              <w:rPr>
                <w:b/>
                <w:sz w:val="28"/>
                <w:szCs w:val="28"/>
                <w:lang w:val="uk-UA"/>
              </w:rPr>
            </w:pPr>
            <w:r>
              <w:rPr>
                <w:b/>
                <w:sz w:val="28"/>
                <w:szCs w:val="28"/>
                <w:lang w:val="uk-UA"/>
              </w:rPr>
              <w:t>5.</w:t>
            </w:r>
          </w:p>
        </w:tc>
        <w:tc>
          <w:tcPr>
            <w:tcW w:w="5927" w:type="dxa"/>
            <w:tcBorders>
              <w:top w:val="single" w:sz="4" w:space="0" w:color="auto"/>
              <w:bottom w:val="single" w:sz="4" w:space="0" w:color="auto"/>
            </w:tcBorders>
          </w:tcPr>
          <w:p w:rsidR="000A1F2A" w:rsidRPr="00DF7A97" w:rsidRDefault="000A1F2A" w:rsidP="000A1F2A">
            <w:pPr>
              <w:jc w:val="both"/>
              <w:rPr>
                <w:sz w:val="28"/>
                <w:szCs w:val="28"/>
                <w:lang w:val="uk-UA"/>
              </w:rPr>
            </w:pPr>
            <w:r>
              <w:rPr>
                <w:color w:val="000000"/>
                <w:sz w:val="28"/>
                <w:szCs w:val="28"/>
              </w:rPr>
              <w:t xml:space="preserve"> </w:t>
            </w:r>
            <w:r>
              <w:rPr>
                <w:color w:val="000000"/>
                <w:sz w:val="28"/>
                <w:szCs w:val="28"/>
                <w:lang w:val="uk-UA"/>
              </w:rPr>
              <w:t>В</w:t>
            </w:r>
            <w:r w:rsidRPr="006030DC">
              <w:rPr>
                <w:color w:val="000000"/>
                <w:sz w:val="28"/>
                <w:szCs w:val="28"/>
              </w:rPr>
              <w:t xml:space="preserve">заємовідвідування </w:t>
            </w:r>
            <w:r w:rsidRPr="006030DC">
              <w:rPr>
                <w:color w:val="000000"/>
                <w:sz w:val="28"/>
                <w:szCs w:val="28"/>
                <w:lang w:val="uk-UA"/>
              </w:rPr>
              <w:t xml:space="preserve"> уроків  вчителів у </w:t>
            </w:r>
            <w:r w:rsidRPr="006030DC">
              <w:rPr>
                <w:color w:val="000000"/>
                <w:sz w:val="28"/>
                <w:szCs w:val="28"/>
                <w:lang w:val="uk-UA"/>
              </w:rPr>
              <w:lastRenderedPageBreak/>
              <w:t xml:space="preserve">початковій школі та </w:t>
            </w:r>
            <w:r w:rsidRPr="006030DC">
              <w:rPr>
                <w:color w:val="000000"/>
                <w:sz w:val="28"/>
                <w:szCs w:val="28"/>
              </w:rPr>
              <w:t xml:space="preserve">занять </w:t>
            </w:r>
            <w:r w:rsidRPr="006030DC">
              <w:rPr>
                <w:color w:val="000000"/>
                <w:sz w:val="28"/>
                <w:szCs w:val="28"/>
                <w:lang w:val="uk-UA"/>
              </w:rPr>
              <w:t>вихователів.</w:t>
            </w:r>
          </w:p>
        </w:tc>
        <w:tc>
          <w:tcPr>
            <w:tcW w:w="2723" w:type="dxa"/>
            <w:tcBorders>
              <w:top w:val="single" w:sz="4" w:space="0" w:color="auto"/>
              <w:bottom w:val="single" w:sz="4" w:space="0" w:color="auto"/>
            </w:tcBorders>
          </w:tcPr>
          <w:p w:rsidR="000A1F2A" w:rsidRPr="006030DC" w:rsidRDefault="000A1F2A" w:rsidP="000A1F2A">
            <w:pPr>
              <w:ind w:right="157"/>
              <w:rPr>
                <w:sz w:val="28"/>
                <w:szCs w:val="28"/>
                <w:lang w:val="uk-UA"/>
              </w:rPr>
            </w:pPr>
            <w:r>
              <w:rPr>
                <w:sz w:val="28"/>
                <w:szCs w:val="28"/>
                <w:lang w:val="uk-UA"/>
              </w:rPr>
              <w:lastRenderedPageBreak/>
              <w:t>Протягом року</w:t>
            </w:r>
          </w:p>
        </w:tc>
        <w:tc>
          <w:tcPr>
            <w:tcW w:w="2803" w:type="dxa"/>
            <w:tcBorders>
              <w:top w:val="single" w:sz="4" w:space="0" w:color="auto"/>
              <w:bottom w:val="single" w:sz="4" w:space="0" w:color="auto"/>
            </w:tcBorders>
          </w:tcPr>
          <w:p w:rsidR="000A1F2A" w:rsidRDefault="000A1F2A" w:rsidP="000A1F2A">
            <w:pPr>
              <w:ind w:right="157"/>
              <w:rPr>
                <w:sz w:val="28"/>
                <w:szCs w:val="28"/>
                <w:lang w:val="uk-UA"/>
              </w:rPr>
            </w:pPr>
            <w:r>
              <w:rPr>
                <w:sz w:val="28"/>
                <w:szCs w:val="28"/>
                <w:lang w:val="uk-UA"/>
              </w:rPr>
              <w:t>Вихователі</w:t>
            </w:r>
          </w:p>
          <w:p w:rsidR="000A1F2A" w:rsidRPr="006030DC" w:rsidRDefault="000A1F2A" w:rsidP="000A1F2A">
            <w:pPr>
              <w:rPr>
                <w:sz w:val="28"/>
                <w:szCs w:val="28"/>
                <w:lang w:val="uk-UA" w:eastAsia="en-US"/>
              </w:rPr>
            </w:pPr>
            <w:r>
              <w:rPr>
                <w:sz w:val="28"/>
                <w:szCs w:val="28"/>
                <w:lang w:val="uk-UA"/>
              </w:rPr>
              <w:lastRenderedPageBreak/>
              <w:t>Вчителі</w:t>
            </w:r>
          </w:p>
        </w:tc>
        <w:tc>
          <w:tcPr>
            <w:tcW w:w="2630" w:type="dxa"/>
            <w:tcBorders>
              <w:top w:val="single" w:sz="4" w:space="0" w:color="auto"/>
              <w:bottom w:val="single" w:sz="4" w:space="0" w:color="auto"/>
            </w:tcBorders>
          </w:tcPr>
          <w:p w:rsidR="000A1F2A" w:rsidRDefault="000A1F2A" w:rsidP="000A1F2A">
            <w:pPr>
              <w:tabs>
                <w:tab w:val="left" w:pos="3465"/>
              </w:tabs>
              <w:rPr>
                <w:sz w:val="40"/>
                <w:szCs w:val="40"/>
                <w:lang w:val="uk-UA"/>
              </w:rPr>
            </w:pPr>
          </w:p>
        </w:tc>
      </w:tr>
      <w:tr w:rsidR="000A1F2A" w:rsidTr="000A1F2A">
        <w:trPr>
          <w:trHeight w:val="362"/>
        </w:trPr>
        <w:tc>
          <w:tcPr>
            <w:tcW w:w="1004" w:type="dxa"/>
            <w:tcBorders>
              <w:top w:val="single" w:sz="4" w:space="0" w:color="auto"/>
            </w:tcBorders>
          </w:tcPr>
          <w:p w:rsidR="000A1F2A" w:rsidRPr="006030DC" w:rsidRDefault="000A1F2A" w:rsidP="000A1F2A">
            <w:pPr>
              <w:ind w:right="-108"/>
              <w:rPr>
                <w:b/>
                <w:sz w:val="28"/>
                <w:szCs w:val="28"/>
                <w:lang w:val="uk-UA"/>
              </w:rPr>
            </w:pPr>
            <w:r>
              <w:rPr>
                <w:b/>
                <w:sz w:val="28"/>
                <w:szCs w:val="28"/>
                <w:lang w:val="uk-UA"/>
              </w:rPr>
              <w:lastRenderedPageBreak/>
              <w:t>6.</w:t>
            </w:r>
          </w:p>
        </w:tc>
        <w:tc>
          <w:tcPr>
            <w:tcW w:w="5927" w:type="dxa"/>
            <w:tcBorders>
              <w:top w:val="single" w:sz="4" w:space="0" w:color="auto"/>
            </w:tcBorders>
          </w:tcPr>
          <w:p w:rsidR="000A1F2A" w:rsidRDefault="000A1F2A" w:rsidP="000A1F2A">
            <w:pPr>
              <w:jc w:val="both"/>
              <w:rPr>
                <w:sz w:val="28"/>
                <w:szCs w:val="28"/>
                <w:lang w:val="uk-UA"/>
              </w:rPr>
            </w:pPr>
            <w:r w:rsidRPr="00A1613B">
              <w:rPr>
                <w:sz w:val="28"/>
                <w:szCs w:val="28"/>
                <w:lang w:val="uk-UA"/>
              </w:rPr>
              <w:t>Проведення</w:t>
            </w:r>
            <w:r w:rsidRPr="00A1613B">
              <w:rPr>
                <w:b/>
                <w:i/>
                <w:sz w:val="28"/>
                <w:szCs w:val="28"/>
                <w:lang w:val="uk-UA"/>
              </w:rPr>
              <w:t xml:space="preserve"> педагогічних годин</w:t>
            </w:r>
            <w:r w:rsidRPr="00A1613B">
              <w:rPr>
                <w:sz w:val="28"/>
                <w:szCs w:val="28"/>
                <w:lang w:val="uk-UA"/>
              </w:rPr>
              <w:t>:</w:t>
            </w:r>
          </w:p>
          <w:p w:rsidR="000A1F2A" w:rsidRDefault="000A1F2A" w:rsidP="000A1F2A">
            <w:pPr>
              <w:jc w:val="both"/>
              <w:rPr>
                <w:color w:val="000000" w:themeColor="text1"/>
                <w:sz w:val="28"/>
                <w:szCs w:val="28"/>
                <w:shd w:val="clear" w:color="auto" w:fill="FFFFFF"/>
                <w:lang w:val="uk-UA"/>
              </w:rPr>
            </w:pPr>
            <w:r>
              <w:rPr>
                <w:sz w:val="28"/>
                <w:szCs w:val="28"/>
                <w:lang w:val="uk-UA"/>
              </w:rPr>
              <w:t>1</w:t>
            </w:r>
            <w:r w:rsidRPr="00446305">
              <w:rPr>
                <w:color w:val="000000" w:themeColor="text1"/>
                <w:sz w:val="28"/>
                <w:szCs w:val="28"/>
                <w:lang w:val="uk-UA"/>
              </w:rPr>
              <w:t>.</w:t>
            </w:r>
            <w:r w:rsidRPr="00446305">
              <w:rPr>
                <w:color w:val="000000" w:themeColor="text1"/>
                <w:sz w:val="28"/>
                <w:szCs w:val="28"/>
                <w:shd w:val="clear" w:color="auto" w:fill="FFFFFF"/>
                <w:lang w:val="uk-UA"/>
              </w:rPr>
              <w:t>«Пошуково-ігрова діяльність дітей – один із засобів соціалізації дитини».</w:t>
            </w:r>
          </w:p>
          <w:p w:rsidR="000A1F2A" w:rsidRDefault="000A1F2A" w:rsidP="000A1F2A">
            <w:pPr>
              <w:jc w:val="both"/>
              <w:rPr>
                <w:color w:val="000000" w:themeColor="text1"/>
                <w:sz w:val="28"/>
                <w:szCs w:val="28"/>
                <w:shd w:val="clear" w:color="auto" w:fill="FFFFFF"/>
                <w:lang w:val="uk-UA"/>
              </w:rPr>
            </w:pPr>
            <w:r>
              <w:rPr>
                <w:color w:val="000000" w:themeColor="text1"/>
                <w:sz w:val="28"/>
                <w:szCs w:val="28"/>
                <w:shd w:val="clear" w:color="auto" w:fill="FFFFFF"/>
                <w:lang w:val="uk-UA"/>
              </w:rPr>
              <w:t>2.</w:t>
            </w:r>
            <w:r>
              <w:rPr>
                <w:color w:val="000000" w:themeColor="text1"/>
                <w:sz w:val="28"/>
                <w:szCs w:val="28"/>
                <w:shd w:val="clear" w:color="auto" w:fill="FFFFFF"/>
                <w:lang w:val="en-US"/>
              </w:rPr>
              <w:t>STREM</w:t>
            </w:r>
            <w:r w:rsidRPr="00446305">
              <w:rPr>
                <w:color w:val="000000" w:themeColor="text1"/>
                <w:sz w:val="28"/>
                <w:szCs w:val="28"/>
                <w:shd w:val="clear" w:color="auto" w:fill="FFFFFF"/>
                <w:lang w:val="uk-UA"/>
              </w:rPr>
              <w:t>- освіта як новий інтеграційний підхід до розвитку, виховання й навчання дітей.</w:t>
            </w:r>
          </w:p>
          <w:p w:rsidR="000A1F2A" w:rsidRPr="00446305" w:rsidRDefault="000A1F2A" w:rsidP="000A1F2A">
            <w:pPr>
              <w:jc w:val="both"/>
              <w:rPr>
                <w:color w:val="000000" w:themeColor="text1"/>
                <w:sz w:val="28"/>
                <w:szCs w:val="28"/>
                <w:shd w:val="clear" w:color="auto" w:fill="FFFFFF"/>
                <w:lang w:val="uk-UA"/>
              </w:rPr>
            </w:pPr>
            <w:r>
              <w:rPr>
                <w:color w:val="000000" w:themeColor="text1"/>
                <w:sz w:val="28"/>
                <w:szCs w:val="28"/>
                <w:shd w:val="clear" w:color="auto" w:fill="FFFFFF"/>
                <w:lang w:val="uk-UA"/>
              </w:rPr>
              <w:t>3.Модель ідеального першокласника.</w:t>
            </w:r>
          </w:p>
          <w:p w:rsidR="000A1F2A" w:rsidRPr="00446305" w:rsidRDefault="000A1F2A" w:rsidP="000A1F2A">
            <w:pPr>
              <w:rPr>
                <w:color w:val="000000" w:themeColor="text1"/>
                <w:sz w:val="28"/>
                <w:szCs w:val="28"/>
                <w:lang w:val="uk-UA"/>
              </w:rPr>
            </w:pPr>
          </w:p>
          <w:p w:rsidR="000A1F2A" w:rsidRPr="00446305" w:rsidRDefault="000A1F2A" w:rsidP="000A1F2A">
            <w:pPr>
              <w:pStyle w:val="af0"/>
              <w:ind w:left="254"/>
              <w:jc w:val="both"/>
              <w:rPr>
                <w:sz w:val="28"/>
                <w:szCs w:val="28"/>
                <w:lang w:val="uk-UA"/>
              </w:rPr>
            </w:pPr>
          </w:p>
        </w:tc>
        <w:tc>
          <w:tcPr>
            <w:tcW w:w="2723" w:type="dxa"/>
            <w:tcBorders>
              <w:top w:val="single" w:sz="4" w:space="0" w:color="auto"/>
            </w:tcBorders>
          </w:tcPr>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жовтень</w:t>
            </w: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грудень</w:t>
            </w: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Pr="00446305" w:rsidRDefault="000A1F2A" w:rsidP="000A1F2A">
            <w:pPr>
              <w:rPr>
                <w:sz w:val="28"/>
                <w:szCs w:val="28"/>
                <w:lang w:val="uk-UA"/>
              </w:rPr>
            </w:pPr>
            <w:r>
              <w:rPr>
                <w:sz w:val="28"/>
                <w:szCs w:val="28"/>
                <w:lang w:val="uk-UA"/>
              </w:rPr>
              <w:t>травень</w:t>
            </w:r>
          </w:p>
        </w:tc>
        <w:tc>
          <w:tcPr>
            <w:tcW w:w="2803" w:type="dxa"/>
            <w:tcBorders>
              <w:top w:val="single" w:sz="4" w:space="0" w:color="auto"/>
            </w:tcBorders>
          </w:tcPr>
          <w:p w:rsidR="000A1F2A" w:rsidRDefault="000A1F2A" w:rsidP="000A1F2A">
            <w:pPr>
              <w:ind w:right="-108"/>
              <w:rPr>
                <w:sz w:val="28"/>
                <w:szCs w:val="28"/>
                <w:lang w:val="uk-UA"/>
              </w:rPr>
            </w:pPr>
          </w:p>
          <w:p w:rsidR="000A1F2A" w:rsidRDefault="000A1F2A" w:rsidP="000A1F2A">
            <w:pPr>
              <w:ind w:right="-108"/>
              <w:rPr>
                <w:sz w:val="28"/>
                <w:szCs w:val="28"/>
                <w:lang w:val="uk-UA"/>
              </w:rPr>
            </w:pPr>
          </w:p>
          <w:p w:rsidR="000A1F2A" w:rsidRDefault="000A1F2A" w:rsidP="000A1F2A">
            <w:pPr>
              <w:ind w:right="-108"/>
              <w:rPr>
                <w:sz w:val="28"/>
                <w:szCs w:val="28"/>
                <w:lang w:val="uk-UA"/>
              </w:rPr>
            </w:pPr>
            <w:r>
              <w:rPr>
                <w:sz w:val="28"/>
                <w:szCs w:val="28"/>
                <w:lang w:val="uk-UA"/>
              </w:rPr>
              <w:t>Заступник НР</w:t>
            </w:r>
          </w:p>
          <w:p w:rsidR="000A1F2A" w:rsidRDefault="000A1F2A" w:rsidP="000A1F2A">
            <w:pPr>
              <w:ind w:right="-108"/>
              <w:rPr>
                <w:sz w:val="28"/>
                <w:szCs w:val="28"/>
                <w:lang w:val="uk-UA"/>
              </w:rPr>
            </w:pPr>
          </w:p>
          <w:p w:rsidR="000A1F2A" w:rsidRDefault="000A1F2A" w:rsidP="000A1F2A">
            <w:pPr>
              <w:ind w:right="-108"/>
              <w:rPr>
                <w:sz w:val="28"/>
                <w:szCs w:val="28"/>
                <w:lang w:val="uk-UA"/>
              </w:rPr>
            </w:pPr>
            <w:r>
              <w:rPr>
                <w:sz w:val="28"/>
                <w:szCs w:val="28"/>
                <w:lang w:val="uk-UA"/>
              </w:rPr>
              <w:t xml:space="preserve"> </w:t>
            </w:r>
          </w:p>
          <w:p w:rsidR="000A1F2A" w:rsidRDefault="000A1F2A" w:rsidP="000A1F2A">
            <w:pPr>
              <w:ind w:right="-108"/>
              <w:rPr>
                <w:sz w:val="28"/>
                <w:szCs w:val="28"/>
                <w:lang w:val="uk-UA"/>
              </w:rPr>
            </w:pPr>
            <w:r>
              <w:rPr>
                <w:sz w:val="28"/>
                <w:szCs w:val="28"/>
                <w:lang w:val="uk-UA"/>
              </w:rPr>
              <w:t>Вихователі</w:t>
            </w:r>
          </w:p>
          <w:p w:rsidR="000A1F2A" w:rsidRDefault="000A1F2A" w:rsidP="000A1F2A">
            <w:pPr>
              <w:ind w:right="-108"/>
              <w:rPr>
                <w:sz w:val="28"/>
                <w:szCs w:val="28"/>
                <w:lang w:val="uk-UA"/>
              </w:rPr>
            </w:pPr>
          </w:p>
          <w:p w:rsidR="000A1F2A" w:rsidRDefault="000A1F2A" w:rsidP="000A1F2A">
            <w:pPr>
              <w:ind w:right="-108"/>
              <w:rPr>
                <w:sz w:val="28"/>
                <w:szCs w:val="28"/>
                <w:lang w:val="uk-UA"/>
              </w:rPr>
            </w:pPr>
          </w:p>
          <w:p w:rsidR="000A1F2A" w:rsidRDefault="000A1F2A" w:rsidP="000A1F2A">
            <w:pPr>
              <w:ind w:right="-108"/>
              <w:rPr>
                <w:sz w:val="28"/>
                <w:szCs w:val="28"/>
                <w:lang w:val="uk-UA"/>
              </w:rPr>
            </w:pPr>
          </w:p>
          <w:p w:rsidR="000A1F2A" w:rsidRPr="00DF7A97" w:rsidRDefault="000A1F2A" w:rsidP="000A1F2A">
            <w:pPr>
              <w:ind w:right="-108"/>
              <w:rPr>
                <w:sz w:val="28"/>
                <w:szCs w:val="28"/>
                <w:lang w:val="uk-UA"/>
              </w:rPr>
            </w:pPr>
            <w:r>
              <w:rPr>
                <w:sz w:val="28"/>
                <w:szCs w:val="28"/>
                <w:lang w:val="uk-UA"/>
              </w:rPr>
              <w:t>Заступник НР</w:t>
            </w:r>
          </w:p>
        </w:tc>
        <w:tc>
          <w:tcPr>
            <w:tcW w:w="2630" w:type="dxa"/>
            <w:tcBorders>
              <w:top w:val="single" w:sz="4" w:space="0" w:color="auto"/>
            </w:tcBorders>
          </w:tcPr>
          <w:p w:rsidR="000A1F2A" w:rsidRDefault="000A1F2A" w:rsidP="000A1F2A">
            <w:pPr>
              <w:tabs>
                <w:tab w:val="left" w:pos="3465"/>
              </w:tabs>
              <w:rPr>
                <w:sz w:val="40"/>
                <w:szCs w:val="40"/>
                <w:lang w:val="uk-UA"/>
              </w:rPr>
            </w:pPr>
          </w:p>
        </w:tc>
      </w:tr>
      <w:tr w:rsidR="000A1F2A" w:rsidTr="000A1F2A">
        <w:trPr>
          <w:trHeight w:val="979"/>
        </w:trPr>
        <w:tc>
          <w:tcPr>
            <w:tcW w:w="1004" w:type="dxa"/>
          </w:tcPr>
          <w:p w:rsidR="000A1F2A" w:rsidRPr="00D81436" w:rsidRDefault="000A1F2A" w:rsidP="000A1F2A">
            <w:pPr>
              <w:ind w:right="157"/>
              <w:jc w:val="center"/>
              <w:rPr>
                <w:b/>
                <w:sz w:val="28"/>
                <w:szCs w:val="28"/>
              </w:rPr>
            </w:pPr>
            <w:r>
              <w:rPr>
                <w:b/>
                <w:sz w:val="28"/>
                <w:szCs w:val="28"/>
                <w:lang w:val="uk-UA"/>
              </w:rPr>
              <w:t>7</w:t>
            </w:r>
            <w:r>
              <w:rPr>
                <w:b/>
                <w:sz w:val="28"/>
                <w:szCs w:val="28"/>
              </w:rPr>
              <w:t>.</w:t>
            </w:r>
          </w:p>
        </w:tc>
        <w:tc>
          <w:tcPr>
            <w:tcW w:w="5927" w:type="dxa"/>
          </w:tcPr>
          <w:p w:rsidR="000A1F2A" w:rsidRPr="005D60CE" w:rsidRDefault="000A1F2A" w:rsidP="000A1F2A">
            <w:pPr>
              <w:jc w:val="both"/>
              <w:rPr>
                <w:sz w:val="28"/>
                <w:szCs w:val="28"/>
                <w:lang w:val="uk-UA"/>
              </w:rPr>
            </w:pPr>
            <w:r>
              <w:rPr>
                <w:sz w:val="28"/>
                <w:szCs w:val="28"/>
              </w:rPr>
              <w:t>«</w:t>
            </w:r>
            <w:r>
              <w:rPr>
                <w:b/>
                <w:i/>
                <w:sz w:val="28"/>
                <w:szCs w:val="28"/>
              </w:rPr>
              <w:t>Педагогічні зустрічі</w:t>
            </w:r>
            <w:r>
              <w:rPr>
                <w:sz w:val="28"/>
                <w:szCs w:val="28"/>
              </w:rPr>
              <w:t xml:space="preserve">» з колегами району з метою обміну досвідом роботи </w:t>
            </w:r>
            <w:r>
              <w:rPr>
                <w:sz w:val="28"/>
                <w:szCs w:val="28"/>
                <w:lang w:val="uk-UA"/>
              </w:rPr>
              <w:t>.</w:t>
            </w:r>
          </w:p>
        </w:tc>
        <w:tc>
          <w:tcPr>
            <w:tcW w:w="2723" w:type="dxa"/>
          </w:tcPr>
          <w:p w:rsidR="000A1F2A" w:rsidRPr="005D60CE" w:rsidRDefault="000A1F2A" w:rsidP="000A1F2A">
            <w:pPr>
              <w:rPr>
                <w:sz w:val="28"/>
                <w:szCs w:val="28"/>
                <w:lang w:val="uk-UA"/>
              </w:rPr>
            </w:pPr>
            <w:r>
              <w:rPr>
                <w:sz w:val="28"/>
                <w:szCs w:val="28"/>
              </w:rPr>
              <w:t>протягом рок</w:t>
            </w:r>
            <w:r>
              <w:rPr>
                <w:sz w:val="28"/>
                <w:szCs w:val="28"/>
                <w:lang w:val="uk-UA"/>
              </w:rPr>
              <w:t>у</w:t>
            </w:r>
          </w:p>
        </w:tc>
        <w:tc>
          <w:tcPr>
            <w:tcW w:w="2803" w:type="dxa"/>
          </w:tcPr>
          <w:p w:rsidR="000A1F2A" w:rsidRPr="00123309" w:rsidRDefault="000A1F2A" w:rsidP="000A1F2A">
            <w:pPr>
              <w:rPr>
                <w:sz w:val="28"/>
                <w:szCs w:val="28"/>
                <w:lang w:val="uk-UA"/>
              </w:rPr>
            </w:pPr>
            <w:r>
              <w:rPr>
                <w:sz w:val="28"/>
                <w:szCs w:val="28"/>
                <w:lang w:val="uk-UA"/>
              </w:rPr>
              <w:t>Вихователі</w:t>
            </w:r>
          </w:p>
          <w:p w:rsidR="000A1F2A" w:rsidRDefault="000A1F2A" w:rsidP="000A1F2A">
            <w:pPr>
              <w:ind w:right="157"/>
              <w:rPr>
                <w:b/>
                <w:sz w:val="40"/>
                <w:szCs w:val="40"/>
              </w:rPr>
            </w:pPr>
          </w:p>
        </w:tc>
        <w:tc>
          <w:tcPr>
            <w:tcW w:w="2630" w:type="dxa"/>
          </w:tcPr>
          <w:p w:rsidR="000A1F2A" w:rsidRDefault="000A1F2A" w:rsidP="000A1F2A">
            <w:pPr>
              <w:tabs>
                <w:tab w:val="left" w:pos="3465"/>
              </w:tabs>
              <w:rPr>
                <w:sz w:val="40"/>
                <w:szCs w:val="40"/>
                <w:lang w:val="uk-UA"/>
              </w:rPr>
            </w:pPr>
          </w:p>
        </w:tc>
      </w:tr>
      <w:tr w:rsidR="000A1F2A" w:rsidTr="000A1F2A">
        <w:trPr>
          <w:trHeight w:val="204"/>
        </w:trPr>
        <w:tc>
          <w:tcPr>
            <w:tcW w:w="1004" w:type="dxa"/>
            <w:tcBorders>
              <w:bottom w:val="single" w:sz="4" w:space="0" w:color="auto"/>
            </w:tcBorders>
          </w:tcPr>
          <w:p w:rsidR="000A1F2A" w:rsidRPr="00CC2E17" w:rsidRDefault="000A1F2A" w:rsidP="000A1F2A">
            <w:pPr>
              <w:ind w:right="-108"/>
              <w:rPr>
                <w:b/>
                <w:sz w:val="28"/>
                <w:szCs w:val="28"/>
                <w:lang w:val="uk-UA"/>
              </w:rPr>
            </w:pPr>
            <w:r>
              <w:rPr>
                <w:b/>
                <w:sz w:val="28"/>
                <w:szCs w:val="28"/>
                <w:lang w:val="uk-UA"/>
              </w:rPr>
              <w:t>8.</w:t>
            </w:r>
          </w:p>
        </w:tc>
        <w:tc>
          <w:tcPr>
            <w:tcW w:w="5927" w:type="dxa"/>
            <w:tcBorders>
              <w:bottom w:val="single" w:sz="4" w:space="0" w:color="auto"/>
            </w:tcBorders>
          </w:tcPr>
          <w:p w:rsidR="000A1F2A" w:rsidRPr="00056056" w:rsidRDefault="000A1F2A" w:rsidP="000A1F2A">
            <w:pPr>
              <w:pStyle w:val="af0"/>
              <w:ind w:left="0"/>
              <w:rPr>
                <w:rFonts w:eastAsiaTheme="minorHAnsi"/>
                <w:b/>
                <w:i/>
                <w:sz w:val="28"/>
                <w:szCs w:val="28"/>
                <w:lang w:val="uk-UA" w:eastAsia="en-US"/>
              </w:rPr>
            </w:pPr>
            <w:r w:rsidRPr="006B4509">
              <w:rPr>
                <w:b/>
                <w:i/>
                <w:sz w:val="28"/>
                <w:szCs w:val="28"/>
                <w:lang w:val="uk-UA"/>
              </w:rPr>
              <w:t>Участь у засіданнях спільного методичного об’єднання вчителів початкової ланки  та вихователів ДНЗ «Ялинка»:</w:t>
            </w:r>
          </w:p>
          <w:p w:rsidR="000A1F2A" w:rsidRDefault="000A1F2A" w:rsidP="000A1F2A">
            <w:pPr>
              <w:pStyle w:val="af0"/>
              <w:ind w:left="0"/>
              <w:rPr>
                <w:sz w:val="28"/>
                <w:szCs w:val="28"/>
                <w:lang w:val="uk-UA"/>
              </w:rPr>
            </w:pPr>
          </w:p>
          <w:p w:rsidR="000A1F2A" w:rsidRPr="00056056" w:rsidRDefault="000A1F2A" w:rsidP="000A1F2A">
            <w:pPr>
              <w:jc w:val="center"/>
              <w:rPr>
                <w:b/>
                <w:sz w:val="28"/>
                <w:szCs w:val="28"/>
                <w:lang w:val="uk-UA"/>
              </w:rPr>
            </w:pPr>
            <w:r w:rsidRPr="00056056">
              <w:rPr>
                <w:b/>
                <w:sz w:val="28"/>
                <w:szCs w:val="28"/>
                <w:lang w:val="uk-UA"/>
              </w:rPr>
              <w:t>Тема № 1.</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Особливості організації навчально – виховного процесу в початкових класах та ЗДО «Ялинка» у 2018 – 2019 н.р.</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1.</w:t>
            </w:r>
            <w:r w:rsidRPr="001C4D78">
              <w:rPr>
                <w:sz w:val="28"/>
                <w:szCs w:val="28"/>
                <w:lang w:val="uk-UA"/>
              </w:rPr>
              <w:t>Обговорення та затвердження плану роботи з питання наступності між дошкільною і початковою ланкою освіти.</w:t>
            </w:r>
          </w:p>
          <w:p w:rsidR="000A1F2A" w:rsidRPr="001C4D78" w:rsidRDefault="000A1F2A" w:rsidP="000A1F2A">
            <w:pPr>
              <w:rPr>
                <w:sz w:val="28"/>
                <w:szCs w:val="28"/>
                <w:lang w:val="uk-UA"/>
              </w:rPr>
            </w:pPr>
          </w:p>
          <w:p w:rsidR="000A1F2A" w:rsidRDefault="000A1F2A" w:rsidP="000A1F2A">
            <w:pPr>
              <w:rPr>
                <w:sz w:val="28"/>
                <w:szCs w:val="28"/>
                <w:lang w:val="uk-UA"/>
              </w:rPr>
            </w:pPr>
            <w:r>
              <w:rPr>
                <w:sz w:val="28"/>
                <w:szCs w:val="28"/>
                <w:lang w:val="uk-UA"/>
              </w:rPr>
              <w:t xml:space="preserve"> 2.Про підсумки навчально – виховної роботи в </w:t>
            </w:r>
            <w:r>
              <w:rPr>
                <w:sz w:val="28"/>
                <w:szCs w:val="28"/>
                <w:lang w:val="uk-UA"/>
              </w:rPr>
              <w:lastRenderedPageBreak/>
              <w:t>1-4 класах та ЗДО «Ялинка» за 2017 -2018 н.р.</w:t>
            </w:r>
          </w:p>
          <w:p w:rsidR="000A1F2A" w:rsidRDefault="000A1F2A" w:rsidP="000A1F2A">
            <w:pPr>
              <w:rPr>
                <w:sz w:val="28"/>
                <w:szCs w:val="28"/>
                <w:lang w:val="uk-UA"/>
              </w:rPr>
            </w:pPr>
          </w:p>
          <w:p w:rsidR="000A1F2A" w:rsidRPr="00DA158F" w:rsidRDefault="000A1F2A" w:rsidP="000A1F2A">
            <w:pPr>
              <w:jc w:val="both"/>
              <w:rPr>
                <w:sz w:val="28"/>
                <w:szCs w:val="28"/>
                <w:lang w:val="uk-UA"/>
              </w:rPr>
            </w:pPr>
            <w:r w:rsidRPr="00DA158F">
              <w:rPr>
                <w:sz w:val="28"/>
                <w:szCs w:val="28"/>
                <w:lang w:val="uk-UA"/>
              </w:rPr>
              <w:t xml:space="preserve"> </w:t>
            </w:r>
            <w:r>
              <w:rPr>
                <w:sz w:val="28"/>
                <w:szCs w:val="28"/>
                <w:lang w:val="uk-UA"/>
              </w:rPr>
              <w:t>3.</w:t>
            </w:r>
            <w:r w:rsidRPr="00DA158F">
              <w:rPr>
                <w:sz w:val="28"/>
                <w:szCs w:val="28"/>
                <w:lang w:val="uk-UA"/>
              </w:rPr>
              <w:t xml:space="preserve">Опрацювання нормативно </w:t>
            </w:r>
            <w:r>
              <w:rPr>
                <w:sz w:val="28"/>
                <w:szCs w:val="28"/>
                <w:lang w:val="uk-UA"/>
              </w:rPr>
              <w:t>- правової бази</w:t>
            </w:r>
            <w:r w:rsidRPr="00DA158F">
              <w:rPr>
                <w:sz w:val="28"/>
                <w:szCs w:val="28"/>
                <w:lang w:val="uk-UA"/>
              </w:rPr>
              <w:t>(Державний стандарт початкової освіти, Базовий компонент дошкільної освіти, їх порівняльний аналіз, опрацювання методичних рекомендацій МОНУ з питань наступності</w:t>
            </w:r>
            <w:r>
              <w:rPr>
                <w:sz w:val="28"/>
                <w:szCs w:val="28"/>
                <w:lang w:val="uk-UA"/>
              </w:rPr>
              <w:t>)</w:t>
            </w:r>
          </w:p>
          <w:p w:rsidR="000A1F2A" w:rsidRPr="00DF7A97" w:rsidRDefault="000A1F2A" w:rsidP="000A1F2A">
            <w:pPr>
              <w:rPr>
                <w:rFonts w:eastAsiaTheme="minorHAnsi"/>
                <w:sz w:val="28"/>
                <w:szCs w:val="28"/>
                <w:lang w:val="uk-UA" w:eastAsia="en-US"/>
              </w:rPr>
            </w:pPr>
          </w:p>
          <w:p w:rsidR="000A1F2A" w:rsidRPr="00056056" w:rsidRDefault="000A1F2A" w:rsidP="000A1F2A">
            <w:pPr>
              <w:pStyle w:val="af0"/>
              <w:jc w:val="center"/>
              <w:rPr>
                <w:b/>
                <w:sz w:val="28"/>
                <w:szCs w:val="28"/>
                <w:lang w:val="uk-UA"/>
              </w:rPr>
            </w:pPr>
            <w:r w:rsidRPr="00056056">
              <w:rPr>
                <w:b/>
                <w:sz w:val="28"/>
                <w:szCs w:val="28"/>
                <w:lang w:val="uk-UA"/>
              </w:rPr>
              <w:t>Тема № 2.</w:t>
            </w:r>
          </w:p>
          <w:p w:rsidR="000A1F2A" w:rsidRDefault="000A1F2A" w:rsidP="000A1F2A">
            <w:pPr>
              <w:rPr>
                <w:sz w:val="28"/>
                <w:szCs w:val="28"/>
                <w:lang w:val="uk-UA"/>
              </w:rPr>
            </w:pPr>
            <w:r>
              <w:rPr>
                <w:sz w:val="28"/>
                <w:szCs w:val="28"/>
                <w:lang w:val="uk-UA"/>
              </w:rPr>
              <w:t>Модернізація початкової освіти на засадах компетентнісного підходу.</w:t>
            </w:r>
          </w:p>
          <w:p w:rsidR="000A1F2A" w:rsidRPr="001C4D78" w:rsidRDefault="000A1F2A" w:rsidP="000A1F2A">
            <w:pPr>
              <w:rPr>
                <w:sz w:val="28"/>
                <w:szCs w:val="28"/>
                <w:lang w:val="uk-UA"/>
              </w:rPr>
            </w:pPr>
          </w:p>
          <w:p w:rsidR="000A1F2A" w:rsidRDefault="000A1F2A" w:rsidP="000A1F2A">
            <w:pPr>
              <w:ind w:firstLine="708"/>
              <w:rPr>
                <w:lang w:val="uk-UA"/>
              </w:rPr>
            </w:pPr>
          </w:p>
          <w:p w:rsidR="000A1F2A" w:rsidRPr="00056056" w:rsidRDefault="000A1F2A" w:rsidP="000A1F2A">
            <w:pPr>
              <w:ind w:firstLine="708"/>
              <w:jc w:val="center"/>
              <w:rPr>
                <w:b/>
                <w:sz w:val="28"/>
                <w:szCs w:val="28"/>
                <w:lang w:val="uk-UA"/>
              </w:rPr>
            </w:pPr>
            <w:r w:rsidRPr="00056056">
              <w:rPr>
                <w:b/>
                <w:sz w:val="28"/>
                <w:szCs w:val="28"/>
                <w:lang w:val="uk-UA"/>
              </w:rPr>
              <w:t>Тема № 3.</w:t>
            </w:r>
          </w:p>
          <w:p w:rsidR="000A1F2A" w:rsidRDefault="000A1F2A" w:rsidP="000A1F2A">
            <w:pPr>
              <w:rPr>
                <w:sz w:val="28"/>
                <w:szCs w:val="28"/>
                <w:lang w:val="uk-UA"/>
              </w:rPr>
            </w:pPr>
            <w:r>
              <w:rPr>
                <w:sz w:val="28"/>
                <w:szCs w:val="28"/>
                <w:lang w:val="uk-UA"/>
              </w:rPr>
              <w:t>Інтеграція навчання в системі нових освітніх технологій. Адаптація учнів 1 класу до навчання в школі.</w:t>
            </w:r>
          </w:p>
          <w:p w:rsidR="000A1F2A" w:rsidRDefault="000A1F2A" w:rsidP="000A1F2A">
            <w:pPr>
              <w:rPr>
                <w:sz w:val="28"/>
                <w:szCs w:val="28"/>
                <w:lang w:val="uk-UA"/>
              </w:rPr>
            </w:pPr>
          </w:p>
          <w:p w:rsidR="000A1F2A" w:rsidRPr="00056056" w:rsidRDefault="000A1F2A" w:rsidP="000A1F2A">
            <w:pPr>
              <w:jc w:val="center"/>
              <w:rPr>
                <w:b/>
                <w:sz w:val="28"/>
                <w:szCs w:val="28"/>
                <w:lang w:val="uk-UA"/>
              </w:rPr>
            </w:pPr>
            <w:r w:rsidRPr="00056056">
              <w:rPr>
                <w:b/>
                <w:sz w:val="28"/>
                <w:szCs w:val="28"/>
                <w:lang w:val="uk-UA"/>
              </w:rPr>
              <w:t xml:space="preserve">        Тема №4.</w:t>
            </w:r>
          </w:p>
          <w:p w:rsidR="000A1F2A" w:rsidRPr="00DA158F" w:rsidRDefault="000A1F2A" w:rsidP="000A1F2A">
            <w:pPr>
              <w:rPr>
                <w:sz w:val="28"/>
                <w:szCs w:val="28"/>
                <w:lang w:val="uk-UA"/>
              </w:rPr>
            </w:pPr>
            <w:r>
              <w:rPr>
                <w:sz w:val="28"/>
                <w:szCs w:val="28"/>
                <w:lang w:val="uk-UA"/>
              </w:rPr>
              <w:t>Забезпечення наступності дошкільної та початкової освіти у сучасному освітньому просторі</w:t>
            </w:r>
            <w:r w:rsidRPr="00056056">
              <w:rPr>
                <w:sz w:val="28"/>
                <w:szCs w:val="28"/>
                <w:lang w:val="uk-UA"/>
              </w:rPr>
              <w:t>: питання та шляхи вирішення.</w:t>
            </w:r>
          </w:p>
          <w:p w:rsidR="000A1F2A" w:rsidRDefault="000A1F2A" w:rsidP="000A1F2A">
            <w:pPr>
              <w:rPr>
                <w:sz w:val="28"/>
                <w:szCs w:val="28"/>
                <w:lang w:val="uk-UA"/>
              </w:rPr>
            </w:pPr>
          </w:p>
          <w:p w:rsidR="000A1F2A" w:rsidRPr="00DA158F" w:rsidRDefault="000A1F2A" w:rsidP="000A1F2A">
            <w:pPr>
              <w:rPr>
                <w:sz w:val="28"/>
                <w:szCs w:val="28"/>
              </w:rPr>
            </w:pPr>
            <w:r w:rsidRPr="00DA158F">
              <w:rPr>
                <w:sz w:val="28"/>
                <w:szCs w:val="28"/>
                <w:lang w:val="uk-UA"/>
              </w:rPr>
              <w:t>1.</w:t>
            </w:r>
            <w:r w:rsidRPr="00DA158F">
              <w:rPr>
                <w:sz w:val="28"/>
                <w:szCs w:val="28"/>
              </w:rPr>
              <w:t xml:space="preserve"> НУШ і ЗДО – що об‘єднує ці два заклади?</w:t>
            </w:r>
          </w:p>
          <w:p w:rsidR="000A1F2A" w:rsidRDefault="000A1F2A" w:rsidP="000A1F2A">
            <w:pPr>
              <w:rPr>
                <w:sz w:val="28"/>
                <w:szCs w:val="28"/>
                <w:lang w:val="uk-UA"/>
              </w:rPr>
            </w:pPr>
            <w:r w:rsidRPr="00DA158F">
              <w:rPr>
                <w:sz w:val="28"/>
                <w:szCs w:val="28"/>
                <w:lang w:val="uk-UA"/>
              </w:rPr>
              <w:t>2.</w:t>
            </w:r>
            <w:r w:rsidRPr="00DA158F">
              <w:rPr>
                <w:sz w:val="28"/>
                <w:szCs w:val="28"/>
              </w:rPr>
              <w:t xml:space="preserve"> Реалізація діяльністного підходу в освітньому процесі як умова забезпечення наступності.</w:t>
            </w:r>
          </w:p>
          <w:p w:rsidR="000A1F2A" w:rsidRPr="00DA158F" w:rsidRDefault="000A1F2A" w:rsidP="000A1F2A">
            <w:pPr>
              <w:rPr>
                <w:sz w:val="28"/>
                <w:szCs w:val="28"/>
                <w:lang w:val="uk-UA"/>
              </w:rPr>
            </w:pPr>
          </w:p>
          <w:p w:rsidR="000A1F2A" w:rsidRDefault="000A1F2A" w:rsidP="000A1F2A">
            <w:pPr>
              <w:rPr>
                <w:sz w:val="28"/>
                <w:szCs w:val="28"/>
                <w:lang w:val="uk-UA"/>
              </w:rPr>
            </w:pPr>
            <w:r w:rsidRPr="00DA158F">
              <w:rPr>
                <w:sz w:val="28"/>
                <w:szCs w:val="28"/>
                <w:lang w:val="uk-UA"/>
              </w:rPr>
              <w:t xml:space="preserve">3.Вивчення інноваційних форм роботи з старшими дошкільниками і першокласниками </w:t>
            </w:r>
            <w:r w:rsidRPr="00DA158F">
              <w:rPr>
                <w:sz w:val="28"/>
                <w:szCs w:val="28"/>
                <w:lang w:val="uk-UA"/>
              </w:rPr>
              <w:lastRenderedPageBreak/>
              <w:t xml:space="preserve">(наприклад, </w:t>
            </w:r>
            <w:r w:rsidRPr="00DA158F">
              <w:rPr>
                <w:sz w:val="28"/>
                <w:szCs w:val="28"/>
                <w:lang w:val="en-US"/>
              </w:rPr>
              <w:t>STREM</w:t>
            </w:r>
            <w:r w:rsidRPr="00DA158F">
              <w:rPr>
                <w:sz w:val="28"/>
                <w:szCs w:val="28"/>
                <w:lang w:val="uk-UA"/>
              </w:rPr>
              <w:t xml:space="preserve">-освіта, використання </w:t>
            </w:r>
            <w:r w:rsidRPr="00DA158F">
              <w:rPr>
                <w:sz w:val="28"/>
                <w:szCs w:val="28"/>
                <w:lang w:val="en-US"/>
              </w:rPr>
              <w:t>LEGO</w:t>
            </w:r>
            <w:r w:rsidRPr="00DA158F">
              <w:rPr>
                <w:sz w:val="28"/>
                <w:szCs w:val="28"/>
                <w:lang w:val="uk-UA"/>
              </w:rPr>
              <w:t xml:space="preserve"> і т.д.)</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4.Готовність дитини до школи. Аналіз результатів моніторингу дітей старшого дошкільного віку.</w:t>
            </w:r>
          </w:p>
          <w:p w:rsidR="000A1F2A" w:rsidRDefault="000A1F2A" w:rsidP="000A1F2A">
            <w:pPr>
              <w:rPr>
                <w:sz w:val="28"/>
                <w:szCs w:val="28"/>
                <w:lang w:val="uk-UA"/>
              </w:rPr>
            </w:pPr>
          </w:p>
          <w:p w:rsidR="000A1F2A" w:rsidRPr="00DA158F" w:rsidRDefault="000A1F2A" w:rsidP="000A1F2A">
            <w:pPr>
              <w:rPr>
                <w:sz w:val="28"/>
                <w:szCs w:val="28"/>
                <w:lang w:val="uk-UA"/>
              </w:rPr>
            </w:pPr>
            <w:r>
              <w:rPr>
                <w:sz w:val="28"/>
                <w:szCs w:val="28"/>
                <w:lang w:val="uk-UA"/>
              </w:rPr>
              <w:t>5. Обмін досвідом.</w:t>
            </w:r>
          </w:p>
          <w:p w:rsidR="000A1F2A" w:rsidRPr="00DA158F" w:rsidRDefault="000A1F2A" w:rsidP="000A1F2A">
            <w:pPr>
              <w:rPr>
                <w:sz w:val="28"/>
                <w:szCs w:val="28"/>
                <w:lang w:val="uk-UA"/>
              </w:rPr>
            </w:pPr>
          </w:p>
          <w:p w:rsidR="000A1F2A" w:rsidRPr="00056056" w:rsidRDefault="000A1F2A" w:rsidP="000A1F2A">
            <w:pPr>
              <w:rPr>
                <w:sz w:val="28"/>
                <w:szCs w:val="28"/>
              </w:rPr>
            </w:pPr>
            <w:r w:rsidRPr="00DA158F">
              <w:rPr>
                <w:sz w:val="28"/>
                <w:szCs w:val="28"/>
                <w:lang w:val="uk-UA"/>
              </w:rPr>
              <w:t>6.</w:t>
            </w:r>
            <w:r w:rsidRPr="00DA158F">
              <w:rPr>
                <w:sz w:val="28"/>
                <w:szCs w:val="28"/>
              </w:rPr>
              <w:t xml:space="preserve"> Використання розвивальних ігор та вправ, логічних задач у роботі з дітьми 6 і 7 років життя.</w:t>
            </w:r>
          </w:p>
          <w:p w:rsidR="000A1F2A" w:rsidRPr="00056056" w:rsidRDefault="000A1F2A" w:rsidP="000A1F2A">
            <w:pPr>
              <w:jc w:val="center"/>
              <w:rPr>
                <w:b/>
                <w:sz w:val="28"/>
                <w:szCs w:val="28"/>
                <w:lang w:val="uk-UA"/>
              </w:rPr>
            </w:pPr>
            <w:r w:rsidRPr="00056056">
              <w:rPr>
                <w:b/>
                <w:sz w:val="28"/>
                <w:szCs w:val="28"/>
                <w:lang w:val="uk-UA"/>
              </w:rPr>
              <w:t>Тема №5</w:t>
            </w:r>
          </w:p>
          <w:p w:rsidR="000A1F2A" w:rsidRDefault="000A1F2A" w:rsidP="000A1F2A">
            <w:pPr>
              <w:rPr>
                <w:sz w:val="28"/>
                <w:szCs w:val="28"/>
                <w:lang w:val="uk-UA"/>
              </w:rPr>
            </w:pPr>
            <w:r>
              <w:rPr>
                <w:sz w:val="28"/>
                <w:szCs w:val="28"/>
                <w:lang w:val="uk-UA"/>
              </w:rPr>
              <w:t>Виявлення та розвиток творчих здібностей учнів початкової школи.</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Гурткова робота як середовище розвитку творчих здібностей дітей.</w:t>
            </w:r>
          </w:p>
          <w:p w:rsidR="000A1F2A" w:rsidRDefault="000A1F2A" w:rsidP="000A1F2A">
            <w:pPr>
              <w:rPr>
                <w:sz w:val="28"/>
                <w:szCs w:val="28"/>
                <w:lang w:val="uk-UA"/>
              </w:rPr>
            </w:pPr>
          </w:p>
          <w:p w:rsidR="000A1F2A" w:rsidRDefault="000A1F2A" w:rsidP="000A1F2A">
            <w:pPr>
              <w:jc w:val="center"/>
              <w:rPr>
                <w:b/>
                <w:sz w:val="28"/>
                <w:szCs w:val="28"/>
                <w:lang w:val="uk-UA"/>
              </w:rPr>
            </w:pPr>
          </w:p>
          <w:p w:rsidR="000A1F2A" w:rsidRPr="00056056" w:rsidRDefault="000A1F2A" w:rsidP="000A1F2A">
            <w:pPr>
              <w:jc w:val="center"/>
              <w:rPr>
                <w:b/>
                <w:sz w:val="28"/>
                <w:szCs w:val="28"/>
                <w:lang w:val="uk-UA"/>
              </w:rPr>
            </w:pPr>
            <w:r w:rsidRPr="00056056">
              <w:rPr>
                <w:b/>
                <w:sz w:val="28"/>
                <w:szCs w:val="28"/>
                <w:lang w:val="uk-UA"/>
              </w:rPr>
              <w:t>Тема №6.</w:t>
            </w:r>
          </w:p>
          <w:p w:rsidR="000A1F2A" w:rsidRDefault="000A1F2A" w:rsidP="000A1F2A">
            <w:pPr>
              <w:rPr>
                <w:sz w:val="28"/>
                <w:szCs w:val="28"/>
                <w:lang w:val="uk-UA"/>
              </w:rPr>
            </w:pPr>
            <w:r>
              <w:rPr>
                <w:sz w:val="28"/>
                <w:szCs w:val="28"/>
                <w:lang w:val="uk-UA"/>
              </w:rPr>
              <w:t xml:space="preserve">Звіт про роботу МО вчителів початкових класів та вихователів ЗДО «Ялинка». </w:t>
            </w:r>
          </w:p>
          <w:p w:rsidR="000A1F2A" w:rsidRDefault="000A1F2A" w:rsidP="000A1F2A">
            <w:pPr>
              <w:rPr>
                <w:sz w:val="28"/>
                <w:szCs w:val="28"/>
                <w:lang w:val="uk-UA"/>
              </w:rPr>
            </w:pPr>
          </w:p>
          <w:p w:rsidR="000A1F2A" w:rsidRPr="00CE1455" w:rsidRDefault="000A1F2A" w:rsidP="000A1F2A">
            <w:pPr>
              <w:rPr>
                <w:sz w:val="28"/>
                <w:szCs w:val="28"/>
                <w:lang w:val="uk-UA"/>
              </w:rPr>
            </w:pPr>
            <w:r>
              <w:rPr>
                <w:sz w:val="28"/>
                <w:szCs w:val="28"/>
                <w:lang w:val="uk-UA"/>
              </w:rPr>
              <w:t>Підведення підсумків навчально – виховної роботи.</w:t>
            </w:r>
          </w:p>
        </w:tc>
        <w:tc>
          <w:tcPr>
            <w:tcW w:w="2723" w:type="dxa"/>
            <w:tcBorders>
              <w:bottom w:val="single" w:sz="4" w:space="0" w:color="auto"/>
            </w:tcBorders>
          </w:tcPr>
          <w:p w:rsidR="000A1F2A" w:rsidRDefault="000A1F2A" w:rsidP="000A1F2A">
            <w:pPr>
              <w:jc w:val="center"/>
              <w:rPr>
                <w:b/>
                <w:sz w:val="40"/>
                <w:szCs w:val="40"/>
                <w:lang w:val="uk-UA"/>
              </w:rPr>
            </w:pPr>
          </w:p>
          <w:p w:rsidR="000A1F2A" w:rsidRDefault="000A1F2A" w:rsidP="000A1F2A">
            <w:pPr>
              <w:jc w:val="center"/>
              <w:rPr>
                <w:b/>
                <w:sz w:val="40"/>
                <w:szCs w:val="40"/>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jc w:val="center"/>
              <w:rPr>
                <w:sz w:val="28"/>
                <w:szCs w:val="28"/>
                <w:lang w:val="uk-UA"/>
              </w:rPr>
            </w:pPr>
            <w:r>
              <w:rPr>
                <w:sz w:val="28"/>
                <w:szCs w:val="28"/>
                <w:lang w:val="uk-UA"/>
              </w:rPr>
              <w:t>31.08.18.</w:t>
            </w: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rPr>
                <w:sz w:val="28"/>
                <w:szCs w:val="28"/>
                <w:lang w:val="uk-UA"/>
              </w:rPr>
            </w:pPr>
            <w:r>
              <w:rPr>
                <w:sz w:val="28"/>
                <w:szCs w:val="28"/>
                <w:lang w:val="uk-UA"/>
              </w:rPr>
              <w:t xml:space="preserve">  </w:t>
            </w:r>
          </w:p>
          <w:p w:rsidR="000A1F2A" w:rsidRDefault="000A1F2A" w:rsidP="000A1F2A">
            <w:pPr>
              <w:pStyle w:val="af0"/>
              <w:ind w:left="0"/>
              <w:rPr>
                <w:sz w:val="28"/>
                <w:szCs w:val="28"/>
                <w:lang w:val="uk-UA"/>
              </w:rPr>
            </w:pPr>
            <w:r>
              <w:rPr>
                <w:sz w:val="28"/>
                <w:szCs w:val="28"/>
                <w:lang w:val="uk-UA"/>
              </w:rPr>
              <w:t xml:space="preserve"> </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 xml:space="preserve">     </w:t>
            </w:r>
          </w:p>
          <w:p w:rsidR="000A1F2A" w:rsidRDefault="000A1F2A" w:rsidP="000A1F2A">
            <w:pPr>
              <w:pStyle w:val="af0"/>
              <w:ind w:left="0"/>
              <w:rPr>
                <w:sz w:val="28"/>
                <w:szCs w:val="28"/>
                <w:lang w:val="uk-UA"/>
              </w:rPr>
            </w:pPr>
            <w:r>
              <w:rPr>
                <w:sz w:val="28"/>
                <w:szCs w:val="28"/>
                <w:lang w:val="uk-UA"/>
              </w:rPr>
              <w:t xml:space="preserve">     26.10.18.</w:t>
            </w:r>
          </w:p>
          <w:p w:rsidR="000A1F2A" w:rsidRPr="00056056" w:rsidRDefault="000A1F2A" w:rsidP="000A1F2A">
            <w:pPr>
              <w:rPr>
                <w:lang w:val="uk-UA" w:eastAsia="en-US"/>
              </w:rPr>
            </w:pPr>
          </w:p>
          <w:p w:rsidR="000A1F2A" w:rsidRDefault="000A1F2A" w:rsidP="000A1F2A">
            <w:pPr>
              <w:rPr>
                <w:lang w:val="uk-UA"/>
              </w:rPr>
            </w:pPr>
          </w:p>
          <w:p w:rsidR="000A1F2A" w:rsidRDefault="000A1F2A" w:rsidP="000A1F2A">
            <w:pPr>
              <w:rPr>
                <w:lang w:val="uk-UA"/>
              </w:rPr>
            </w:pPr>
          </w:p>
          <w:p w:rsidR="000A1F2A" w:rsidRDefault="000A1F2A" w:rsidP="000A1F2A">
            <w:pPr>
              <w:rPr>
                <w:lang w:val="uk-UA"/>
              </w:rPr>
            </w:pPr>
          </w:p>
          <w:p w:rsidR="000A1F2A" w:rsidRDefault="000A1F2A" w:rsidP="000A1F2A">
            <w:pPr>
              <w:jc w:val="center"/>
              <w:rPr>
                <w:sz w:val="28"/>
                <w:szCs w:val="28"/>
                <w:lang w:val="uk-UA"/>
              </w:rPr>
            </w:pPr>
            <w:r>
              <w:rPr>
                <w:sz w:val="28"/>
                <w:szCs w:val="28"/>
                <w:lang w:val="uk-UA"/>
              </w:rPr>
              <w:t xml:space="preserve"> </w:t>
            </w:r>
          </w:p>
          <w:p w:rsidR="000A1F2A" w:rsidRDefault="000A1F2A" w:rsidP="000A1F2A">
            <w:pPr>
              <w:jc w:val="center"/>
              <w:rPr>
                <w:sz w:val="28"/>
                <w:szCs w:val="28"/>
                <w:lang w:val="uk-UA"/>
              </w:rPr>
            </w:pPr>
          </w:p>
          <w:p w:rsidR="000A1F2A" w:rsidRDefault="000A1F2A" w:rsidP="000A1F2A">
            <w:pPr>
              <w:jc w:val="center"/>
              <w:rPr>
                <w:sz w:val="28"/>
                <w:szCs w:val="28"/>
                <w:lang w:val="uk-UA"/>
              </w:rPr>
            </w:pPr>
            <w:r w:rsidRPr="00056056">
              <w:rPr>
                <w:sz w:val="28"/>
                <w:szCs w:val="28"/>
                <w:lang w:val="uk-UA"/>
              </w:rPr>
              <w:t>26.12.18.</w:t>
            </w:r>
          </w:p>
          <w:p w:rsidR="000A1F2A" w:rsidRPr="00056056" w:rsidRDefault="000A1F2A" w:rsidP="000A1F2A">
            <w:pPr>
              <w:rPr>
                <w:sz w:val="28"/>
                <w:szCs w:val="28"/>
                <w:lang w:val="uk-UA" w:eastAsia="en-US"/>
              </w:rPr>
            </w:pP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 xml:space="preserve">    </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 xml:space="preserve"> 21.02.19.</w:t>
            </w: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jc w:val="center"/>
              <w:rPr>
                <w:sz w:val="28"/>
                <w:szCs w:val="28"/>
                <w:lang w:val="uk-UA"/>
              </w:rPr>
            </w:pPr>
          </w:p>
          <w:p w:rsidR="000A1F2A" w:rsidRDefault="000A1F2A" w:rsidP="000A1F2A">
            <w:pP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r>
              <w:rPr>
                <w:sz w:val="28"/>
                <w:szCs w:val="28"/>
                <w:lang w:val="uk-UA"/>
              </w:rPr>
              <w:t>23.04.19.</w:t>
            </w: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Pr="00056056" w:rsidRDefault="000A1F2A" w:rsidP="000A1F2A">
            <w:pPr>
              <w:jc w:val="center"/>
              <w:rPr>
                <w:sz w:val="28"/>
                <w:szCs w:val="28"/>
                <w:lang w:val="uk-UA" w:eastAsia="en-US"/>
              </w:rPr>
            </w:pPr>
            <w:r>
              <w:rPr>
                <w:sz w:val="28"/>
                <w:szCs w:val="28"/>
                <w:lang w:val="uk-UA"/>
              </w:rPr>
              <w:t>24.05.19.</w:t>
            </w:r>
          </w:p>
        </w:tc>
        <w:tc>
          <w:tcPr>
            <w:tcW w:w="2803" w:type="dxa"/>
            <w:tcBorders>
              <w:bottom w:val="single" w:sz="4" w:space="0" w:color="auto"/>
            </w:tcBorders>
          </w:tcPr>
          <w:p w:rsidR="000A1F2A" w:rsidRPr="006B4509" w:rsidRDefault="000A1F2A" w:rsidP="000A1F2A">
            <w:pPr>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r>
              <w:rPr>
                <w:sz w:val="28"/>
                <w:szCs w:val="28"/>
                <w:lang w:val="uk-UA"/>
              </w:rPr>
              <w:t>Вихователі</w:t>
            </w:r>
          </w:p>
          <w:p w:rsidR="000A1F2A" w:rsidRDefault="000A1F2A" w:rsidP="000A1F2A">
            <w:pPr>
              <w:pStyle w:val="af0"/>
              <w:ind w:left="0"/>
              <w:jc w:val="center"/>
              <w:rPr>
                <w:sz w:val="28"/>
                <w:szCs w:val="28"/>
                <w:lang w:val="uk-UA"/>
              </w:rPr>
            </w:pPr>
            <w:r>
              <w:rPr>
                <w:sz w:val="28"/>
                <w:szCs w:val="28"/>
                <w:lang w:val="uk-UA"/>
              </w:rPr>
              <w:t>вчителі</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w:t>
            </w:r>
          </w:p>
          <w:p w:rsidR="000A1F2A" w:rsidRDefault="000A1F2A" w:rsidP="000A1F2A">
            <w:pPr>
              <w:pStyle w:val="af0"/>
              <w:ind w:left="0"/>
              <w:rPr>
                <w:sz w:val="28"/>
                <w:szCs w:val="28"/>
                <w:lang w:val="uk-UA"/>
              </w:rPr>
            </w:pPr>
            <w:r>
              <w:rPr>
                <w:sz w:val="28"/>
                <w:szCs w:val="28"/>
                <w:lang w:val="uk-UA"/>
              </w:rPr>
              <w:t>Вчителі</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w:t>
            </w:r>
          </w:p>
          <w:p w:rsidR="000A1F2A" w:rsidRDefault="000A1F2A" w:rsidP="000A1F2A">
            <w:pPr>
              <w:pStyle w:val="af0"/>
              <w:ind w:left="0"/>
              <w:rPr>
                <w:sz w:val="28"/>
                <w:szCs w:val="28"/>
                <w:lang w:val="uk-UA"/>
              </w:rPr>
            </w:pPr>
            <w:r>
              <w:rPr>
                <w:sz w:val="28"/>
                <w:szCs w:val="28"/>
                <w:lang w:val="uk-UA"/>
              </w:rPr>
              <w:lastRenderedPageBreak/>
              <w:t xml:space="preserve">Вчителі      </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 вчителі</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ind w:right="157"/>
              <w:rPr>
                <w:b/>
                <w:sz w:val="40"/>
                <w:szCs w:val="40"/>
                <w:lang w:val="uk-UA"/>
              </w:rPr>
            </w:pPr>
          </w:p>
          <w:p w:rsidR="000A1F2A" w:rsidRDefault="000A1F2A" w:rsidP="000A1F2A">
            <w:pPr>
              <w:ind w:right="157"/>
              <w:rPr>
                <w:b/>
                <w:sz w:val="40"/>
                <w:szCs w:val="40"/>
                <w:lang w:val="uk-UA"/>
              </w:rPr>
            </w:pPr>
          </w:p>
          <w:p w:rsidR="000A1F2A" w:rsidRDefault="000A1F2A" w:rsidP="000A1F2A">
            <w:pPr>
              <w:ind w:right="157"/>
              <w:rPr>
                <w:b/>
                <w:sz w:val="40"/>
                <w:szCs w:val="40"/>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 вчителі</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 вчителі</w:t>
            </w:r>
          </w:p>
          <w:p w:rsidR="000A1F2A" w:rsidRPr="00056056" w:rsidRDefault="000A1F2A" w:rsidP="000A1F2A">
            <w:pPr>
              <w:ind w:right="157"/>
              <w:rPr>
                <w:b/>
                <w:sz w:val="40"/>
                <w:szCs w:val="40"/>
                <w:lang w:val="uk-UA"/>
              </w:rPr>
            </w:pPr>
          </w:p>
        </w:tc>
        <w:tc>
          <w:tcPr>
            <w:tcW w:w="2630" w:type="dxa"/>
            <w:tcBorders>
              <w:bottom w:val="single" w:sz="4" w:space="0" w:color="auto"/>
            </w:tcBorders>
          </w:tcPr>
          <w:p w:rsidR="000A1F2A" w:rsidRDefault="000A1F2A" w:rsidP="000A1F2A">
            <w:pPr>
              <w:tabs>
                <w:tab w:val="left" w:pos="3465"/>
              </w:tabs>
              <w:rPr>
                <w:sz w:val="40"/>
                <w:szCs w:val="40"/>
                <w:lang w:val="uk-UA"/>
              </w:rPr>
            </w:pPr>
          </w:p>
        </w:tc>
      </w:tr>
      <w:tr w:rsidR="000A1F2A" w:rsidTr="000A1F2A">
        <w:trPr>
          <w:trHeight w:val="257"/>
        </w:trPr>
        <w:tc>
          <w:tcPr>
            <w:tcW w:w="1004" w:type="dxa"/>
            <w:tcBorders>
              <w:top w:val="single" w:sz="4" w:space="0" w:color="auto"/>
              <w:bottom w:val="single" w:sz="4" w:space="0" w:color="auto"/>
            </w:tcBorders>
          </w:tcPr>
          <w:p w:rsidR="000A1F2A" w:rsidRPr="00CC2E17" w:rsidRDefault="000A1F2A" w:rsidP="000A1F2A">
            <w:pPr>
              <w:ind w:right="-108"/>
              <w:rPr>
                <w:b/>
                <w:sz w:val="28"/>
                <w:szCs w:val="28"/>
                <w:lang w:val="uk-UA"/>
              </w:rPr>
            </w:pPr>
            <w:r>
              <w:rPr>
                <w:b/>
                <w:sz w:val="28"/>
                <w:szCs w:val="28"/>
                <w:lang w:val="uk-UA"/>
              </w:rPr>
              <w:lastRenderedPageBreak/>
              <w:t>9.</w:t>
            </w:r>
          </w:p>
        </w:tc>
        <w:tc>
          <w:tcPr>
            <w:tcW w:w="14083" w:type="dxa"/>
            <w:gridSpan w:val="4"/>
            <w:tcBorders>
              <w:top w:val="single" w:sz="4" w:space="0" w:color="auto"/>
              <w:bottom w:val="single" w:sz="4" w:space="0" w:color="auto"/>
            </w:tcBorders>
          </w:tcPr>
          <w:p w:rsidR="000A1F2A" w:rsidRDefault="000A1F2A" w:rsidP="000A1F2A">
            <w:pPr>
              <w:tabs>
                <w:tab w:val="left" w:pos="3465"/>
              </w:tabs>
              <w:jc w:val="center"/>
              <w:rPr>
                <w:sz w:val="40"/>
                <w:szCs w:val="40"/>
                <w:lang w:val="uk-UA"/>
              </w:rPr>
            </w:pPr>
            <w:r>
              <w:rPr>
                <w:b/>
                <w:i/>
                <w:sz w:val="28"/>
                <w:szCs w:val="28"/>
              </w:rPr>
              <w:t>Відкриті покази,  взаємовідвідуван</w:t>
            </w:r>
            <w:r>
              <w:rPr>
                <w:b/>
                <w:i/>
                <w:sz w:val="28"/>
                <w:szCs w:val="28"/>
                <w:lang w:val="uk-UA"/>
              </w:rPr>
              <w:t>ня</w:t>
            </w:r>
          </w:p>
        </w:tc>
      </w:tr>
      <w:tr w:rsidR="000A1F2A" w:rsidTr="000A1F2A">
        <w:trPr>
          <w:trHeight w:val="226"/>
        </w:trPr>
        <w:tc>
          <w:tcPr>
            <w:tcW w:w="1004" w:type="dxa"/>
            <w:tcBorders>
              <w:top w:val="single" w:sz="4" w:space="0" w:color="auto"/>
              <w:bottom w:val="single" w:sz="4" w:space="0" w:color="auto"/>
            </w:tcBorders>
          </w:tcPr>
          <w:p w:rsidR="000A1F2A" w:rsidRDefault="000A1F2A" w:rsidP="000A1F2A">
            <w:pPr>
              <w:ind w:right="-108"/>
              <w:rPr>
                <w:b/>
                <w:sz w:val="28"/>
                <w:szCs w:val="28"/>
              </w:rPr>
            </w:pPr>
          </w:p>
        </w:tc>
        <w:tc>
          <w:tcPr>
            <w:tcW w:w="5927"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Відвідування занять у 1 класі.</w:t>
            </w:r>
          </w:p>
        </w:tc>
        <w:tc>
          <w:tcPr>
            <w:tcW w:w="2723"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Протягом року</w:t>
            </w:r>
          </w:p>
        </w:tc>
        <w:tc>
          <w:tcPr>
            <w:tcW w:w="2803"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Вихователі, вчитель 1 класу</w:t>
            </w:r>
          </w:p>
        </w:tc>
        <w:tc>
          <w:tcPr>
            <w:tcW w:w="2630" w:type="dxa"/>
            <w:tcBorders>
              <w:top w:val="single" w:sz="4" w:space="0" w:color="auto"/>
              <w:bottom w:val="single" w:sz="4" w:space="0" w:color="auto"/>
            </w:tcBorders>
          </w:tcPr>
          <w:p w:rsidR="000A1F2A" w:rsidRDefault="000A1F2A" w:rsidP="000A1F2A">
            <w:pPr>
              <w:tabs>
                <w:tab w:val="left" w:pos="3465"/>
              </w:tabs>
              <w:rPr>
                <w:sz w:val="40"/>
                <w:szCs w:val="40"/>
                <w:lang w:val="uk-UA"/>
              </w:rPr>
            </w:pPr>
          </w:p>
        </w:tc>
      </w:tr>
      <w:tr w:rsidR="000A1F2A" w:rsidTr="000A1F2A">
        <w:trPr>
          <w:trHeight w:val="235"/>
        </w:trPr>
        <w:tc>
          <w:tcPr>
            <w:tcW w:w="1004" w:type="dxa"/>
            <w:tcBorders>
              <w:top w:val="single" w:sz="4" w:space="0" w:color="auto"/>
              <w:bottom w:val="single" w:sz="4" w:space="0" w:color="auto"/>
            </w:tcBorders>
          </w:tcPr>
          <w:p w:rsidR="000A1F2A" w:rsidRDefault="000A1F2A" w:rsidP="000A1F2A">
            <w:pPr>
              <w:ind w:right="-108"/>
              <w:rPr>
                <w:b/>
                <w:sz w:val="28"/>
                <w:szCs w:val="28"/>
              </w:rPr>
            </w:pPr>
          </w:p>
        </w:tc>
        <w:tc>
          <w:tcPr>
            <w:tcW w:w="5927"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Попереднє знайомство з майбутніми учнями 1- го класу, відвідування занять у ДНЗ.</w:t>
            </w:r>
          </w:p>
        </w:tc>
        <w:tc>
          <w:tcPr>
            <w:tcW w:w="2723"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Березень,</w:t>
            </w:r>
          </w:p>
          <w:p w:rsidR="000A1F2A" w:rsidRDefault="000A1F2A" w:rsidP="000A1F2A">
            <w:pPr>
              <w:pStyle w:val="af0"/>
              <w:ind w:left="0"/>
              <w:jc w:val="center"/>
              <w:rPr>
                <w:sz w:val="28"/>
                <w:szCs w:val="28"/>
                <w:lang w:val="uk-UA"/>
              </w:rPr>
            </w:pPr>
            <w:r>
              <w:rPr>
                <w:sz w:val="28"/>
                <w:szCs w:val="28"/>
                <w:lang w:val="uk-UA"/>
              </w:rPr>
              <w:t>Квітень,</w:t>
            </w:r>
          </w:p>
          <w:p w:rsidR="000A1F2A" w:rsidRDefault="000A1F2A" w:rsidP="000A1F2A">
            <w:pPr>
              <w:pStyle w:val="af0"/>
              <w:ind w:left="0"/>
              <w:jc w:val="center"/>
              <w:rPr>
                <w:sz w:val="28"/>
                <w:szCs w:val="28"/>
                <w:lang w:val="uk-UA"/>
              </w:rPr>
            </w:pPr>
            <w:r>
              <w:rPr>
                <w:sz w:val="28"/>
                <w:szCs w:val="28"/>
                <w:lang w:val="uk-UA"/>
              </w:rPr>
              <w:t>Травень</w:t>
            </w:r>
          </w:p>
        </w:tc>
        <w:tc>
          <w:tcPr>
            <w:tcW w:w="2803"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Вихователі, вчитель 4 класу</w:t>
            </w:r>
          </w:p>
        </w:tc>
        <w:tc>
          <w:tcPr>
            <w:tcW w:w="2630" w:type="dxa"/>
            <w:tcBorders>
              <w:top w:val="single" w:sz="4" w:space="0" w:color="auto"/>
              <w:bottom w:val="single" w:sz="4" w:space="0" w:color="auto"/>
            </w:tcBorders>
          </w:tcPr>
          <w:p w:rsidR="000A1F2A" w:rsidRDefault="000A1F2A" w:rsidP="000A1F2A">
            <w:pPr>
              <w:tabs>
                <w:tab w:val="left" w:pos="3465"/>
              </w:tabs>
              <w:rPr>
                <w:sz w:val="40"/>
                <w:szCs w:val="40"/>
                <w:lang w:val="uk-UA"/>
              </w:rPr>
            </w:pPr>
          </w:p>
        </w:tc>
      </w:tr>
      <w:tr w:rsidR="000A1F2A" w:rsidTr="000A1F2A">
        <w:trPr>
          <w:trHeight w:val="257"/>
        </w:trPr>
        <w:tc>
          <w:tcPr>
            <w:tcW w:w="1004" w:type="dxa"/>
            <w:tcBorders>
              <w:top w:val="single" w:sz="4" w:space="0" w:color="auto"/>
              <w:bottom w:val="single" w:sz="4" w:space="0" w:color="auto"/>
            </w:tcBorders>
          </w:tcPr>
          <w:p w:rsidR="000A1F2A" w:rsidRDefault="000A1F2A" w:rsidP="000A1F2A">
            <w:pPr>
              <w:ind w:right="-108"/>
              <w:rPr>
                <w:b/>
                <w:sz w:val="28"/>
                <w:szCs w:val="28"/>
              </w:rPr>
            </w:pPr>
          </w:p>
        </w:tc>
        <w:tc>
          <w:tcPr>
            <w:tcW w:w="5927"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Знайомство дітей старшої групи ДНЗ з навчальним процесом у початковій школі.</w:t>
            </w:r>
          </w:p>
        </w:tc>
        <w:tc>
          <w:tcPr>
            <w:tcW w:w="2723"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Протягом року</w:t>
            </w:r>
          </w:p>
          <w:p w:rsidR="000A1F2A" w:rsidRDefault="000A1F2A" w:rsidP="000A1F2A">
            <w:pPr>
              <w:pStyle w:val="af0"/>
              <w:ind w:left="0"/>
              <w:rPr>
                <w:sz w:val="28"/>
                <w:szCs w:val="28"/>
                <w:lang w:val="uk-UA"/>
              </w:rPr>
            </w:pPr>
            <w:r>
              <w:rPr>
                <w:sz w:val="28"/>
                <w:szCs w:val="28"/>
                <w:lang w:val="uk-UA"/>
              </w:rPr>
              <w:t xml:space="preserve">         </w:t>
            </w:r>
          </w:p>
        </w:tc>
        <w:tc>
          <w:tcPr>
            <w:tcW w:w="2803"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Вихователі</w:t>
            </w:r>
          </w:p>
          <w:p w:rsidR="000A1F2A" w:rsidRDefault="000A1F2A" w:rsidP="000A1F2A">
            <w:pPr>
              <w:pStyle w:val="af0"/>
              <w:ind w:left="0"/>
              <w:rPr>
                <w:sz w:val="28"/>
                <w:szCs w:val="28"/>
                <w:lang w:val="uk-UA"/>
              </w:rPr>
            </w:pPr>
            <w:r>
              <w:rPr>
                <w:sz w:val="28"/>
                <w:szCs w:val="28"/>
                <w:lang w:val="uk-UA"/>
              </w:rPr>
              <w:t>Вчитель</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tc>
        <w:tc>
          <w:tcPr>
            <w:tcW w:w="2630" w:type="dxa"/>
            <w:tcBorders>
              <w:top w:val="single" w:sz="4" w:space="0" w:color="auto"/>
              <w:bottom w:val="single" w:sz="4" w:space="0" w:color="auto"/>
            </w:tcBorders>
          </w:tcPr>
          <w:p w:rsidR="000A1F2A" w:rsidRDefault="000A1F2A" w:rsidP="000A1F2A">
            <w:pPr>
              <w:tabs>
                <w:tab w:val="left" w:pos="3465"/>
              </w:tabs>
              <w:rPr>
                <w:sz w:val="40"/>
                <w:szCs w:val="40"/>
                <w:lang w:val="uk-UA"/>
              </w:rPr>
            </w:pPr>
          </w:p>
        </w:tc>
      </w:tr>
      <w:tr w:rsidR="000A1F2A" w:rsidTr="000A1F2A">
        <w:trPr>
          <w:trHeight w:val="257"/>
        </w:trPr>
        <w:tc>
          <w:tcPr>
            <w:tcW w:w="1004" w:type="dxa"/>
            <w:tcBorders>
              <w:top w:val="single" w:sz="4" w:space="0" w:color="auto"/>
              <w:bottom w:val="single" w:sz="4" w:space="0" w:color="auto"/>
            </w:tcBorders>
          </w:tcPr>
          <w:p w:rsidR="000A1F2A" w:rsidRPr="00E1568B" w:rsidRDefault="006A582D" w:rsidP="000A1F2A">
            <w:pPr>
              <w:rPr>
                <w:b/>
                <w:i/>
                <w:color w:val="000000" w:themeColor="text1"/>
                <w:sz w:val="32"/>
                <w:szCs w:val="28"/>
                <w:lang w:val="uk-UA"/>
              </w:rPr>
            </w:pPr>
            <w:r>
              <w:rPr>
                <w:b/>
                <w:i/>
                <w:color w:val="000000" w:themeColor="text1"/>
                <w:sz w:val="32"/>
                <w:szCs w:val="28"/>
                <w:lang w:val="uk-UA"/>
              </w:rPr>
              <w:t>1</w:t>
            </w:r>
            <w:r w:rsidR="000A1F2A" w:rsidRPr="00E1568B">
              <w:rPr>
                <w:b/>
                <w:i/>
                <w:color w:val="000000" w:themeColor="text1"/>
                <w:sz w:val="32"/>
                <w:szCs w:val="28"/>
              </w:rPr>
              <w:t>.2</w:t>
            </w:r>
          </w:p>
        </w:tc>
        <w:tc>
          <w:tcPr>
            <w:tcW w:w="14083" w:type="dxa"/>
            <w:gridSpan w:val="4"/>
            <w:tcBorders>
              <w:top w:val="single" w:sz="4" w:space="0" w:color="auto"/>
              <w:bottom w:val="single" w:sz="4" w:space="0" w:color="auto"/>
            </w:tcBorders>
          </w:tcPr>
          <w:p w:rsidR="000A1F2A" w:rsidRPr="00E1568B" w:rsidRDefault="000A1F2A" w:rsidP="000A1F2A">
            <w:pPr>
              <w:jc w:val="center"/>
              <w:rPr>
                <w:b/>
                <w:i/>
                <w:color w:val="000000" w:themeColor="text1"/>
                <w:sz w:val="32"/>
                <w:szCs w:val="28"/>
              </w:rPr>
            </w:pPr>
            <w:r w:rsidRPr="00E1568B">
              <w:rPr>
                <w:b/>
                <w:i/>
                <w:color w:val="000000" w:themeColor="text1"/>
                <w:sz w:val="32"/>
                <w:szCs w:val="28"/>
              </w:rPr>
              <w:t>Удосконалення професійної творчості</w:t>
            </w:r>
          </w:p>
        </w:tc>
      </w:tr>
      <w:tr w:rsidR="000A1F2A" w:rsidTr="000A1F2A">
        <w:trPr>
          <w:trHeight w:val="204"/>
        </w:trPr>
        <w:tc>
          <w:tcPr>
            <w:tcW w:w="1004" w:type="dxa"/>
            <w:tcBorders>
              <w:top w:val="single" w:sz="4" w:space="0" w:color="auto"/>
              <w:bottom w:val="single" w:sz="4" w:space="0" w:color="auto"/>
            </w:tcBorders>
          </w:tcPr>
          <w:p w:rsidR="000A1F2A" w:rsidRDefault="000A1F2A" w:rsidP="000A1F2A">
            <w:pPr>
              <w:ind w:right="-108"/>
              <w:rPr>
                <w:b/>
                <w:sz w:val="28"/>
                <w:szCs w:val="28"/>
                <w:lang w:val="uk-UA"/>
              </w:rPr>
            </w:pPr>
            <w:r>
              <w:rPr>
                <w:b/>
                <w:sz w:val="28"/>
                <w:szCs w:val="28"/>
                <w:lang w:val="uk-UA"/>
              </w:rPr>
              <w:t>10.</w:t>
            </w:r>
          </w:p>
          <w:p w:rsidR="000A1F2A" w:rsidRPr="005D60CE" w:rsidRDefault="000A1F2A" w:rsidP="000A1F2A">
            <w:pPr>
              <w:rPr>
                <w:sz w:val="28"/>
                <w:szCs w:val="28"/>
                <w:lang w:val="uk-UA" w:eastAsia="en-US"/>
              </w:rPr>
            </w:pPr>
          </w:p>
          <w:p w:rsidR="000A1F2A" w:rsidRPr="005D60CE" w:rsidRDefault="000A1F2A" w:rsidP="000A1F2A">
            <w:pPr>
              <w:rPr>
                <w:sz w:val="28"/>
                <w:szCs w:val="28"/>
                <w:lang w:val="uk-UA" w:eastAsia="en-US"/>
              </w:rPr>
            </w:pPr>
          </w:p>
          <w:p w:rsidR="000A1F2A" w:rsidRPr="005D60CE" w:rsidRDefault="000A1F2A" w:rsidP="000A1F2A">
            <w:pPr>
              <w:rPr>
                <w:sz w:val="28"/>
                <w:szCs w:val="28"/>
                <w:lang w:val="uk-UA" w:eastAsia="en-US"/>
              </w:rPr>
            </w:pPr>
          </w:p>
        </w:tc>
        <w:tc>
          <w:tcPr>
            <w:tcW w:w="5927" w:type="dxa"/>
            <w:tcBorders>
              <w:top w:val="single" w:sz="4" w:space="0" w:color="auto"/>
              <w:bottom w:val="single" w:sz="4" w:space="0" w:color="auto"/>
            </w:tcBorders>
          </w:tcPr>
          <w:p w:rsidR="000A1F2A" w:rsidRPr="00617BD7" w:rsidRDefault="000A1F2A" w:rsidP="000A1F2A">
            <w:pPr>
              <w:jc w:val="both"/>
              <w:rPr>
                <w:sz w:val="28"/>
                <w:szCs w:val="28"/>
              </w:rPr>
            </w:pPr>
            <w:r>
              <w:rPr>
                <w:sz w:val="28"/>
                <w:szCs w:val="28"/>
              </w:rPr>
              <w:t>Участь у конкурсі на кращу організацію оздоровлення дітей влітку</w:t>
            </w:r>
          </w:p>
        </w:tc>
        <w:tc>
          <w:tcPr>
            <w:tcW w:w="2723" w:type="dxa"/>
            <w:tcBorders>
              <w:top w:val="single" w:sz="4" w:space="0" w:color="auto"/>
              <w:bottom w:val="single" w:sz="4" w:space="0" w:color="auto"/>
            </w:tcBorders>
          </w:tcPr>
          <w:p w:rsidR="000A1F2A" w:rsidRDefault="000A1F2A" w:rsidP="000A1F2A">
            <w:pPr>
              <w:jc w:val="center"/>
              <w:rPr>
                <w:sz w:val="28"/>
                <w:szCs w:val="28"/>
              </w:rPr>
            </w:pPr>
            <w:r>
              <w:rPr>
                <w:sz w:val="28"/>
                <w:szCs w:val="28"/>
              </w:rPr>
              <w:t>серпень</w:t>
            </w:r>
          </w:p>
          <w:p w:rsidR="000A1F2A" w:rsidRPr="00B3191A" w:rsidRDefault="000A1F2A" w:rsidP="000A1F2A">
            <w:pPr>
              <w:ind w:right="157"/>
              <w:rPr>
                <w:sz w:val="28"/>
                <w:szCs w:val="28"/>
              </w:rPr>
            </w:pPr>
          </w:p>
        </w:tc>
        <w:tc>
          <w:tcPr>
            <w:tcW w:w="2803"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Вихователі</w:t>
            </w:r>
          </w:p>
          <w:p w:rsidR="000A1F2A" w:rsidRPr="000B2533" w:rsidRDefault="000A1F2A" w:rsidP="000A1F2A">
            <w:pPr>
              <w:pStyle w:val="af0"/>
              <w:ind w:left="0"/>
              <w:jc w:val="center"/>
              <w:rPr>
                <w:sz w:val="28"/>
                <w:szCs w:val="28"/>
                <w:lang w:val="uk-UA"/>
              </w:rPr>
            </w:pPr>
          </w:p>
        </w:tc>
        <w:tc>
          <w:tcPr>
            <w:tcW w:w="2630" w:type="dxa"/>
            <w:tcBorders>
              <w:top w:val="single" w:sz="4" w:space="0" w:color="auto"/>
              <w:bottom w:val="single" w:sz="4" w:space="0" w:color="auto"/>
            </w:tcBorders>
          </w:tcPr>
          <w:p w:rsidR="000A1F2A" w:rsidRPr="005F2EC0" w:rsidRDefault="000A1F2A" w:rsidP="000A1F2A">
            <w:pPr>
              <w:ind w:right="157"/>
              <w:jc w:val="center"/>
              <w:rPr>
                <w:sz w:val="28"/>
                <w:szCs w:val="28"/>
              </w:rPr>
            </w:pPr>
          </w:p>
        </w:tc>
      </w:tr>
      <w:tr w:rsidR="000A1F2A" w:rsidTr="000A1F2A">
        <w:trPr>
          <w:trHeight w:val="272"/>
        </w:trPr>
        <w:tc>
          <w:tcPr>
            <w:tcW w:w="1004" w:type="dxa"/>
            <w:tcBorders>
              <w:top w:val="single" w:sz="4" w:space="0" w:color="auto"/>
            </w:tcBorders>
          </w:tcPr>
          <w:p w:rsidR="000A1F2A" w:rsidRPr="00E1568B" w:rsidRDefault="000A1F2A" w:rsidP="000A1F2A">
            <w:pPr>
              <w:ind w:right="-108"/>
              <w:rPr>
                <w:b/>
                <w:sz w:val="28"/>
                <w:szCs w:val="28"/>
                <w:lang w:val="uk-UA"/>
              </w:rPr>
            </w:pPr>
          </w:p>
        </w:tc>
        <w:tc>
          <w:tcPr>
            <w:tcW w:w="5927" w:type="dxa"/>
            <w:tcBorders>
              <w:top w:val="single" w:sz="4" w:space="0" w:color="auto"/>
            </w:tcBorders>
          </w:tcPr>
          <w:p w:rsidR="000A1F2A" w:rsidRPr="00D63563" w:rsidRDefault="000A1F2A" w:rsidP="000A1F2A">
            <w:pPr>
              <w:jc w:val="both"/>
              <w:rPr>
                <w:sz w:val="28"/>
                <w:szCs w:val="32"/>
              </w:rPr>
            </w:pPr>
            <w:r>
              <w:rPr>
                <w:sz w:val="28"/>
                <w:szCs w:val="32"/>
              </w:rPr>
              <w:t>Участь у конкурсі на кращий Інтернет-сайт ДНЗ</w:t>
            </w:r>
          </w:p>
        </w:tc>
        <w:tc>
          <w:tcPr>
            <w:tcW w:w="2723" w:type="dxa"/>
            <w:tcBorders>
              <w:top w:val="single" w:sz="4" w:space="0" w:color="auto"/>
            </w:tcBorders>
          </w:tcPr>
          <w:p w:rsidR="000A1F2A" w:rsidRPr="00B3191A" w:rsidRDefault="000A1F2A" w:rsidP="000A1F2A">
            <w:pPr>
              <w:jc w:val="center"/>
              <w:rPr>
                <w:sz w:val="28"/>
                <w:szCs w:val="28"/>
              </w:rPr>
            </w:pPr>
            <w:r>
              <w:rPr>
                <w:sz w:val="28"/>
                <w:szCs w:val="28"/>
              </w:rPr>
              <w:t>лютий</w:t>
            </w:r>
          </w:p>
        </w:tc>
        <w:tc>
          <w:tcPr>
            <w:tcW w:w="2803" w:type="dxa"/>
            <w:tcBorders>
              <w:top w:val="single" w:sz="4" w:space="0" w:color="auto"/>
            </w:tcBorders>
          </w:tcPr>
          <w:p w:rsidR="000A1F2A" w:rsidRDefault="000A1F2A" w:rsidP="000A1F2A">
            <w:pPr>
              <w:pStyle w:val="af0"/>
              <w:ind w:left="0"/>
              <w:rPr>
                <w:sz w:val="28"/>
                <w:szCs w:val="28"/>
                <w:lang w:val="uk-UA"/>
              </w:rPr>
            </w:pPr>
            <w:r>
              <w:rPr>
                <w:sz w:val="28"/>
                <w:szCs w:val="28"/>
                <w:lang w:val="uk-UA"/>
              </w:rPr>
              <w:t>Вихователі</w:t>
            </w:r>
          </w:p>
          <w:p w:rsidR="000A1F2A" w:rsidRDefault="000A1F2A" w:rsidP="000A1F2A">
            <w:pPr>
              <w:ind w:right="-85"/>
              <w:rPr>
                <w:sz w:val="28"/>
                <w:szCs w:val="28"/>
              </w:rPr>
            </w:pPr>
          </w:p>
        </w:tc>
        <w:tc>
          <w:tcPr>
            <w:tcW w:w="2630" w:type="dxa"/>
            <w:tcBorders>
              <w:top w:val="single" w:sz="4" w:space="0" w:color="auto"/>
            </w:tcBorders>
          </w:tcPr>
          <w:p w:rsidR="000A1F2A" w:rsidRPr="005F2EC0" w:rsidRDefault="000A1F2A" w:rsidP="000A1F2A">
            <w:pPr>
              <w:ind w:right="157"/>
              <w:jc w:val="center"/>
              <w:rPr>
                <w:sz w:val="28"/>
                <w:szCs w:val="28"/>
              </w:rPr>
            </w:pPr>
          </w:p>
        </w:tc>
      </w:tr>
      <w:tr w:rsidR="000A1F2A" w:rsidTr="000A1F2A">
        <w:trPr>
          <w:trHeight w:val="861"/>
        </w:trPr>
        <w:tc>
          <w:tcPr>
            <w:tcW w:w="1004" w:type="dxa"/>
            <w:tcBorders>
              <w:bottom w:val="single" w:sz="4" w:space="0" w:color="auto"/>
            </w:tcBorders>
          </w:tcPr>
          <w:p w:rsidR="000A1F2A" w:rsidRDefault="000A1F2A" w:rsidP="000A1F2A">
            <w:pPr>
              <w:ind w:right="-108"/>
              <w:rPr>
                <w:b/>
                <w:sz w:val="28"/>
                <w:szCs w:val="28"/>
              </w:rPr>
            </w:pPr>
          </w:p>
        </w:tc>
        <w:tc>
          <w:tcPr>
            <w:tcW w:w="5927" w:type="dxa"/>
            <w:tcBorders>
              <w:bottom w:val="single" w:sz="4" w:space="0" w:color="auto"/>
            </w:tcBorders>
          </w:tcPr>
          <w:p w:rsidR="000A1F2A" w:rsidRDefault="000A1F2A" w:rsidP="000A1F2A">
            <w:pPr>
              <w:jc w:val="both"/>
              <w:rPr>
                <w:sz w:val="28"/>
                <w:szCs w:val="28"/>
                <w:lang w:val="uk-UA"/>
              </w:rPr>
            </w:pPr>
            <w:r>
              <w:rPr>
                <w:sz w:val="28"/>
                <w:szCs w:val="28"/>
              </w:rPr>
              <w:t xml:space="preserve">Участь у конкурсі </w:t>
            </w:r>
            <w:r>
              <w:rPr>
                <w:sz w:val="28"/>
                <w:szCs w:val="28"/>
                <w:lang w:val="uk-UA"/>
              </w:rPr>
              <w:t>«Світ дошкілля»</w:t>
            </w:r>
          </w:p>
          <w:p w:rsidR="000A1F2A" w:rsidRPr="00CC2E17" w:rsidRDefault="000A1F2A" w:rsidP="000A1F2A">
            <w:pPr>
              <w:jc w:val="both"/>
              <w:rPr>
                <w:sz w:val="28"/>
                <w:szCs w:val="28"/>
                <w:lang w:val="uk-UA"/>
              </w:rPr>
            </w:pPr>
          </w:p>
        </w:tc>
        <w:tc>
          <w:tcPr>
            <w:tcW w:w="2723" w:type="dxa"/>
            <w:tcBorders>
              <w:bottom w:val="single" w:sz="4" w:space="0" w:color="auto"/>
            </w:tcBorders>
          </w:tcPr>
          <w:p w:rsidR="000A1F2A" w:rsidRPr="00BB2CA0" w:rsidRDefault="000A1F2A" w:rsidP="000A1F2A">
            <w:pPr>
              <w:jc w:val="center"/>
              <w:rPr>
                <w:sz w:val="28"/>
                <w:szCs w:val="28"/>
              </w:rPr>
            </w:pPr>
            <w:r>
              <w:rPr>
                <w:sz w:val="28"/>
                <w:szCs w:val="28"/>
              </w:rPr>
              <w:t>квітень</w:t>
            </w:r>
          </w:p>
        </w:tc>
        <w:tc>
          <w:tcPr>
            <w:tcW w:w="2803" w:type="dxa"/>
            <w:tcBorders>
              <w:bottom w:val="single" w:sz="4" w:space="0" w:color="auto"/>
            </w:tcBorders>
          </w:tcPr>
          <w:p w:rsidR="000A1F2A" w:rsidRPr="00CC2E17" w:rsidRDefault="000A1F2A" w:rsidP="000A1F2A">
            <w:pPr>
              <w:pStyle w:val="af0"/>
              <w:ind w:left="0"/>
              <w:rPr>
                <w:sz w:val="28"/>
                <w:szCs w:val="28"/>
                <w:lang w:val="uk-UA"/>
              </w:rPr>
            </w:pPr>
            <w:r>
              <w:rPr>
                <w:sz w:val="28"/>
                <w:szCs w:val="28"/>
                <w:lang w:val="uk-UA"/>
              </w:rPr>
              <w:t>Вихователі</w:t>
            </w:r>
          </w:p>
        </w:tc>
        <w:tc>
          <w:tcPr>
            <w:tcW w:w="2630" w:type="dxa"/>
            <w:tcBorders>
              <w:bottom w:val="single" w:sz="4" w:space="0" w:color="auto"/>
            </w:tcBorders>
          </w:tcPr>
          <w:p w:rsidR="000A1F2A" w:rsidRPr="005F2EC0" w:rsidRDefault="000A1F2A" w:rsidP="000A1F2A">
            <w:pPr>
              <w:ind w:right="157"/>
              <w:jc w:val="center"/>
              <w:rPr>
                <w:sz w:val="28"/>
                <w:szCs w:val="28"/>
              </w:rPr>
            </w:pPr>
          </w:p>
        </w:tc>
      </w:tr>
      <w:tr w:rsidR="000A1F2A" w:rsidTr="000A1F2A">
        <w:trPr>
          <w:trHeight w:val="296"/>
        </w:trPr>
        <w:tc>
          <w:tcPr>
            <w:tcW w:w="1004" w:type="dxa"/>
            <w:tcBorders>
              <w:top w:val="single" w:sz="4" w:space="0" w:color="auto"/>
              <w:bottom w:val="single" w:sz="4" w:space="0" w:color="auto"/>
            </w:tcBorders>
          </w:tcPr>
          <w:p w:rsidR="000A1F2A" w:rsidRDefault="006A582D" w:rsidP="000A1F2A">
            <w:pPr>
              <w:jc w:val="center"/>
              <w:rPr>
                <w:b/>
                <w:sz w:val="28"/>
                <w:szCs w:val="28"/>
              </w:rPr>
            </w:pPr>
            <w:r>
              <w:rPr>
                <w:b/>
                <w:i/>
                <w:color w:val="000000" w:themeColor="text1"/>
                <w:sz w:val="32"/>
                <w:szCs w:val="28"/>
                <w:lang w:val="uk-UA"/>
              </w:rPr>
              <w:t>1</w:t>
            </w:r>
            <w:r w:rsidR="000A1F2A" w:rsidRPr="00E1568B">
              <w:rPr>
                <w:b/>
                <w:i/>
                <w:color w:val="000000" w:themeColor="text1"/>
                <w:sz w:val="32"/>
                <w:szCs w:val="28"/>
              </w:rPr>
              <w:t>.3</w:t>
            </w:r>
          </w:p>
        </w:tc>
        <w:tc>
          <w:tcPr>
            <w:tcW w:w="14083" w:type="dxa"/>
            <w:gridSpan w:val="4"/>
            <w:tcBorders>
              <w:top w:val="single" w:sz="4" w:space="0" w:color="auto"/>
              <w:bottom w:val="single" w:sz="4" w:space="0" w:color="auto"/>
            </w:tcBorders>
          </w:tcPr>
          <w:p w:rsidR="000A1F2A" w:rsidRPr="00F009C5" w:rsidRDefault="000A1F2A" w:rsidP="000A1F2A">
            <w:pPr>
              <w:ind w:right="157"/>
              <w:jc w:val="center"/>
              <w:rPr>
                <w:b/>
                <w:sz w:val="28"/>
                <w:szCs w:val="28"/>
              </w:rPr>
            </w:pPr>
            <w:r w:rsidRPr="00E1568B">
              <w:rPr>
                <w:b/>
                <w:i/>
                <w:color w:val="000000" w:themeColor="text1"/>
                <w:sz w:val="32"/>
                <w:szCs w:val="28"/>
              </w:rPr>
              <w:t>Самоосвіта педагогів</w:t>
            </w:r>
          </w:p>
        </w:tc>
      </w:tr>
      <w:tr w:rsidR="000A1F2A" w:rsidTr="000A1F2A">
        <w:trPr>
          <w:trHeight w:val="377"/>
        </w:trPr>
        <w:tc>
          <w:tcPr>
            <w:tcW w:w="1004" w:type="dxa"/>
            <w:tcBorders>
              <w:top w:val="single" w:sz="4" w:space="0" w:color="auto"/>
              <w:bottom w:val="single" w:sz="4" w:space="0" w:color="auto"/>
            </w:tcBorders>
          </w:tcPr>
          <w:p w:rsidR="000A1F2A" w:rsidRPr="00170B9A" w:rsidRDefault="000A1F2A" w:rsidP="000A1F2A">
            <w:pPr>
              <w:ind w:right="-108"/>
              <w:rPr>
                <w:b/>
                <w:sz w:val="28"/>
                <w:szCs w:val="28"/>
                <w:lang w:val="uk-UA"/>
              </w:rPr>
            </w:pPr>
            <w:r>
              <w:rPr>
                <w:b/>
                <w:sz w:val="28"/>
                <w:szCs w:val="28"/>
                <w:lang w:val="uk-UA"/>
              </w:rPr>
              <w:t>11.</w:t>
            </w:r>
          </w:p>
        </w:tc>
        <w:tc>
          <w:tcPr>
            <w:tcW w:w="5927" w:type="dxa"/>
            <w:tcBorders>
              <w:top w:val="single" w:sz="4" w:space="0" w:color="auto"/>
              <w:bottom w:val="single" w:sz="4" w:space="0" w:color="auto"/>
            </w:tcBorders>
          </w:tcPr>
          <w:p w:rsidR="000A1F2A" w:rsidRDefault="000A1F2A" w:rsidP="000A1F2A">
            <w:pPr>
              <w:rPr>
                <w:sz w:val="28"/>
                <w:szCs w:val="32"/>
                <w:lang w:val="uk-UA"/>
              </w:rPr>
            </w:pPr>
            <w:r w:rsidRPr="006879DE">
              <w:rPr>
                <w:sz w:val="28"/>
                <w:szCs w:val="28"/>
                <w:lang w:val="uk-UA"/>
              </w:rPr>
              <w:t>Складання індивідуальних планів роботи із самоосвіти згідно індивідуальних проблем, над якими працюють педагоги.</w:t>
            </w:r>
          </w:p>
          <w:p w:rsidR="000A1F2A" w:rsidRPr="005D60CE" w:rsidRDefault="000A1F2A" w:rsidP="000A1F2A">
            <w:pPr>
              <w:rPr>
                <w:sz w:val="28"/>
                <w:szCs w:val="32"/>
                <w:lang w:val="uk-UA" w:eastAsia="en-US"/>
              </w:rPr>
            </w:pPr>
          </w:p>
          <w:p w:rsidR="000A1F2A" w:rsidRPr="005D60CE" w:rsidRDefault="000A1F2A" w:rsidP="000A1F2A">
            <w:pPr>
              <w:rPr>
                <w:sz w:val="28"/>
                <w:szCs w:val="32"/>
                <w:lang w:val="uk-UA" w:eastAsia="en-US"/>
              </w:rPr>
            </w:pPr>
          </w:p>
        </w:tc>
        <w:tc>
          <w:tcPr>
            <w:tcW w:w="2723" w:type="dxa"/>
            <w:tcBorders>
              <w:top w:val="single" w:sz="4" w:space="0" w:color="auto"/>
              <w:bottom w:val="single" w:sz="4" w:space="0" w:color="auto"/>
            </w:tcBorders>
          </w:tcPr>
          <w:p w:rsidR="000A1F2A" w:rsidRPr="006879DE" w:rsidRDefault="000A1F2A" w:rsidP="000A1F2A">
            <w:pPr>
              <w:ind w:right="157"/>
              <w:rPr>
                <w:sz w:val="28"/>
                <w:szCs w:val="28"/>
                <w:lang w:val="uk-UA"/>
              </w:rPr>
            </w:pPr>
          </w:p>
          <w:p w:rsidR="000A1F2A" w:rsidRDefault="000A1F2A" w:rsidP="000A1F2A">
            <w:pPr>
              <w:ind w:right="157"/>
              <w:rPr>
                <w:sz w:val="28"/>
                <w:szCs w:val="28"/>
                <w:lang w:val="uk-UA"/>
              </w:rPr>
            </w:pPr>
          </w:p>
          <w:p w:rsidR="000A1F2A" w:rsidRPr="00170B9A" w:rsidRDefault="000A1F2A" w:rsidP="000A1F2A">
            <w:pPr>
              <w:ind w:right="157"/>
              <w:rPr>
                <w:sz w:val="28"/>
                <w:szCs w:val="28"/>
                <w:lang w:val="uk-UA"/>
              </w:rPr>
            </w:pPr>
            <w:r>
              <w:rPr>
                <w:sz w:val="28"/>
                <w:szCs w:val="28"/>
                <w:lang w:val="uk-UA"/>
              </w:rPr>
              <w:t>Вересень</w:t>
            </w:r>
          </w:p>
          <w:p w:rsidR="000A1F2A" w:rsidRDefault="000A1F2A" w:rsidP="000A1F2A">
            <w:pPr>
              <w:ind w:right="157"/>
              <w:rPr>
                <w:sz w:val="28"/>
                <w:szCs w:val="28"/>
              </w:rPr>
            </w:pPr>
          </w:p>
          <w:p w:rsidR="000A1F2A" w:rsidRPr="00F009C5" w:rsidRDefault="000A1F2A" w:rsidP="000A1F2A">
            <w:pPr>
              <w:ind w:right="157"/>
              <w:rPr>
                <w:sz w:val="28"/>
                <w:szCs w:val="28"/>
              </w:rPr>
            </w:pPr>
          </w:p>
        </w:tc>
        <w:tc>
          <w:tcPr>
            <w:tcW w:w="2803" w:type="dxa"/>
            <w:tcBorders>
              <w:top w:val="single" w:sz="4" w:space="0" w:color="auto"/>
              <w:bottom w:val="single" w:sz="4" w:space="0" w:color="auto"/>
            </w:tcBorders>
          </w:tcPr>
          <w:p w:rsidR="000A1F2A" w:rsidRDefault="000A1F2A" w:rsidP="000A1F2A">
            <w:pPr>
              <w:ind w:right="-108"/>
              <w:rPr>
                <w:sz w:val="28"/>
                <w:szCs w:val="28"/>
              </w:rPr>
            </w:pPr>
          </w:p>
          <w:p w:rsidR="000A1F2A" w:rsidRDefault="000A1F2A" w:rsidP="000A1F2A">
            <w:pPr>
              <w:ind w:right="-108"/>
              <w:rPr>
                <w:sz w:val="28"/>
                <w:szCs w:val="28"/>
              </w:rPr>
            </w:pPr>
          </w:p>
          <w:p w:rsidR="000A1F2A" w:rsidRDefault="000A1F2A" w:rsidP="000A1F2A">
            <w:pPr>
              <w:pStyle w:val="af0"/>
              <w:ind w:left="0"/>
              <w:rPr>
                <w:sz w:val="28"/>
                <w:szCs w:val="28"/>
                <w:lang w:val="uk-UA"/>
              </w:rPr>
            </w:pPr>
            <w:r>
              <w:rPr>
                <w:sz w:val="28"/>
                <w:szCs w:val="28"/>
                <w:lang w:val="uk-UA"/>
              </w:rPr>
              <w:t>Вихователі</w:t>
            </w:r>
          </w:p>
          <w:p w:rsidR="000A1F2A" w:rsidRPr="005D60CE" w:rsidRDefault="000A1F2A" w:rsidP="000A1F2A">
            <w:pPr>
              <w:ind w:right="-108"/>
              <w:rPr>
                <w:sz w:val="28"/>
                <w:szCs w:val="28"/>
                <w:lang w:val="uk-UA"/>
              </w:rPr>
            </w:pPr>
          </w:p>
        </w:tc>
        <w:tc>
          <w:tcPr>
            <w:tcW w:w="2630" w:type="dxa"/>
            <w:tcBorders>
              <w:top w:val="single" w:sz="4" w:space="0" w:color="auto"/>
              <w:bottom w:val="single" w:sz="4" w:space="0" w:color="auto"/>
            </w:tcBorders>
          </w:tcPr>
          <w:p w:rsidR="000A1F2A" w:rsidRPr="005F2EC0" w:rsidRDefault="000A1F2A" w:rsidP="000A1F2A">
            <w:pPr>
              <w:ind w:right="157"/>
              <w:jc w:val="center"/>
              <w:rPr>
                <w:sz w:val="28"/>
                <w:szCs w:val="28"/>
              </w:rPr>
            </w:pPr>
          </w:p>
        </w:tc>
      </w:tr>
      <w:tr w:rsidR="000A1F2A" w:rsidTr="000A1F2A">
        <w:trPr>
          <w:trHeight w:val="272"/>
        </w:trPr>
        <w:tc>
          <w:tcPr>
            <w:tcW w:w="1004" w:type="dxa"/>
            <w:tcBorders>
              <w:top w:val="single" w:sz="4" w:space="0" w:color="auto"/>
              <w:bottom w:val="single" w:sz="4" w:space="0" w:color="auto"/>
            </w:tcBorders>
          </w:tcPr>
          <w:p w:rsidR="000A1F2A" w:rsidRPr="00D81436" w:rsidRDefault="000A1F2A" w:rsidP="000A1F2A">
            <w:pPr>
              <w:ind w:right="-108"/>
              <w:rPr>
                <w:b/>
                <w:sz w:val="28"/>
                <w:szCs w:val="28"/>
              </w:rPr>
            </w:pPr>
            <w:r>
              <w:rPr>
                <w:b/>
                <w:sz w:val="28"/>
                <w:szCs w:val="28"/>
              </w:rPr>
              <w:t>1</w:t>
            </w:r>
            <w:r>
              <w:rPr>
                <w:b/>
                <w:sz w:val="28"/>
                <w:szCs w:val="28"/>
                <w:lang w:val="uk-UA"/>
              </w:rPr>
              <w:t>2</w:t>
            </w:r>
            <w:r>
              <w:rPr>
                <w:b/>
                <w:sz w:val="28"/>
                <w:szCs w:val="28"/>
              </w:rPr>
              <w:t>.</w:t>
            </w:r>
          </w:p>
        </w:tc>
        <w:tc>
          <w:tcPr>
            <w:tcW w:w="5927" w:type="dxa"/>
            <w:tcBorders>
              <w:top w:val="single" w:sz="4" w:space="0" w:color="auto"/>
              <w:bottom w:val="single" w:sz="4" w:space="0" w:color="auto"/>
            </w:tcBorders>
          </w:tcPr>
          <w:p w:rsidR="000A1F2A" w:rsidRPr="006B1F34" w:rsidRDefault="000A1F2A" w:rsidP="000A1F2A">
            <w:pPr>
              <w:jc w:val="both"/>
              <w:rPr>
                <w:sz w:val="28"/>
                <w:szCs w:val="32"/>
              </w:rPr>
            </w:pPr>
            <w:r>
              <w:rPr>
                <w:sz w:val="28"/>
                <w:szCs w:val="32"/>
              </w:rPr>
              <w:t>Ознайомлення з новинками фахових періодичних видань.</w:t>
            </w:r>
          </w:p>
        </w:tc>
        <w:tc>
          <w:tcPr>
            <w:tcW w:w="2723" w:type="dxa"/>
            <w:tcBorders>
              <w:top w:val="single" w:sz="4" w:space="0" w:color="auto"/>
              <w:bottom w:val="single" w:sz="4" w:space="0" w:color="auto"/>
            </w:tcBorders>
          </w:tcPr>
          <w:p w:rsidR="000A1F2A" w:rsidRPr="00056056" w:rsidRDefault="000A1F2A" w:rsidP="000A1F2A">
            <w:pPr>
              <w:rPr>
                <w:sz w:val="28"/>
                <w:szCs w:val="28"/>
                <w:lang w:val="uk-UA"/>
              </w:rPr>
            </w:pPr>
            <w:r>
              <w:rPr>
                <w:sz w:val="28"/>
                <w:szCs w:val="28"/>
              </w:rPr>
              <w:t>1р\міс</w:t>
            </w:r>
          </w:p>
        </w:tc>
        <w:tc>
          <w:tcPr>
            <w:tcW w:w="2803"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Вихователі</w:t>
            </w:r>
          </w:p>
          <w:p w:rsidR="000A1F2A" w:rsidRPr="00056056" w:rsidRDefault="000A1F2A" w:rsidP="000A1F2A">
            <w:pPr>
              <w:ind w:right="-108"/>
              <w:rPr>
                <w:sz w:val="28"/>
                <w:szCs w:val="28"/>
                <w:lang w:val="uk-UA"/>
              </w:rPr>
            </w:pPr>
          </w:p>
        </w:tc>
        <w:tc>
          <w:tcPr>
            <w:tcW w:w="2630" w:type="dxa"/>
            <w:tcBorders>
              <w:top w:val="single" w:sz="4" w:space="0" w:color="auto"/>
              <w:bottom w:val="single" w:sz="4" w:space="0" w:color="auto"/>
            </w:tcBorders>
          </w:tcPr>
          <w:p w:rsidR="000A1F2A" w:rsidRPr="005F2EC0" w:rsidRDefault="000A1F2A" w:rsidP="000A1F2A">
            <w:pPr>
              <w:ind w:right="157"/>
              <w:jc w:val="center"/>
              <w:rPr>
                <w:sz w:val="28"/>
                <w:szCs w:val="28"/>
              </w:rPr>
            </w:pPr>
          </w:p>
        </w:tc>
      </w:tr>
      <w:tr w:rsidR="000A1F2A" w:rsidTr="000A1F2A">
        <w:trPr>
          <w:trHeight w:val="181"/>
        </w:trPr>
        <w:tc>
          <w:tcPr>
            <w:tcW w:w="1004" w:type="dxa"/>
            <w:tcBorders>
              <w:top w:val="single" w:sz="4" w:space="0" w:color="auto"/>
              <w:bottom w:val="single" w:sz="4" w:space="0" w:color="auto"/>
            </w:tcBorders>
          </w:tcPr>
          <w:p w:rsidR="000A1F2A" w:rsidRPr="00184D9B" w:rsidRDefault="006A582D" w:rsidP="000A1F2A">
            <w:pPr>
              <w:ind w:right="-108"/>
              <w:rPr>
                <w:b/>
                <w:color w:val="000000" w:themeColor="text1"/>
                <w:sz w:val="28"/>
                <w:szCs w:val="28"/>
              </w:rPr>
            </w:pPr>
            <w:r>
              <w:rPr>
                <w:b/>
                <w:color w:val="000000" w:themeColor="text1"/>
                <w:sz w:val="32"/>
                <w:szCs w:val="28"/>
                <w:lang w:val="uk-UA"/>
              </w:rPr>
              <w:t>1</w:t>
            </w:r>
            <w:r w:rsidR="000A1F2A" w:rsidRPr="00184D9B">
              <w:rPr>
                <w:b/>
                <w:color w:val="000000" w:themeColor="text1"/>
                <w:sz w:val="32"/>
                <w:szCs w:val="28"/>
              </w:rPr>
              <w:t>.4</w:t>
            </w:r>
          </w:p>
        </w:tc>
        <w:tc>
          <w:tcPr>
            <w:tcW w:w="14083" w:type="dxa"/>
            <w:gridSpan w:val="4"/>
            <w:tcBorders>
              <w:top w:val="single" w:sz="4" w:space="0" w:color="auto"/>
              <w:bottom w:val="single" w:sz="4" w:space="0" w:color="auto"/>
            </w:tcBorders>
          </w:tcPr>
          <w:p w:rsidR="000A1F2A" w:rsidRPr="00184D9B" w:rsidRDefault="000A1F2A" w:rsidP="000A1F2A">
            <w:pPr>
              <w:ind w:right="157"/>
              <w:jc w:val="center"/>
              <w:rPr>
                <w:b/>
                <w:color w:val="000000" w:themeColor="text1"/>
                <w:sz w:val="32"/>
                <w:szCs w:val="32"/>
              </w:rPr>
            </w:pPr>
            <w:r w:rsidRPr="00184D9B">
              <w:rPr>
                <w:b/>
                <w:color w:val="000000" w:themeColor="text1"/>
                <w:sz w:val="32"/>
                <w:szCs w:val="32"/>
              </w:rPr>
              <w:t>Педагогічні ради</w:t>
            </w:r>
          </w:p>
        </w:tc>
      </w:tr>
      <w:tr w:rsidR="000A1F2A" w:rsidTr="000A1F2A">
        <w:trPr>
          <w:trHeight w:val="166"/>
        </w:trPr>
        <w:tc>
          <w:tcPr>
            <w:tcW w:w="1004" w:type="dxa"/>
            <w:tcBorders>
              <w:top w:val="single" w:sz="4" w:space="0" w:color="auto"/>
              <w:bottom w:val="single" w:sz="4" w:space="0" w:color="auto"/>
            </w:tcBorders>
          </w:tcPr>
          <w:p w:rsidR="000A1F2A" w:rsidRPr="00170B9A" w:rsidRDefault="000A1F2A" w:rsidP="000A1F2A">
            <w:pPr>
              <w:ind w:right="157"/>
              <w:jc w:val="center"/>
              <w:rPr>
                <w:sz w:val="28"/>
                <w:szCs w:val="28"/>
                <w:lang w:val="uk-UA"/>
              </w:rPr>
            </w:pPr>
            <w:r w:rsidRPr="00170B9A">
              <w:rPr>
                <w:b/>
                <w:sz w:val="28"/>
                <w:szCs w:val="28"/>
                <w:lang w:val="uk-UA"/>
              </w:rPr>
              <w:lastRenderedPageBreak/>
              <w:t>1</w:t>
            </w:r>
            <w:r>
              <w:rPr>
                <w:b/>
                <w:sz w:val="28"/>
                <w:szCs w:val="28"/>
                <w:lang w:val="uk-UA"/>
              </w:rPr>
              <w:t>3</w:t>
            </w:r>
          </w:p>
        </w:tc>
        <w:tc>
          <w:tcPr>
            <w:tcW w:w="5927" w:type="dxa"/>
            <w:tcBorders>
              <w:top w:val="single" w:sz="4" w:space="0" w:color="auto"/>
              <w:bottom w:val="single" w:sz="4" w:space="0" w:color="auto"/>
            </w:tcBorders>
          </w:tcPr>
          <w:p w:rsidR="000A1F2A" w:rsidRDefault="000A1F2A" w:rsidP="000A1F2A">
            <w:pPr>
              <w:jc w:val="both"/>
              <w:rPr>
                <w:sz w:val="28"/>
                <w:szCs w:val="28"/>
                <w:lang w:val="uk-UA"/>
              </w:rPr>
            </w:pPr>
            <w:r>
              <w:rPr>
                <w:sz w:val="28"/>
                <w:szCs w:val="28"/>
                <w:lang w:val="uk-UA"/>
              </w:rPr>
              <w:t>1.Обговорення та затвердження річного плану роботи ЗДО.</w:t>
            </w:r>
          </w:p>
          <w:p w:rsidR="000A1F2A" w:rsidRDefault="000A1F2A" w:rsidP="000A1F2A">
            <w:pPr>
              <w:jc w:val="both"/>
              <w:rPr>
                <w:sz w:val="28"/>
                <w:szCs w:val="28"/>
                <w:lang w:val="uk-UA"/>
              </w:rPr>
            </w:pPr>
            <w:r>
              <w:rPr>
                <w:sz w:val="28"/>
                <w:szCs w:val="28"/>
                <w:lang w:val="uk-UA"/>
              </w:rPr>
              <w:t>2.</w:t>
            </w:r>
            <w:r w:rsidRPr="00736A90">
              <w:rPr>
                <w:color w:val="FF0000"/>
                <w:lang w:val="uk-UA"/>
              </w:rPr>
              <w:t xml:space="preserve"> </w:t>
            </w:r>
            <w:r w:rsidRPr="00056056">
              <w:rPr>
                <w:sz w:val="28"/>
                <w:szCs w:val="28"/>
              </w:rPr>
              <w:t>За</w:t>
            </w:r>
            <w:r>
              <w:rPr>
                <w:sz w:val="28"/>
                <w:szCs w:val="28"/>
              </w:rPr>
              <w:t xml:space="preserve">твердження плану наступності </w:t>
            </w:r>
            <w:r>
              <w:rPr>
                <w:sz w:val="28"/>
                <w:szCs w:val="28"/>
                <w:lang w:val="uk-UA"/>
              </w:rPr>
              <w:t>ЗДО</w:t>
            </w:r>
            <w:r>
              <w:rPr>
                <w:sz w:val="28"/>
                <w:szCs w:val="28"/>
              </w:rPr>
              <w:t xml:space="preserve"> і </w:t>
            </w:r>
            <w:r>
              <w:rPr>
                <w:sz w:val="28"/>
                <w:szCs w:val="28"/>
                <w:lang w:val="uk-UA"/>
              </w:rPr>
              <w:t xml:space="preserve">школи </w:t>
            </w:r>
            <w:r>
              <w:rPr>
                <w:sz w:val="28"/>
                <w:szCs w:val="28"/>
              </w:rPr>
              <w:t xml:space="preserve"> на 201</w:t>
            </w:r>
            <w:r>
              <w:rPr>
                <w:sz w:val="28"/>
                <w:szCs w:val="28"/>
                <w:lang w:val="uk-UA"/>
              </w:rPr>
              <w:t>8</w:t>
            </w:r>
            <w:r>
              <w:rPr>
                <w:sz w:val="28"/>
                <w:szCs w:val="28"/>
              </w:rPr>
              <w:t>-201</w:t>
            </w:r>
            <w:r>
              <w:rPr>
                <w:sz w:val="28"/>
                <w:szCs w:val="28"/>
                <w:lang w:val="uk-UA"/>
              </w:rPr>
              <w:t>9</w:t>
            </w:r>
            <w:r w:rsidRPr="00056056">
              <w:rPr>
                <w:sz w:val="28"/>
                <w:szCs w:val="28"/>
              </w:rPr>
              <w:t>н.р..</w:t>
            </w:r>
          </w:p>
          <w:p w:rsidR="000A1F2A" w:rsidRDefault="000A1F2A" w:rsidP="000A1F2A">
            <w:pPr>
              <w:jc w:val="both"/>
              <w:rPr>
                <w:sz w:val="28"/>
                <w:szCs w:val="28"/>
                <w:lang w:val="uk-UA"/>
              </w:rPr>
            </w:pPr>
            <w:r>
              <w:rPr>
                <w:sz w:val="28"/>
                <w:szCs w:val="28"/>
                <w:lang w:val="uk-UA"/>
              </w:rPr>
              <w:t>3. Затвердження плану роботи гуртків.</w:t>
            </w:r>
          </w:p>
          <w:p w:rsidR="000A1F2A" w:rsidRDefault="000A1F2A" w:rsidP="000A1F2A">
            <w:pPr>
              <w:jc w:val="both"/>
              <w:rPr>
                <w:sz w:val="28"/>
                <w:szCs w:val="28"/>
                <w:lang w:val="uk-UA"/>
              </w:rPr>
            </w:pPr>
            <w:r>
              <w:rPr>
                <w:sz w:val="28"/>
                <w:szCs w:val="28"/>
                <w:lang w:val="uk-UA"/>
              </w:rPr>
              <w:t>4.</w:t>
            </w:r>
            <w:r w:rsidRPr="00437268">
              <w:rPr>
                <w:sz w:val="28"/>
                <w:szCs w:val="28"/>
              </w:rPr>
              <w:t>Затвердження плану роботи Консультативного центру.</w:t>
            </w:r>
          </w:p>
          <w:p w:rsidR="000A1F2A" w:rsidRPr="00437268" w:rsidRDefault="000A1F2A" w:rsidP="000A1F2A">
            <w:pPr>
              <w:jc w:val="both"/>
              <w:rPr>
                <w:sz w:val="28"/>
                <w:szCs w:val="28"/>
                <w:lang w:val="uk-UA"/>
              </w:rPr>
            </w:pPr>
            <w:r>
              <w:rPr>
                <w:sz w:val="28"/>
                <w:szCs w:val="28"/>
                <w:lang w:val="uk-UA"/>
              </w:rPr>
              <w:t>5. Затвердження програми за якою буде працювати ЗДО.</w:t>
            </w:r>
          </w:p>
          <w:p w:rsidR="000A1F2A" w:rsidRPr="00170B9A" w:rsidRDefault="000A1F2A" w:rsidP="000A1F2A">
            <w:pPr>
              <w:jc w:val="both"/>
              <w:rPr>
                <w:sz w:val="28"/>
                <w:szCs w:val="28"/>
                <w:lang w:val="uk-UA"/>
              </w:rPr>
            </w:pPr>
          </w:p>
        </w:tc>
        <w:tc>
          <w:tcPr>
            <w:tcW w:w="2723" w:type="dxa"/>
            <w:tcBorders>
              <w:top w:val="single" w:sz="4" w:space="0" w:color="auto"/>
              <w:bottom w:val="single" w:sz="4" w:space="0" w:color="auto"/>
            </w:tcBorders>
          </w:tcPr>
          <w:p w:rsidR="000A1F2A" w:rsidRPr="00170B9A" w:rsidRDefault="000A1F2A" w:rsidP="000A1F2A">
            <w:pPr>
              <w:ind w:right="157"/>
              <w:rPr>
                <w:sz w:val="28"/>
                <w:szCs w:val="28"/>
                <w:lang w:val="uk-UA"/>
              </w:rPr>
            </w:pPr>
            <w:r>
              <w:rPr>
                <w:sz w:val="28"/>
                <w:szCs w:val="28"/>
                <w:lang w:val="uk-UA"/>
              </w:rPr>
              <w:t>Серпень</w:t>
            </w:r>
          </w:p>
        </w:tc>
        <w:tc>
          <w:tcPr>
            <w:tcW w:w="2803" w:type="dxa"/>
            <w:tcBorders>
              <w:top w:val="single" w:sz="4" w:space="0" w:color="auto"/>
              <w:bottom w:val="single" w:sz="4" w:space="0" w:color="auto"/>
            </w:tcBorders>
          </w:tcPr>
          <w:p w:rsidR="000A1F2A" w:rsidRPr="00B3191A" w:rsidRDefault="000A1F2A" w:rsidP="000A1F2A">
            <w:pPr>
              <w:jc w:val="center"/>
              <w:rPr>
                <w:sz w:val="28"/>
                <w:szCs w:val="28"/>
              </w:rPr>
            </w:pPr>
            <w:r>
              <w:rPr>
                <w:sz w:val="28"/>
                <w:szCs w:val="28"/>
                <w:lang w:val="uk-UA"/>
              </w:rPr>
              <w:t>Директор НВК</w:t>
            </w:r>
          </w:p>
        </w:tc>
        <w:tc>
          <w:tcPr>
            <w:tcW w:w="2630" w:type="dxa"/>
            <w:tcBorders>
              <w:top w:val="single" w:sz="4" w:space="0" w:color="auto"/>
              <w:bottom w:val="single" w:sz="4" w:space="0" w:color="auto"/>
            </w:tcBorders>
          </w:tcPr>
          <w:p w:rsidR="000A1F2A" w:rsidRPr="00B3191A" w:rsidRDefault="000A1F2A" w:rsidP="000A1F2A">
            <w:pPr>
              <w:ind w:right="157"/>
              <w:jc w:val="center"/>
              <w:rPr>
                <w:sz w:val="28"/>
                <w:szCs w:val="28"/>
              </w:rPr>
            </w:pPr>
          </w:p>
        </w:tc>
      </w:tr>
      <w:tr w:rsidR="000A1F2A" w:rsidTr="000A1F2A">
        <w:trPr>
          <w:trHeight w:val="163"/>
        </w:trPr>
        <w:tc>
          <w:tcPr>
            <w:tcW w:w="1004" w:type="dxa"/>
            <w:tcBorders>
              <w:top w:val="single" w:sz="4" w:space="0" w:color="auto"/>
              <w:bottom w:val="single" w:sz="4" w:space="0" w:color="auto"/>
            </w:tcBorders>
          </w:tcPr>
          <w:p w:rsidR="000A1F2A" w:rsidRPr="00170B9A" w:rsidRDefault="000A1F2A" w:rsidP="000A1F2A">
            <w:pPr>
              <w:ind w:right="157"/>
              <w:jc w:val="center"/>
              <w:rPr>
                <w:b/>
                <w:sz w:val="28"/>
                <w:szCs w:val="28"/>
                <w:lang w:val="uk-UA"/>
              </w:rPr>
            </w:pPr>
          </w:p>
        </w:tc>
        <w:tc>
          <w:tcPr>
            <w:tcW w:w="5927" w:type="dxa"/>
            <w:tcBorders>
              <w:top w:val="single" w:sz="4" w:space="0" w:color="auto"/>
              <w:bottom w:val="single" w:sz="4" w:space="0" w:color="auto"/>
            </w:tcBorders>
          </w:tcPr>
          <w:p w:rsidR="000A1F2A" w:rsidRPr="00437268" w:rsidRDefault="000A1F2A" w:rsidP="000A1F2A">
            <w:pPr>
              <w:tabs>
                <w:tab w:val="left" w:pos="777"/>
                <w:tab w:val="left" w:pos="919"/>
              </w:tabs>
              <w:jc w:val="both"/>
              <w:rPr>
                <w:color w:val="000000" w:themeColor="text1"/>
                <w:sz w:val="28"/>
                <w:szCs w:val="28"/>
                <w:lang w:val="uk-UA"/>
              </w:rPr>
            </w:pPr>
            <w:r>
              <w:rPr>
                <w:color w:val="000000" w:themeColor="text1"/>
                <w:sz w:val="28"/>
                <w:szCs w:val="28"/>
                <w:lang w:val="uk-UA"/>
              </w:rPr>
              <w:t>1.</w:t>
            </w:r>
            <w:r w:rsidRPr="00437268">
              <w:rPr>
                <w:sz w:val="28"/>
                <w:szCs w:val="28"/>
                <w:lang w:val="uk-UA"/>
              </w:rPr>
              <w:t xml:space="preserve">Моніторинг </w:t>
            </w:r>
            <w:r w:rsidRPr="00437268">
              <w:rPr>
                <w:sz w:val="28"/>
                <w:szCs w:val="28"/>
              </w:rPr>
              <w:t> </w:t>
            </w:r>
            <w:r w:rsidRPr="00437268">
              <w:rPr>
                <w:sz w:val="28"/>
                <w:szCs w:val="28"/>
                <w:lang w:val="uk-UA"/>
              </w:rPr>
              <w:t>досягнень дітей дошкільного віку згідно з БКДО</w:t>
            </w:r>
          </w:p>
        </w:tc>
        <w:tc>
          <w:tcPr>
            <w:tcW w:w="2723" w:type="dxa"/>
            <w:tcBorders>
              <w:top w:val="single" w:sz="4" w:space="0" w:color="auto"/>
              <w:bottom w:val="single" w:sz="4" w:space="0" w:color="auto"/>
            </w:tcBorders>
          </w:tcPr>
          <w:p w:rsidR="000A1F2A" w:rsidRPr="00A0545D" w:rsidRDefault="000A1F2A" w:rsidP="000A1F2A">
            <w:pPr>
              <w:rPr>
                <w:sz w:val="28"/>
                <w:szCs w:val="28"/>
                <w:lang w:val="uk-UA"/>
              </w:rPr>
            </w:pPr>
            <w:r>
              <w:rPr>
                <w:sz w:val="28"/>
                <w:szCs w:val="28"/>
                <w:lang w:val="uk-UA"/>
              </w:rPr>
              <w:t xml:space="preserve">  квітень</w:t>
            </w:r>
          </w:p>
        </w:tc>
        <w:tc>
          <w:tcPr>
            <w:tcW w:w="2803" w:type="dxa"/>
            <w:tcBorders>
              <w:top w:val="single" w:sz="4" w:space="0" w:color="auto"/>
              <w:bottom w:val="single" w:sz="4" w:space="0" w:color="auto"/>
            </w:tcBorders>
          </w:tcPr>
          <w:p w:rsidR="000A1F2A" w:rsidRDefault="000A1F2A" w:rsidP="000A1F2A">
            <w:pPr>
              <w:ind w:right="157"/>
              <w:jc w:val="center"/>
              <w:rPr>
                <w:sz w:val="28"/>
                <w:szCs w:val="28"/>
                <w:lang w:val="uk-UA"/>
              </w:rPr>
            </w:pPr>
            <w:r>
              <w:rPr>
                <w:sz w:val="28"/>
                <w:szCs w:val="28"/>
                <w:lang w:val="uk-UA"/>
              </w:rPr>
              <w:t>Директор НВК</w:t>
            </w:r>
          </w:p>
        </w:tc>
        <w:tc>
          <w:tcPr>
            <w:tcW w:w="2630" w:type="dxa"/>
            <w:tcBorders>
              <w:top w:val="single" w:sz="4" w:space="0" w:color="auto"/>
              <w:bottom w:val="single" w:sz="4" w:space="0" w:color="auto"/>
            </w:tcBorders>
          </w:tcPr>
          <w:p w:rsidR="000A1F2A" w:rsidRPr="00B3191A" w:rsidRDefault="000A1F2A" w:rsidP="000A1F2A">
            <w:pPr>
              <w:ind w:right="157"/>
              <w:jc w:val="center"/>
              <w:rPr>
                <w:sz w:val="28"/>
                <w:szCs w:val="28"/>
              </w:rPr>
            </w:pPr>
          </w:p>
        </w:tc>
      </w:tr>
      <w:tr w:rsidR="000A1F2A" w:rsidTr="000A1F2A">
        <w:trPr>
          <w:trHeight w:val="196"/>
        </w:trPr>
        <w:tc>
          <w:tcPr>
            <w:tcW w:w="1004" w:type="dxa"/>
            <w:tcBorders>
              <w:top w:val="single" w:sz="4" w:space="0" w:color="auto"/>
              <w:bottom w:val="single" w:sz="4" w:space="0" w:color="auto"/>
            </w:tcBorders>
          </w:tcPr>
          <w:p w:rsidR="000A1F2A" w:rsidRPr="00B3191A" w:rsidRDefault="000A1F2A" w:rsidP="000A1F2A">
            <w:pPr>
              <w:ind w:right="157"/>
              <w:jc w:val="center"/>
              <w:rPr>
                <w:sz w:val="28"/>
                <w:szCs w:val="28"/>
              </w:rPr>
            </w:pPr>
          </w:p>
        </w:tc>
        <w:tc>
          <w:tcPr>
            <w:tcW w:w="5927" w:type="dxa"/>
            <w:tcBorders>
              <w:top w:val="single" w:sz="4" w:space="0" w:color="auto"/>
              <w:bottom w:val="single" w:sz="4" w:space="0" w:color="auto"/>
            </w:tcBorders>
          </w:tcPr>
          <w:p w:rsidR="000A1F2A" w:rsidRPr="00DF7A97" w:rsidRDefault="000A1F2A" w:rsidP="000A1F2A">
            <w:pPr>
              <w:tabs>
                <w:tab w:val="num" w:pos="475"/>
              </w:tabs>
              <w:rPr>
                <w:sz w:val="28"/>
                <w:szCs w:val="28"/>
                <w:lang w:val="uk-UA"/>
              </w:rPr>
            </w:pPr>
            <w:r w:rsidRPr="00437268">
              <w:rPr>
                <w:color w:val="000000" w:themeColor="text1"/>
                <w:sz w:val="28"/>
                <w:szCs w:val="28"/>
                <w:lang w:val="uk-UA"/>
              </w:rPr>
              <w:t>1</w:t>
            </w:r>
            <w:r w:rsidRPr="00DF7A97">
              <w:rPr>
                <w:sz w:val="28"/>
                <w:szCs w:val="28"/>
              </w:rPr>
              <w:t>. Планування роботи на літній оздоровчий період (обговорення, затвердження плану роботи).</w:t>
            </w:r>
          </w:p>
          <w:p w:rsidR="000A1F2A" w:rsidRPr="00437268" w:rsidRDefault="000A1F2A" w:rsidP="000A1F2A">
            <w:pPr>
              <w:shd w:val="clear" w:color="auto" w:fill="FFFFFF" w:themeFill="background1"/>
              <w:tabs>
                <w:tab w:val="left" w:pos="459"/>
              </w:tabs>
              <w:jc w:val="both"/>
              <w:rPr>
                <w:rFonts w:eastAsiaTheme="minorHAnsi"/>
                <w:color w:val="000000" w:themeColor="text1"/>
                <w:sz w:val="28"/>
                <w:szCs w:val="28"/>
                <w:lang w:val="uk-UA" w:eastAsia="en-US"/>
              </w:rPr>
            </w:pPr>
          </w:p>
        </w:tc>
        <w:tc>
          <w:tcPr>
            <w:tcW w:w="2723" w:type="dxa"/>
            <w:tcBorders>
              <w:top w:val="single" w:sz="4" w:space="0" w:color="auto"/>
              <w:bottom w:val="single" w:sz="4" w:space="0" w:color="auto"/>
            </w:tcBorders>
          </w:tcPr>
          <w:p w:rsidR="000A1F2A" w:rsidRPr="00184D9B" w:rsidRDefault="000A1F2A" w:rsidP="000A1F2A">
            <w:pPr>
              <w:rPr>
                <w:sz w:val="28"/>
                <w:szCs w:val="28"/>
                <w:lang w:val="uk-UA"/>
              </w:rPr>
            </w:pPr>
            <w:r>
              <w:rPr>
                <w:sz w:val="28"/>
                <w:szCs w:val="28"/>
                <w:lang w:val="uk-UA"/>
              </w:rPr>
              <w:t>Травень</w:t>
            </w:r>
          </w:p>
        </w:tc>
        <w:tc>
          <w:tcPr>
            <w:tcW w:w="2803" w:type="dxa"/>
            <w:tcBorders>
              <w:top w:val="single" w:sz="4" w:space="0" w:color="auto"/>
              <w:bottom w:val="single" w:sz="4" w:space="0" w:color="auto"/>
            </w:tcBorders>
          </w:tcPr>
          <w:p w:rsidR="000A1F2A" w:rsidRDefault="000A1F2A" w:rsidP="000A1F2A">
            <w:pPr>
              <w:jc w:val="center"/>
              <w:rPr>
                <w:sz w:val="28"/>
                <w:szCs w:val="28"/>
                <w:lang w:val="uk-UA"/>
              </w:rPr>
            </w:pPr>
            <w:r>
              <w:rPr>
                <w:sz w:val="28"/>
                <w:szCs w:val="28"/>
                <w:lang w:val="uk-UA"/>
              </w:rPr>
              <w:t>Директор НВК</w:t>
            </w:r>
          </w:p>
          <w:p w:rsidR="000A1F2A" w:rsidRPr="00184D9B" w:rsidRDefault="000A1F2A" w:rsidP="000A1F2A">
            <w:pPr>
              <w:jc w:val="center"/>
              <w:rPr>
                <w:sz w:val="28"/>
                <w:szCs w:val="28"/>
                <w:lang w:val="uk-UA"/>
              </w:rPr>
            </w:pPr>
          </w:p>
        </w:tc>
        <w:tc>
          <w:tcPr>
            <w:tcW w:w="2630" w:type="dxa"/>
            <w:tcBorders>
              <w:top w:val="single" w:sz="4" w:space="0" w:color="auto"/>
              <w:bottom w:val="single" w:sz="4" w:space="0" w:color="auto"/>
            </w:tcBorders>
          </w:tcPr>
          <w:p w:rsidR="000A1F2A" w:rsidRPr="00B3191A" w:rsidRDefault="000A1F2A" w:rsidP="000A1F2A">
            <w:pPr>
              <w:ind w:right="157"/>
              <w:jc w:val="center"/>
              <w:rPr>
                <w:sz w:val="28"/>
                <w:szCs w:val="28"/>
              </w:rPr>
            </w:pPr>
          </w:p>
        </w:tc>
      </w:tr>
      <w:tr w:rsidR="000A1F2A" w:rsidTr="000A1F2A">
        <w:trPr>
          <w:trHeight w:val="148"/>
        </w:trPr>
        <w:tc>
          <w:tcPr>
            <w:tcW w:w="1004" w:type="dxa"/>
            <w:tcBorders>
              <w:top w:val="single" w:sz="4" w:space="0" w:color="auto"/>
              <w:bottom w:val="single" w:sz="4" w:space="0" w:color="auto"/>
            </w:tcBorders>
          </w:tcPr>
          <w:p w:rsidR="000A1F2A" w:rsidRPr="00184D9B" w:rsidRDefault="006A582D" w:rsidP="000A1F2A">
            <w:pPr>
              <w:rPr>
                <w:b/>
                <w:color w:val="000000" w:themeColor="text1"/>
                <w:sz w:val="32"/>
                <w:szCs w:val="28"/>
                <w:lang w:val="uk-UA"/>
              </w:rPr>
            </w:pPr>
            <w:r>
              <w:rPr>
                <w:b/>
                <w:color w:val="000000" w:themeColor="text1"/>
                <w:sz w:val="32"/>
                <w:szCs w:val="28"/>
                <w:lang w:val="uk-UA"/>
              </w:rPr>
              <w:t>1</w:t>
            </w:r>
            <w:r w:rsidR="000A1F2A" w:rsidRPr="00184D9B">
              <w:rPr>
                <w:b/>
                <w:color w:val="000000" w:themeColor="text1"/>
                <w:sz w:val="32"/>
                <w:szCs w:val="28"/>
              </w:rPr>
              <w:t>.</w:t>
            </w:r>
            <w:r w:rsidR="000A1F2A" w:rsidRPr="00184D9B">
              <w:rPr>
                <w:b/>
                <w:color w:val="000000" w:themeColor="text1"/>
                <w:sz w:val="32"/>
                <w:szCs w:val="28"/>
                <w:lang w:val="uk-UA"/>
              </w:rPr>
              <w:t>5</w:t>
            </w:r>
          </w:p>
        </w:tc>
        <w:tc>
          <w:tcPr>
            <w:tcW w:w="14083" w:type="dxa"/>
            <w:gridSpan w:val="4"/>
            <w:tcBorders>
              <w:top w:val="single" w:sz="4" w:space="0" w:color="auto"/>
              <w:bottom w:val="single" w:sz="4" w:space="0" w:color="auto"/>
            </w:tcBorders>
          </w:tcPr>
          <w:p w:rsidR="000A1F2A" w:rsidRPr="00184D9B" w:rsidRDefault="000A1F2A" w:rsidP="000A1F2A">
            <w:pPr>
              <w:ind w:right="157"/>
              <w:jc w:val="center"/>
              <w:rPr>
                <w:color w:val="000000" w:themeColor="text1"/>
                <w:sz w:val="28"/>
                <w:szCs w:val="28"/>
              </w:rPr>
            </w:pPr>
            <w:r w:rsidRPr="00184D9B">
              <w:rPr>
                <w:b/>
                <w:color w:val="000000" w:themeColor="text1"/>
                <w:sz w:val="32"/>
                <w:szCs w:val="28"/>
              </w:rPr>
              <w:t>Діагностика. Моніторингові дослідження</w:t>
            </w:r>
          </w:p>
        </w:tc>
      </w:tr>
      <w:tr w:rsidR="000A1F2A" w:rsidTr="000A1F2A">
        <w:trPr>
          <w:trHeight w:val="181"/>
        </w:trPr>
        <w:tc>
          <w:tcPr>
            <w:tcW w:w="1004" w:type="dxa"/>
            <w:tcBorders>
              <w:top w:val="single" w:sz="4" w:space="0" w:color="auto"/>
              <w:bottom w:val="single" w:sz="4" w:space="0" w:color="auto"/>
            </w:tcBorders>
          </w:tcPr>
          <w:p w:rsidR="000A1F2A" w:rsidRDefault="000A1F2A" w:rsidP="000A1F2A">
            <w:pPr>
              <w:tabs>
                <w:tab w:val="left" w:pos="743"/>
              </w:tabs>
              <w:ind w:right="-108"/>
              <w:rPr>
                <w:b/>
                <w:sz w:val="28"/>
                <w:szCs w:val="28"/>
              </w:rPr>
            </w:pPr>
            <w:r>
              <w:rPr>
                <w:b/>
                <w:sz w:val="28"/>
                <w:szCs w:val="28"/>
              </w:rPr>
              <w:t>1</w:t>
            </w:r>
            <w:r>
              <w:rPr>
                <w:b/>
                <w:sz w:val="28"/>
                <w:szCs w:val="28"/>
                <w:lang w:val="uk-UA"/>
              </w:rPr>
              <w:t>4</w:t>
            </w:r>
            <w:r>
              <w:rPr>
                <w:b/>
                <w:sz w:val="28"/>
                <w:szCs w:val="28"/>
              </w:rPr>
              <w:t>.</w:t>
            </w:r>
          </w:p>
        </w:tc>
        <w:tc>
          <w:tcPr>
            <w:tcW w:w="5927" w:type="dxa"/>
            <w:tcBorders>
              <w:top w:val="single" w:sz="4" w:space="0" w:color="auto"/>
              <w:bottom w:val="single" w:sz="4" w:space="0" w:color="auto"/>
            </w:tcBorders>
          </w:tcPr>
          <w:p w:rsidR="000A1F2A" w:rsidRPr="00184D9B" w:rsidRDefault="000A1F2A" w:rsidP="000A1F2A">
            <w:pPr>
              <w:jc w:val="both"/>
              <w:rPr>
                <w:color w:val="FF0000"/>
                <w:sz w:val="28"/>
                <w:szCs w:val="28"/>
                <w:lang w:val="uk-UA"/>
              </w:rPr>
            </w:pPr>
            <w:r>
              <w:rPr>
                <w:sz w:val="28"/>
                <w:szCs w:val="28"/>
              </w:rPr>
              <w:t>Індивідуальна психологічна діагностика дітей старшого дошкільного віку за кваліметричною моделлю</w:t>
            </w:r>
            <w:r>
              <w:rPr>
                <w:color w:val="FF0000"/>
                <w:sz w:val="28"/>
                <w:szCs w:val="28"/>
                <w:lang w:val="uk-UA"/>
              </w:rPr>
              <w:t>.</w:t>
            </w:r>
          </w:p>
        </w:tc>
        <w:tc>
          <w:tcPr>
            <w:tcW w:w="2723" w:type="dxa"/>
            <w:tcBorders>
              <w:top w:val="single" w:sz="4" w:space="0" w:color="auto"/>
              <w:bottom w:val="single" w:sz="4" w:space="0" w:color="auto"/>
            </w:tcBorders>
          </w:tcPr>
          <w:p w:rsidR="000A1F2A" w:rsidRDefault="000A1F2A" w:rsidP="000A1F2A">
            <w:pPr>
              <w:ind w:right="-104"/>
              <w:rPr>
                <w:sz w:val="28"/>
                <w:szCs w:val="28"/>
              </w:rPr>
            </w:pPr>
            <w:r>
              <w:rPr>
                <w:sz w:val="28"/>
                <w:szCs w:val="28"/>
              </w:rPr>
              <w:t>Жовтень, квітень</w:t>
            </w:r>
          </w:p>
          <w:p w:rsidR="000A1F2A" w:rsidRDefault="000A1F2A" w:rsidP="000A1F2A">
            <w:pPr>
              <w:rPr>
                <w:sz w:val="28"/>
                <w:szCs w:val="28"/>
              </w:rPr>
            </w:pPr>
          </w:p>
        </w:tc>
        <w:tc>
          <w:tcPr>
            <w:tcW w:w="2803" w:type="dxa"/>
            <w:tcBorders>
              <w:top w:val="single" w:sz="4" w:space="0" w:color="auto"/>
              <w:bottom w:val="single" w:sz="4" w:space="0" w:color="auto"/>
            </w:tcBorders>
          </w:tcPr>
          <w:p w:rsidR="000A1F2A" w:rsidRDefault="000A1F2A" w:rsidP="000A1F2A">
            <w:pPr>
              <w:rPr>
                <w:sz w:val="28"/>
                <w:szCs w:val="28"/>
              </w:rPr>
            </w:pPr>
            <w:r>
              <w:rPr>
                <w:sz w:val="28"/>
                <w:szCs w:val="28"/>
                <w:lang w:val="uk-UA"/>
              </w:rPr>
              <w:t>Вихователі</w:t>
            </w:r>
            <w:r>
              <w:rPr>
                <w:sz w:val="28"/>
                <w:szCs w:val="28"/>
              </w:rPr>
              <w:t>, психолог</w:t>
            </w:r>
          </w:p>
          <w:p w:rsidR="000A1F2A" w:rsidRDefault="000A1F2A" w:rsidP="000A1F2A">
            <w:pPr>
              <w:rPr>
                <w:sz w:val="28"/>
                <w:szCs w:val="28"/>
              </w:rPr>
            </w:pPr>
          </w:p>
        </w:tc>
        <w:tc>
          <w:tcPr>
            <w:tcW w:w="2630" w:type="dxa"/>
            <w:tcBorders>
              <w:top w:val="single" w:sz="4" w:space="0" w:color="auto"/>
              <w:bottom w:val="single" w:sz="4" w:space="0" w:color="auto"/>
            </w:tcBorders>
          </w:tcPr>
          <w:p w:rsidR="000A1F2A" w:rsidRPr="005F2EC0" w:rsidRDefault="000A1F2A" w:rsidP="000A1F2A">
            <w:pPr>
              <w:ind w:right="157"/>
              <w:jc w:val="center"/>
              <w:rPr>
                <w:sz w:val="28"/>
                <w:szCs w:val="28"/>
              </w:rPr>
            </w:pPr>
          </w:p>
        </w:tc>
      </w:tr>
    </w:tbl>
    <w:p w:rsidR="006A582D" w:rsidRDefault="006A582D" w:rsidP="006A582D">
      <w:pPr>
        <w:ind w:right="-692"/>
        <w:rPr>
          <w:sz w:val="40"/>
          <w:szCs w:val="40"/>
          <w:lang w:val="uk-UA"/>
        </w:rPr>
      </w:pPr>
    </w:p>
    <w:p w:rsidR="006A582D" w:rsidRDefault="006A582D" w:rsidP="006A582D">
      <w:pPr>
        <w:ind w:right="-692"/>
        <w:rPr>
          <w:sz w:val="40"/>
          <w:szCs w:val="40"/>
          <w:lang w:val="uk-UA"/>
        </w:rPr>
      </w:pPr>
    </w:p>
    <w:p w:rsidR="006A582D" w:rsidRDefault="006A582D" w:rsidP="006A582D">
      <w:pPr>
        <w:ind w:right="-692"/>
        <w:rPr>
          <w:sz w:val="40"/>
          <w:szCs w:val="40"/>
          <w:lang w:val="uk-UA"/>
        </w:rPr>
      </w:pPr>
    </w:p>
    <w:p w:rsidR="006A582D" w:rsidRDefault="006A582D" w:rsidP="006A582D">
      <w:pPr>
        <w:ind w:right="-692"/>
        <w:rPr>
          <w:sz w:val="40"/>
          <w:szCs w:val="40"/>
          <w:lang w:val="uk-UA"/>
        </w:rPr>
      </w:pPr>
    </w:p>
    <w:p w:rsidR="000A1F2A" w:rsidRPr="006A582D" w:rsidRDefault="000A1F2A" w:rsidP="006A582D">
      <w:pPr>
        <w:ind w:right="-692"/>
        <w:rPr>
          <w:b/>
          <w:sz w:val="40"/>
          <w:szCs w:val="40"/>
          <w:lang w:val="uk-UA"/>
        </w:rPr>
      </w:pPr>
      <w:r>
        <w:rPr>
          <w:sz w:val="40"/>
          <w:szCs w:val="40"/>
          <w:lang w:val="uk-UA"/>
        </w:rPr>
        <w:lastRenderedPageBreak/>
        <w:t>2.</w:t>
      </w:r>
      <w:r w:rsidRPr="00BA18FF">
        <w:rPr>
          <w:b/>
          <w:sz w:val="40"/>
          <w:szCs w:val="40"/>
          <w:lang w:val="uk-UA"/>
        </w:rPr>
        <w:t xml:space="preserve"> </w:t>
      </w:r>
      <w:r w:rsidRPr="00184D9B">
        <w:rPr>
          <w:b/>
          <w:sz w:val="40"/>
          <w:szCs w:val="40"/>
          <w:lang w:val="uk-UA"/>
        </w:rPr>
        <w:t>Вивчення стану організації життєдіяльності дітей</w:t>
      </w:r>
    </w:p>
    <w:tbl>
      <w:tblPr>
        <w:tblStyle w:val="af"/>
        <w:tblW w:w="16435" w:type="dxa"/>
        <w:tblInd w:w="-459" w:type="dxa"/>
        <w:tblLayout w:type="fixed"/>
        <w:tblLook w:val="04A0" w:firstRow="1" w:lastRow="0" w:firstColumn="1" w:lastColumn="0" w:noHBand="0" w:noVBand="1"/>
      </w:tblPr>
      <w:tblGrid>
        <w:gridCol w:w="903"/>
        <w:gridCol w:w="5117"/>
        <w:gridCol w:w="2718"/>
        <w:gridCol w:w="2719"/>
        <w:gridCol w:w="3711"/>
        <w:gridCol w:w="1267"/>
      </w:tblGrid>
      <w:tr w:rsidR="000A1F2A" w:rsidRPr="00BA18FF" w:rsidTr="006A582D">
        <w:trPr>
          <w:gridAfter w:val="1"/>
          <w:wAfter w:w="1267" w:type="dxa"/>
          <w:trHeight w:val="481"/>
        </w:trPr>
        <w:tc>
          <w:tcPr>
            <w:tcW w:w="903" w:type="dxa"/>
            <w:tcBorders>
              <w:bottom w:val="single" w:sz="4" w:space="0" w:color="auto"/>
            </w:tcBorders>
          </w:tcPr>
          <w:p w:rsidR="000A1F2A" w:rsidRPr="00BA18FF" w:rsidRDefault="000A1F2A" w:rsidP="000A1F2A">
            <w:pPr>
              <w:ind w:left="-250" w:right="-108"/>
              <w:jc w:val="center"/>
              <w:rPr>
                <w:b/>
                <w:bCs/>
                <w:sz w:val="26"/>
                <w:szCs w:val="26"/>
                <w:lang w:val="uk-UA" w:eastAsia="en-US"/>
              </w:rPr>
            </w:pPr>
            <w:r w:rsidRPr="00BA18FF">
              <w:rPr>
                <w:b/>
                <w:bCs/>
                <w:sz w:val="26"/>
                <w:szCs w:val="26"/>
                <w:lang w:val="uk-UA" w:eastAsia="en-US"/>
              </w:rPr>
              <w:t>№</w:t>
            </w:r>
          </w:p>
          <w:p w:rsidR="000A1F2A" w:rsidRPr="00BA18FF" w:rsidRDefault="000A1F2A" w:rsidP="000A1F2A">
            <w:pPr>
              <w:ind w:left="-540"/>
              <w:jc w:val="right"/>
              <w:rPr>
                <w:b/>
                <w:bCs/>
                <w:sz w:val="28"/>
                <w:szCs w:val="28"/>
                <w:lang w:val="uk-UA" w:eastAsia="en-US"/>
              </w:rPr>
            </w:pPr>
            <w:r w:rsidRPr="00BA18FF">
              <w:rPr>
                <w:b/>
                <w:bCs/>
                <w:sz w:val="26"/>
                <w:szCs w:val="26"/>
                <w:lang w:val="uk-UA" w:eastAsia="en-US"/>
              </w:rPr>
              <w:t>п/п</w:t>
            </w:r>
          </w:p>
        </w:tc>
        <w:tc>
          <w:tcPr>
            <w:tcW w:w="5117" w:type="dxa"/>
            <w:tcBorders>
              <w:bottom w:val="single" w:sz="4" w:space="0" w:color="auto"/>
            </w:tcBorders>
          </w:tcPr>
          <w:p w:rsidR="000A1F2A" w:rsidRPr="00BA18FF" w:rsidRDefault="000A1F2A" w:rsidP="000A1F2A">
            <w:pPr>
              <w:jc w:val="center"/>
              <w:rPr>
                <w:b/>
                <w:bCs/>
                <w:sz w:val="28"/>
                <w:szCs w:val="28"/>
                <w:lang w:val="uk-UA" w:eastAsia="en-US"/>
              </w:rPr>
            </w:pPr>
            <w:r w:rsidRPr="00BA18FF">
              <w:rPr>
                <w:b/>
                <w:bCs/>
                <w:sz w:val="28"/>
                <w:szCs w:val="28"/>
                <w:lang w:val="uk-UA" w:eastAsia="en-US"/>
              </w:rPr>
              <w:t>Зміст роботи</w:t>
            </w:r>
          </w:p>
        </w:tc>
        <w:tc>
          <w:tcPr>
            <w:tcW w:w="2718" w:type="dxa"/>
            <w:tcBorders>
              <w:bottom w:val="single" w:sz="4" w:space="0" w:color="auto"/>
            </w:tcBorders>
          </w:tcPr>
          <w:p w:rsidR="000A1F2A" w:rsidRPr="00BA18FF" w:rsidRDefault="000A1F2A" w:rsidP="000A1F2A">
            <w:pPr>
              <w:jc w:val="center"/>
              <w:rPr>
                <w:b/>
                <w:bCs/>
                <w:sz w:val="26"/>
                <w:szCs w:val="26"/>
                <w:lang w:val="uk-UA" w:eastAsia="en-US"/>
              </w:rPr>
            </w:pPr>
            <w:r w:rsidRPr="00BA18FF">
              <w:rPr>
                <w:b/>
                <w:bCs/>
                <w:sz w:val="26"/>
                <w:szCs w:val="26"/>
                <w:lang w:val="uk-UA" w:eastAsia="en-US"/>
              </w:rPr>
              <w:t>Термін</w:t>
            </w:r>
          </w:p>
        </w:tc>
        <w:tc>
          <w:tcPr>
            <w:tcW w:w="2719" w:type="dxa"/>
            <w:tcBorders>
              <w:bottom w:val="single" w:sz="4" w:space="0" w:color="auto"/>
            </w:tcBorders>
          </w:tcPr>
          <w:p w:rsidR="000A1F2A" w:rsidRPr="00BA18FF" w:rsidRDefault="000A1F2A" w:rsidP="000A1F2A">
            <w:pPr>
              <w:ind w:left="-108" w:right="-108"/>
              <w:jc w:val="center"/>
              <w:rPr>
                <w:b/>
                <w:bCs/>
                <w:sz w:val="26"/>
                <w:szCs w:val="26"/>
                <w:lang w:val="uk-UA" w:eastAsia="en-US"/>
              </w:rPr>
            </w:pPr>
            <w:r w:rsidRPr="00BA18FF">
              <w:rPr>
                <w:b/>
                <w:bCs/>
                <w:sz w:val="26"/>
                <w:szCs w:val="26"/>
                <w:lang w:val="uk-UA" w:eastAsia="en-US"/>
              </w:rPr>
              <w:t>Форма узагальнення</w:t>
            </w:r>
          </w:p>
          <w:p w:rsidR="000A1F2A" w:rsidRPr="00BA18FF" w:rsidRDefault="000A1F2A" w:rsidP="000A1F2A">
            <w:pPr>
              <w:ind w:left="-108" w:right="-108"/>
              <w:jc w:val="center"/>
              <w:rPr>
                <w:b/>
                <w:bCs/>
                <w:sz w:val="26"/>
                <w:szCs w:val="26"/>
                <w:lang w:val="uk-UA" w:eastAsia="en-US"/>
              </w:rPr>
            </w:pPr>
            <w:r w:rsidRPr="00BA18FF">
              <w:rPr>
                <w:b/>
                <w:bCs/>
                <w:sz w:val="26"/>
                <w:szCs w:val="26"/>
                <w:lang w:val="uk-UA" w:eastAsia="en-US"/>
              </w:rPr>
              <w:t>матеріалу</w:t>
            </w:r>
          </w:p>
        </w:tc>
        <w:tc>
          <w:tcPr>
            <w:tcW w:w="3711" w:type="dxa"/>
            <w:tcBorders>
              <w:bottom w:val="single" w:sz="4" w:space="0" w:color="auto"/>
            </w:tcBorders>
          </w:tcPr>
          <w:p w:rsidR="000A1F2A" w:rsidRPr="00BA18FF" w:rsidRDefault="000A1F2A" w:rsidP="000A1F2A">
            <w:pPr>
              <w:jc w:val="center"/>
              <w:rPr>
                <w:b/>
                <w:bCs/>
                <w:sz w:val="26"/>
                <w:szCs w:val="26"/>
                <w:lang w:val="uk-UA" w:eastAsia="en-US"/>
              </w:rPr>
            </w:pPr>
            <w:r w:rsidRPr="00BA18FF">
              <w:rPr>
                <w:b/>
                <w:bCs/>
                <w:sz w:val="26"/>
                <w:szCs w:val="26"/>
                <w:lang w:val="uk-UA" w:eastAsia="en-US"/>
              </w:rPr>
              <w:t>Відповідальний</w:t>
            </w:r>
          </w:p>
        </w:tc>
      </w:tr>
      <w:tr w:rsidR="000A1F2A" w:rsidRPr="00BA18FF" w:rsidTr="006A582D">
        <w:trPr>
          <w:gridAfter w:val="1"/>
          <w:wAfter w:w="1267" w:type="dxa"/>
          <w:trHeight w:val="676"/>
        </w:trPr>
        <w:tc>
          <w:tcPr>
            <w:tcW w:w="903" w:type="dxa"/>
            <w:tcBorders>
              <w:top w:val="single" w:sz="4" w:space="0" w:color="auto"/>
              <w:bottom w:val="single" w:sz="4" w:space="0" w:color="auto"/>
            </w:tcBorders>
          </w:tcPr>
          <w:p w:rsidR="000A1F2A" w:rsidRDefault="000A1F2A" w:rsidP="000A1F2A">
            <w:pPr>
              <w:ind w:right="157"/>
              <w:jc w:val="center"/>
              <w:rPr>
                <w:sz w:val="28"/>
                <w:szCs w:val="28"/>
                <w:lang w:val="uk-UA"/>
              </w:rPr>
            </w:pPr>
          </w:p>
          <w:p w:rsidR="000A1F2A" w:rsidRDefault="000A1F2A" w:rsidP="000A1F2A">
            <w:pPr>
              <w:ind w:right="157"/>
              <w:jc w:val="center"/>
              <w:rPr>
                <w:sz w:val="28"/>
                <w:szCs w:val="28"/>
                <w:lang w:val="uk-UA"/>
              </w:rPr>
            </w:pPr>
          </w:p>
        </w:tc>
        <w:tc>
          <w:tcPr>
            <w:tcW w:w="14265" w:type="dxa"/>
            <w:gridSpan w:val="4"/>
            <w:tcBorders>
              <w:top w:val="single" w:sz="4" w:space="0" w:color="auto"/>
              <w:bottom w:val="single" w:sz="4" w:space="0" w:color="auto"/>
            </w:tcBorders>
          </w:tcPr>
          <w:p w:rsidR="000A1F2A" w:rsidRPr="00DF7A97" w:rsidRDefault="000A1F2A" w:rsidP="000A1F2A">
            <w:pPr>
              <w:ind w:right="157"/>
              <w:jc w:val="center"/>
              <w:rPr>
                <w:sz w:val="28"/>
                <w:szCs w:val="28"/>
                <w:lang w:val="uk-UA"/>
              </w:rPr>
            </w:pPr>
            <w:r>
              <w:rPr>
                <w:sz w:val="28"/>
                <w:szCs w:val="28"/>
                <w:lang w:val="uk-UA"/>
              </w:rPr>
              <w:t>Тематичний контроль</w:t>
            </w:r>
          </w:p>
        </w:tc>
      </w:tr>
      <w:tr w:rsidR="000A1F2A" w:rsidRPr="00BA18FF" w:rsidTr="006A582D">
        <w:trPr>
          <w:gridAfter w:val="1"/>
          <w:wAfter w:w="1267" w:type="dxa"/>
          <w:trHeight w:val="1488"/>
        </w:trPr>
        <w:tc>
          <w:tcPr>
            <w:tcW w:w="903" w:type="dxa"/>
            <w:tcBorders>
              <w:top w:val="single" w:sz="4" w:space="0" w:color="auto"/>
              <w:bottom w:val="single" w:sz="4" w:space="0" w:color="auto"/>
            </w:tcBorders>
          </w:tcPr>
          <w:p w:rsidR="000A1F2A" w:rsidRDefault="000A1F2A" w:rsidP="000A1F2A">
            <w:pPr>
              <w:ind w:right="157"/>
              <w:jc w:val="center"/>
              <w:rPr>
                <w:sz w:val="28"/>
                <w:szCs w:val="28"/>
                <w:lang w:val="uk-UA"/>
              </w:rPr>
            </w:pPr>
          </w:p>
          <w:p w:rsidR="000A1F2A" w:rsidRDefault="000A1F2A" w:rsidP="000A1F2A">
            <w:pPr>
              <w:ind w:right="157"/>
              <w:jc w:val="center"/>
              <w:rPr>
                <w:sz w:val="28"/>
                <w:szCs w:val="28"/>
                <w:lang w:val="uk-UA"/>
              </w:rPr>
            </w:pPr>
            <w:r>
              <w:rPr>
                <w:sz w:val="28"/>
                <w:szCs w:val="28"/>
                <w:lang w:val="uk-UA"/>
              </w:rPr>
              <w:t>1.</w:t>
            </w:r>
          </w:p>
          <w:p w:rsidR="000A1F2A" w:rsidRDefault="000A1F2A" w:rsidP="000A1F2A">
            <w:pPr>
              <w:ind w:right="157"/>
              <w:jc w:val="center"/>
              <w:rPr>
                <w:sz w:val="28"/>
                <w:szCs w:val="28"/>
                <w:lang w:val="uk-UA"/>
              </w:rPr>
            </w:pPr>
          </w:p>
          <w:p w:rsidR="000A1F2A" w:rsidRDefault="000A1F2A" w:rsidP="000A1F2A">
            <w:pPr>
              <w:ind w:right="157"/>
              <w:jc w:val="center"/>
              <w:rPr>
                <w:sz w:val="28"/>
                <w:szCs w:val="28"/>
                <w:lang w:val="uk-UA"/>
              </w:rPr>
            </w:pPr>
          </w:p>
          <w:p w:rsidR="000A1F2A" w:rsidRDefault="000A1F2A" w:rsidP="000A1F2A">
            <w:pPr>
              <w:ind w:right="157"/>
              <w:jc w:val="center"/>
              <w:rPr>
                <w:sz w:val="28"/>
                <w:szCs w:val="28"/>
                <w:lang w:val="uk-UA"/>
              </w:rPr>
            </w:pPr>
          </w:p>
        </w:tc>
        <w:tc>
          <w:tcPr>
            <w:tcW w:w="5117" w:type="dxa"/>
            <w:tcBorders>
              <w:top w:val="single" w:sz="4" w:space="0" w:color="auto"/>
              <w:bottom w:val="single" w:sz="4" w:space="0" w:color="auto"/>
            </w:tcBorders>
          </w:tcPr>
          <w:p w:rsidR="000A1F2A" w:rsidRDefault="000A1F2A" w:rsidP="000A1F2A">
            <w:pPr>
              <w:jc w:val="both"/>
              <w:rPr>
                <w:sz w:val="28"/>
                <w:szCs w:val="28"/>
                <w:lang w:val="uk-UA"/>
              </w:rPr>
            </w:pPr>
            <w:r>
              <w:rPr>
                <w:sz w:val="28"/>
                <w:szCs w:val="28"/>
                <w:lang w:val="uk-UA"/>
              </w:rPr>
              <w:t>Організація та проведення дня театру</w:t>
            </w:r>
          </w:p>
          <w:p w:rsidR="000A1F2A" w:rsidRDefault="000A1F2A" w:rsidP="000A1F2A">
            <w:pPr>
              <w:jc w:val="both"/>
              <w:rPr>
                <w:sz w:val="28"/>
                <w:szCs w:val="28"/>
                <w:lang w:val="uk-UA"/>
              </w:rPr>
            </w:pPr>
            <w:r w:rsidRPr="00013D61">
              <w:rPr>
                <w:sz w:val="28"/>
                <w:szCs w:val="28"/>
              </w:rPr>
              <w:t>Організа</w:t>
            </w:r>
            <w:r>
              <w:rPr>
                <w:sz w:val="28"/>
                <w:szCs w:val="28"/>
                <w:lang w:val="uk-UA"/>
              </w:rPr>
              <w:t>ція та проведення патріотичного тижня в ДНЗ</w:t>
            </w:r>
          </w:p>
          <w:p w:rsidR="000A1F2A" w:rsidRPr="00DE1E66" w:rsidRDefault="000A1F2A" w:rsidP="000A1F2A">
            <w:pPr>
              <w:jc w:val="both"/>
              <w:rPr>
                <w:rFonts w:ascii="Tahoma" w:hAnsi="Tahoma" w:cs="Tahoma"/>
                <w:sz w:val="28"/>
                <w:szCs w:val="28"/>
                <w:lang w:val="uk-UA"/>
              </w:rPr>
            </w:pPr>
          </w:p>
        </w:tc>
        <w:tc>
          <w:tcPr>
            <w:tcW w:w="2718" w:type="dxa"/>
            <w:tcBorders>
              <w:top w:val="single" w:sz="4" w:space="0" w:color="auto"/>
              <w:bottom w:val="single" w:sz="4" w:space="0" w:color="auto"/>
            </w:tcBorders>
          </w:tcPr>
          <w:p w:rsidR="000A1F2A" w:rsidRDefault="000A1F2A" w:rsidP="000A1F2A">
            <w:pPr>
              <w:jc w:val="center"/>
              <w:rPr>
                <w:rFonts w:cs="Tahoma"/>
                <w:sz w:val="28"/>
                <w:szCs w:val="28"/>
                <w:lang w:val="uk-UA"/>
              </w:rPr>
            </w:pPr>
            <w:r>
              <w:rPr>
                <w:rFonts w:cs="Tahoma"/>
                <w:sz w:val="28"/>
                <w:szCs w:val="28"/>
                <w:lang w:val="uk-UA"/>
              </w:rPr>
              <w:t>Листопад</w:t>
            </w:r>
          </w:p>
          <w:p w:rsidR="000A1F2A" w:rsidRDefault="000A1F2A" w:rsidP="000A1F2A">
            <w:pPr>
              <w:rPr>
                <w:rFonts w:cs="Tahoma"/>
                <w:sz w:val="28"/>
                <w:szCs w:val="28"/>
                <w:lang w:val="uk-UA"/>
              </w:rPr>
            </w:pPr>
          </w:p>
          <w:p w:rsidR="000A1F2A" w:rsidRPr="00DE1E66" w:rsidRDefault="000A1F2A" w:rsidP="000A1F2A">
            <w:pPr>
              <w:rPr>
                <w:rFonts w:cs="Tahoma"/>
                <w:sz w:val="28"/>
                <w:szCs w:val="28"/>
                <w:lang w:val="uk-UA"/>
              </w:rPr>
            </w:pPr>
            <w:r>
              <w:rPr>
                <w:rFonts w:cs="Tahoma"/>
                <w:sz w:val="28"/>
                <w:szCs w:val="28"/>
                <w:lang w:val="uk-UA"/>
              </w:rPr>
              <w:t xml:space="preserve">      Лютий</w:t>
            </w:r>
          </w:p>
        </w:tc>
        <w:tc>
          <w:tcPr>
            <w:tcW w:w="2719" w:type="dxa"/>
            <w:tcBorders>
              <w:top w:val="single" w:sz="4" w:space="0" w:color="auto"/>
              <w:bottom w:val="single" w:sz="4" w:space="0" w:color="auto"/>
            </w:tcBorders>
          </w:tcPr>
          <w:p w:rsidR="000A1F2A" w:rsidRDefault="000A1F2A" w:rsidP="000A1F2A">
            <w:pPr>
              <w:ind w:right="157"/>
              <w:jc w:val="center"/>
              <w:rPr>
                <w:sz w:val="28"/>
                <w:szCs w:val="28"/>
                <w:lang w:val="uk-UA"/>
              </w:rPr>
            </w:pPr>
            <w:r>
              <w:rPr>
                <w:sz w:val="28"/>
                <w:szCs w:val="28"/>
                <w:lang w:val="uk-UA"/>
              </w:rPr>
              <w:t xml:space="preserve">  </w:t>
            </w:r>
          </w:p>
          <w:p w:rsidR="000A1F2A" w:rsidRPr="00BA18FF" w:rsidRDefault="000A1F2A" w:rsidP="000A1F2A">
            <w:pPr>
              <w:ind w:right="157"/>
              <w:jc w:val="center"/>
              <w:rPr>
                <w:sz w:val="28"/>
                <w:szCs w:val="28"/>
                <w:lang w:val="uk-UA"/>
              </w:rPr>
            </w:pPr>
            <w:r>
              <w:rPr>
                <w:sz w:val="28"/>
                <w:szCs w:val="28"/>
                <w:lang w:val="uk-UA"/>
              </w:rPr>
              <w:t>Виробнича нарада</w:t>
            </w:r>
          </w:p>
        </w:tc>
        <w:tc>
          <w:tcPr>
            <w:tcW w:w="3711" w:type="dxa"/>
            <w:tcBorders>
              <w:top w:val="single" w:sz="4" w:space="0" w:color="auto"/>
              <w:bottom w:val="single" w:sz="4" w:space="0" w:color="auto"/>
            </w:tcBorders>
          </w:tcPr>
          <w:p w:rsidR="000A1F2A" w:rsidRPr="00BA18FF" w:rsidRDefault="000A1F2A" w:rsidP="000A1F2A">
            <w:pPr>
              <w:ind w:right="157"/>
              <w:jc w:val="center"/>
              <w:rPr>
                <w:sz w:val="28"/>
                <w:szCs w:val="28"/>
                <w:lang w:val="uk-UA"/>
              </w:rPr>
            </w:pPr>
            <w:r>
              <w:rPr>
                <w:sz w:val="28"/>
                <w:szCs w:val="28"/>
                <w:lang w:val="uk-UA"/>
              </w:rPr>
              <w:t>Директор НВК</w:t>
            </w:r>
          </w:p>
        </w:tc>
      </w:tr>
      <w:tr w:rsidR="000A1F2A" w:rsidRPr="00BA18FF" w:rsidTr="006A582D">
        <w:trPr>
          <w:trHeight w:val="421"/>
        </w:trPr>
        <w:tc>
          <w:tcPr>
            <w:tcW w:w="903" w:type="dxa"/>
            <w:tcBorders>
              <w:top w:val="single" w:sz="4" w:space="0" w:color="auto"/>
              <w:bottom w:val="single" w:sz="4" w:space="0" w:color="auto"/>
            </w:tcBorders>
          </w:tcPr>
          <w:p w:rsidR="000A1F2A" w:rsidRDefault="000A1F2A" w:rsidP="000A1F2A">
            <w:pPr>
              <w:ind w:right="157"/>
              <w:jc w:val="center"/>
              <w:rPr>
                <w:sz w:val="28"/>
                <w:szCs w:val="28"/>
                <w:lang w:val="uk-UA"/>
              </w:rPr>
            </w:pPr>
          </w:p>
        </w:tc>
        <w:tc>
          <w:tcPr>
            <w:tcW w:w="14265" w:type="dxa"/>
            <w:gridSpan w:val="4"/>
            <w:tcBorders>
              <w:top w:val="single" w:sz="4" w:space="0" w:color="auto"/>
              <w:bottom w:val="single" w:sz="4" w:space="0" w:color="auto"/>
            </w:tcBorders>
          </w:tcPr>
          <w:p w:rsidR="000A1F2A" w:rsidRPr="0077190B" w:rsidRDefault="000A1F2A" w:rsidP="000A1F2A">
            <w:pPr>
              <w:jc w:val="center"/>
              <w:rPr>
                <w:sz w:val="28"/>
                <w:szCs w:val="28"/>
                <w:lang w:val="uk-UA"/>
              </w:rPr>
            </w:pPr>
            <w:r w:rsidRPr="0077190B">
              <w:rPr>
                <w:sz w:val="28"/>
                <w:szCs w:val="28"/>
                <w:lang w:val="uk-UA"/>
              </w:rPr>
              <w:t>Оперативний контроль</w:t>
            </w:r>
          </w:p>
        </w:tc>
        <w:tc>
          <w:tcPr>
            <w:tcW w:w="1267" w:type="dxa"/>
            <w:vMerge w:val="restart"/>
            <w:tcBorders>
              <w:top w:val="nil"/>
              <w:right w:val="nil"/>
            </w:tcBorders>
          </w:tcPr>
          <w:p w:rsidR="000A1F2A" w:rsidRPr="007B5CEE" w:rsidRDefault="000A1F2A" w:rsidP="000A1F2A">
            <w:pPr>
              <w:rPr>
                <w:rFonts w:ascii="Tahoma" w:hAnsi="Tahoma" w:cs="Tahoma"/>
                <w:color w:val="595858"/>
                <w:sz w:val="18"/>
                <w:szCs w:val="18"/>
                <w:lang w:val="uk-UA"/>
              </w:rPr>
            </w:pPr>
          </w:p>
          <w:p w:rsidR="000A1F2A" w:rsidRDefault="000A1F2A" w:rsidP="000A1F2A">
            <w:pPr>
              <w:jc w:val="center"/>
              <w:rPr>
                <w:rFonts w:ascii="Tahoma" w:hAnsi="Tahoma" w:cs="Tahoma"/>
                <w:color w:val="595858"/>
                <w:sz w:val="18"/>
                <w:szCs w:val="18"/>
              </w:rPr>
            </w:pPr>
            <w:r>
              <w:rPr>
                <w:color w:val="595858"/>
              </w:rPr>
              <w:t> </w:t>
            </w:r>
          </w:p>
        </w:tc>
      </w:tr>
      <w:tr w:rsidR="000A1F2A" w:rsidRPr="00BA18FF" w:rsidTr="006A582D">
        <w:trPr>
          <w:trHeight w:val="361"/>
        </w:trPr>
        <w:tc>
          <w:tcPr>
            <w:tcW w:w="903" w:type="dxa"/>
            <w:vMerge w:val="restart"/>
            <w:tcBorders>
              <w:top w:val="single" w:sz="4" w:space="0" w:color="auto"/>
            </w:tcBorders>
          </w:tcPr>
          <w:p w:rsidR="000A1F2A" w:rsidRDefault="000A1F2A" w:rsidP="000A1F2A">
            <w:pPr>
              <w:ind w:right="157"/>
              <w:jc w:val="center"/>
              <w:rPr>
                <w:sz w:val="28"/>
                <w:szCs w:val="28"/>
                <w:lang w:val="uk-UA"/>
              </w:rPr>
            </w:pPr>
            <w:r>
              <w:rPr>
                <w:sz w:val="28"/>
                <w:szCs w:val="28"/>
                <w:lang w:val="uk-UA"/>
              </w:rPr>
              <w:t>2.</w:t>
            </w:r>
          </w:p>
          <w:p w:rsidR="000A1F2A" w:rsidRDefault="000A1F2A" w:rsidP="000A1F2A">
            <w:pPr>
              <w:ind w:right="157"/>
              <w:jc w:val="center"/>
              <w:rPr>
                <w:sz w:val="28"/>
                <w:szCs w:val="28"/>
                <w:lang w:val="uk-UA"/>
              </w:rPr>
            </w:pPr>
          </w:p>
          <w:p w:rsidR="000A1F2A" w:rsidRDefault="000A1F2A" w:rsidP="000A1F2A">
            <w:pPr>
              <w:ind w:right="157"/>
              <w:jc w:val="center"/>
              <w:rPr>
                <w:sz w:val="28"/>
                <w:szCs w:val="28"/>
                <w:lang w:val="uk-UA"/>
              </w:rPr>
            </w:pPr>
          </w:p>
          <w:p w:rsidR="000A1F2A" w:rsidRDefault="000A1F2A" w:rsidP="000A1F2A">
            <w:pPr>
              <w:ind w:right="157"/>
              <w:jc w:val="center"/>
              <w:rPr>
                <w:sz w:val="28"/>
                <w:szCs w:val="28"/>
                <w:lang w:val="uk-UA"/>
              </w:rPr>
            </w:pPr>
          </w:p>
          <w:p w:rsidR="000A1F2A" w:rsidRDefault="000A1F2A" w:rsidP="000A1F2A">
            <w:pPr>
              <w:ind w:right="157"/>
              <w:jc w:val="center"/>
              <w:rPr>
                <w:sz w:val="28"/>
                <w:szCs w:val="28"/>
                <w:lang w:val="uk-UA"/>
              </w:rPr>
            </w:pPr>
          </w:p>
        </w:tc>
        <w:tc>
          <w:tcPr>
            <w:tcW w:w="5117" w:type="dxa"/>
            <w:tcBorders>
              <w:top w:val="single" w:sz="4" w:space="0" w:color="auto"/>
              <w:bottom w:val="single" w:sz="4" w:space="0" w:color="auto"/>
            </w:tcBorders>
          </w:tcPr>
          <w:p w:rsidR="000A1F2A" w:rsidRPr="006879DE" w:rsidRDefault="000A1F2A" w:rsidP="000A1F2A">
            <w:pPr>
              <w:tabs>
                <w:tab w:val="left" w:pos="284"/>
              </w:tabs>
              <w:ind w:right="-1"/>
              <w:jc w:val="both"/>
              <w:rPr>
                <w:sz w:val="28"/>
                <w:szCs w:val="26"/>
                <w:lang w:val="uk-UA"/>
              </w:rPr>
            </w:pPr>
            <w:r>
              <w:rPr>
                <w:sz w:val="28"/>
                <w:szCs w:val="26"/>
                <w:lang w:val="uk-UA"/>
              </w:rPr>
              <w:t>Дотримання розпорядку дня дошкільника.</w:t>
            </w:r>
          </w:p>
        </w:tc>
        <w:tc>
          <w:tcPr>
            <w:tcW w:w="2718" w:type="dxa"/>
            <w:tcBorders>
              <w:top w:val="single" w:sz="4" w:space="0" w:color="auto"/>
              <w:bottom w:val="single" w:sz="4" w:space="0" w:color="auto"/>
            </w:tcBorders>
          </w:tcPr>
          <w:p w:rsidR="000A1F2A" w:rsidRPr="006879DE" w:rsidRDefault="000A1F2A" w:rsidP="000A1F2A">
            <w:pPr>
              <w:rPr>
                <w:sz w:val="28"/>
                <w:szCs w:val="28"/>
                <w:lang w:val="uk-UA" w:eastAsia="en-US"/>
              </w:rPr>
            </w:pPr>
            <w:r>
              <w:rPr>
                <w:sz w:val="28"/>
                <w:szCs w:val="28"/>
                <w:lang w:val="uk-UA" w:eastAsia="en-US"/>
              </w:rPr>
              <w:t>Щомісяця</w:t>
            </w:r>
          </w:p>
        </w:tc>
        <w:tc>
          <w:tcPr>
            <w:tcW w:w="2719" w:type="dxa"/>
            <w:tcBorders>
              <w:top w:val="single" w:sz="4" w:space="0" w:color="auto"/>
              <w:bottom w:val="single" w:sz="4" w:space="0" w:color="auto"/>
            </w:tcBorders>
          </w:tcPr>
          <w:p w:rsidR="000A1F2A" w:rsidRPr="006879DE" w:rsidRDefault="000A1F2A" w:rsidP="000A1F2A">
            <w:pPr>
              <w:ind w:left="140"/>
              <w:rPr>
                <w:sz w:val="28"/>
                <w:szCs w:val="28"/>
                <w:lang w:val="uk-UA" w:eastAsia="en-US"/>
              </w:rPr>
            </w:pPr>
            <w:r>
              <w:rPr>
                <w:sz w:val="28"/>
                <w:szCs w:val="28"/>
                <w:lang w:val="uk-UA" w:eastAsia="en-US"/>
              </w:rPr>
              <w:t xml:space="preserve">    До відома</w:t>
            </w:r>
          </w:p>
        </w:tc>
        <w:tc>
          <w:tcPr>
            <w:tcW w:w="3711" w:type="dxa"/>
            <w:tcBorders>
              <w:top w:val="single" w:sz="4" w:space="0" w:color="auto"/>
              <w:bottom w:val="single" w:sz="4" w:space="0" w:color="auto"/>
            </w:tcBorders>
          </w:tcPr>
          <w:p w:rsidR="000A1F2A" w:rsidRPr="006879DE" w:rsidRDefault="000A1F2A" w:rsidP="000A1F2A">
            <w:pPr>
              <w:ind w:right="-111"/>
              <w:rPr>
                <w:sz w:val="28"/>
                <w:szCs w:val="28"/>
                <w:lang w:val="uk-UA" w:eastAsia="en-US"/>
              </w:rPr>
            </w:pPr>
            <w:r>
              <w:rPr>
                <w:sz w:val="28"/>
                <w:szCs w:val="28"/>
                <w:lang w:val="uk-UA" w:eastAsia="en-US"/>
              </w:rPr>
              <w:t>Директор НВК</w:t>
            </w:r>
          </w:p>
        </w:tc>
        <w:tc>
          <w:tcPr>
            <w:tcW w:w="1267" w:type="dxa"/>
            <w:vMerge/>
            <w:tcBorders>
              <w:right w:val="nil"/>
            </w:tcBorders>
          </w:tcPr>
          <w:p w:rsidR="000A1F2A" w:rsidRPr="007B5CEE" w:rsidRDefault="000A1F2A" w:rsidP="000A1F2A">
            <w:pPr>
              <w:rPr>
                <w:rFonts w:ascii="Tahoma" w:hAnsi="Tahoma" w:cs="Tahoma"/>
                <w:color w:val="595858"/>
                <w:sz w:val="18"/>
                <w:szCs w:val="18"/>
                <w:lang w:val="uk-UA"/>
              </w:rPr>
            </w:pPr>
          </w:p>
        </w:tc>
      </w:tr>
      <w:tr w:rsidR="000A1F2A" w:rsidRPr="00BA18FF" w:rsidTr="006A582D">
        <w:trPr>
          <w:trHeight w:val="240"/>
        </w:trPr>
        <w:tc>
          <w:tcPr>
            <w:tcW w:w="903" w:type="dxa"/>
            <w:vMerge/>
          </w:tcPr>
          <w:p w:rsidR="000A1F2A" w:rsidRDefault="000A1F2A" w:rsidP="000A1F2A">
            <w:pPr>
              <w:ind w:right="157"/>
              <w:jc w:val="center"/>
              <w:rPr>
                <w:sz w:val="28"/>
                <w:szCs w:val="28"/>
                <w:lang w:val="uk-UA"/>
              </w:rPr>
            </w:pPr>
          </w:p>
        </w:tc>
        <w:tc>
          <w:tcPr>
            <w:tcW w:w="5117" w:type="dxa"/>
            <w:tcBorders>
              <w:top w:val="single" w:sz="4" w:space="0" w:color="auto"/>
              <w:bottom w:val="single" w:sz="4" w:space="0" w:color="auto"/>
            </w:tcBorders>
          </w:tcPr>
          <w:p w:rsidR="000A1F2A" w:rsidRPr="006879DE" w:rsidRDefault="000A1F2A" w:rsidP="000A1F2A">
            <w:pPr>
              <w:tabs>
                <w:tab w:val="left" w:pos="284"/>
              </w:tabs>
              <w:ind w:right="-1"/>
              <w:jc w:val="both"/>
              <w:rPr>
                <w:sz w:val="28"/>
                <w:szCs w:val="26"/>
                <w:lang w:val="uk-UA"/>
              </w:rPr>
            </w:pPr>
            <w:r>
              <w:rPr>
                <w:sz w:val="28"/>
                <w:szCs w:val="26"/>
                <w:lang w:val="uk-UA"/>
              </w:rPr>
              <w:t>Організація та проведення прогулянок.</w:t>
            </w:r>
          </w:p>
        </w:tc>
        <w:tc>
          <w:tcPr>
            <w:tcW w:w="2718" w:type="dxa"/>
            <w:tcBorders>
              <w:top w:val="single" w:sz="4" w:space="0" w:color="auto"/>
              <w:bottom w:val="single" w:sz="4" w:space="0" w:color="auto"/>
            </w:tcBorders>
          </w:tcPr>
          <w:p w:rsidR="000A1F2A" w:rsidRPr="006879DE" w:rsidRDefault="000A1F2A" w:rsidP="000A1F2A">
            <w:pPr>
              <w:rPr>
                <w:sz w:val="28"/>
                <w:szCs w:val="28"/>
                <w:lang w:val="uk-UA" w:eastAsia="en-US"/>
              </w:rPr>
            </w:pPr>
            <w:r>
              <w:rPr>
                <w:sz w:val="28"/>
                <w:szCs w:val="28"/>
                <w:lang w:val="uk-UA" w:eastAsia="en-US"/>
              </w:rPr>
              <w:t>Щомісяця</w:t>
            </w:r>
          </w:p>
        </w:tc>
        <w:tc>
          <w:tcPr>
            <w:tcW w:w="2719" w:type="dxa"/>
            <w:tcBorders>
              <w:top w:val="single" w:sz="4" w:space="0" w:color="auto"/>
              <w:bottom w:val="single" w:sz="4" w:space="0" w:color="auto"/>
            </w:tcBorders>
          </w:tcPr>
          <w:p w:rsidR="000A1F2A" w:rsidRPr="006879DE" w:rsidRDefault="000A1F2A" w:rsidP="000A1F2A">
            <w:pPr>
              <w:ind w:left="140"/>
              <w:jc w:val="center"/>
              <w:rPr>
                <w:sz w:val="28"/>
                <w:szCs w:val="28"/>
                <w:lang w:val="uk-UA" w:eastAsia="en-US"/>
              </w:rPr>
            </w:pPr>
            <w:r>
              <w:rPr>
                <w:sz w:val="28"/>
                <w:szCs w:val="28"/>
                <w:lang w:val="uk-UA" w:eastAsia="en-US"/>
              </w:rPr>
              <w:t>Виробнича нарада</w:t>
            </w:r>
          </w:p>
        </w:tc>
        <w:tc>
          <w:tcPr>
            <w:tcW w:w="3711" w:type="dxa"/>
            <w:tcBorders>
              <w:top w:val="single" w:sz="4" w:space="0" w:color="auto"/>
              <w:bottom w:val="single" w:sz="4" w:space="0" w:color="auto"/>
            </w:tcBorders>
          </w:tcPr>
          <w:p w:rsidR="000A1F2A" w:rsidRPr="00B74421" w:rsidRDefault="000A1F2A" w:rsidP="000A1F2A">
            <w:pPr>
              <w:ind w:right="-111"/>
              <w:rPr>
                <w:sz w:val="28"/>
                <w:szCs w:val="28"/>
                <w:lang w:eastAsia="en-US"/>
              </w:rPr>
            </w:pPr>
            <w:r>
              <w:rPr>
                <w:sz w:val="28"/>
                <w:szCs w:val="28"/>
                <w:lang w:val="uk-UA" w:eastAsia="en-US"/>
              </w:rPr>
              <w:t>Директор НВК</w:t>
            </w:r>
          </w:p>
        </w:tc>
        <w:tc>
          <w:tcPr>
            <w:tcW w:w="1267" w:type="dxa"/>
            <w:vMerge/>
            <w:tcBorders>
              <w:right w:val="nil"/>
            </w:tcBorders>
          </w:tcPr>
          <w:p w:rsidR="000A1F2A" w:rsidRPr="007B5CEE" w:rsidRDefault="000A1F2A" w:rsidP="000A1F2A">
            <w:pPr>
              <w:rPr>
                <w:rFonts w:ascii="Tahoma" w:hAnsi="Tahoma" w:cs="Tahoma"/>
                <w:color w:val="595858"/>
                <w:sz w:val="18"/>
                <w:szCs w:val="18"/>
                <w:lang w:val="uk-UA"/>
              </w:rPr>
            </w:pPr>
          </w:p>
        </w:tc>
      </w:tr>
      <w:tr w:rsidR="000A1F2A" w:rsidRPr="00BA18FF" w:rsidTr="006A582D">
        <w:trPr>
          <w:trHeight w:val="256"/>
        </w:trPr>
        <w:tc>
          <w:tcPr>
            <w:tcW w:w="903" w:type="dxa"/>
            <w:vMerge/>
          </w:tcPr>
          <w:p w:rsidR="000A1F2A" w:rsidRDefault="000A1F2A" w:rsidP="000A1F2A">
            <w:pPr>
              <w:ind w:right="157"/>
              <w:jc w:val="center"/>
              <w:rPr>
                <w:sz w:val="28"/>
                <w:szCs w:val="28"/>
                <w:lang w:val="uk-UA"/>
              </w:rPr>
            </w:pPr>
          </w:p>
        </w:tc>
        <w:tc>
          <w:tcPr>
            <w:tcW w:w="5117" w:type="dxa"/>
            <w:tcBorders>
              <w:top w:val="single" w:sz="4" w:space="0" w:color="auto"/>
              <w:bottom w:val="single" w:sz="4" w:space="0" w:color="auto"/>
            </w:tcBorders>
          </w:tcPr>
          <w:p w:rsidR="000A1F2A" w:rsidRPr="00635A90" w:rsidRDefault="000A1F2A" w:rsidP="000A1F2A">
            <w:pPr>
              <w:jc w:val="both"/>
              <w:rPr>
                <w:sz w:val="28"/>
                <w:szCs w:val="28"/>
                <w:lang w:val="uk-UA" w:eastAsia="en-US"/>
              </w:rPr>
            </w:pPr>
            <w:r>
              <w:rPr>
                <w:sz w:val="28"/>
                <w:szCs w:val="28"/>
                <w:lang w:val="uk-UA" w:eastAsia="en-US"/>
              </w:rPr>
              <w:t>Організація та проведення занять, свят.</w:t>
            </w:r>
          </w:p>
        </w:tc>
        <w:tc>
          <w:tcPr>
            <w:tcW w:w="2718" w:type="dxa"/>
            <w:tcBorders>
              <w:top w:val="single" w:sz="4" w:space="0" w:color="auto"/>
              <w:bottom w:val="single" w:sz="4" w:space="0" w:color="auto"/>
            </w:tcBorders>
          </w:tcPr>
          <w:p w:rsidR="000A1F2A" w:rsidRPr="00FF6CA9" w:rsidRDefault="000A1F2A" w:rsidP="000A1F2A">
            <w:pPr>
              <w:rPr>
                <w:sz w:val="28"/>
                <w:szCs w:val="28"/>
                <w:lang w:val="uk-UA" w:eastAsia="en-US"/>
              </w:rPr>
            </w:pPr>
            <w:r>
              <w:rPr>
                <w:sz w:val="28"/>
                <w:szCs w:val="28"/>
                <w:lang w:val="uk-UA" w:eastAsia="en-US"/>
              </w:rPr>
              <w:t>Щомісяця</w:t>
            </w:r>
          </w:p>
        </w:tc>
        <w:tc>
          <w:tcPr>
            <w:tcW w:w="2719" w:type="dxa"/>
            <w:tcBorders>
              <w:top w:val="single" w:sz="4" w:space="0" w:color="auto"/>
              <w:bottom w:val="single" w:sz="4" w:space="0" w:color="auto"/>
            </w:tcBorders>
          </w:tcPr>
          <w:p w:rsidR="000A1F2A" w:rsidRPr="006879DE" w:rsidRDefault="000A1F2A" w:rsidP="000A1F2A">
            <w:pPr>
              <w:jc w:val="center"/>
              <w:rPr>
                <w:sz w:val="28"/>
                <w:szCs w:val="28"/>
                <w:lang w:val="uk-UA" w:eastAsia="en-US"/>
              </w:rPr>
            </w:pPr>
            <w:r>
              <w:rPr>
                <w:sz w:val="28"/>
                <w:szCs w:val="28"/>
                <w:lang w:val="uk-UA" w:eastAsia="en-US"/>
              </w:rPr>
              <w:t>До відома</w:t>
            </w:r>
          </w:p>
        </w:tc>
        <w:tc>
          <w:tcPr>
            <w:tcW w:w="3711" w:type="dxa"/>
            <w:tcBorders>
              <w:top w:val="single" w:sz="4" w:space="0" w:color="auto"/>
              <w:bottom w:val="single" w:sz="4" w:space="0" w:color="auto"/>
            </w:tcBorders>
          </w:tcPr>
          <w:p w:rsidR="000A1F2A" w:rsidRPr="00B74421" w:rsidRDefault="000A1F2A" w:rsidP="000A1F2A">
            <w:pPr>
              <w:ind w:left="41"/>
              <w:rPr>
                <w:sz w:val="28"/>
                <w:szCs w:val="28"/>
                <w:lang w:eastAsia="en-US"/>
              </w:rPr>
            </w:pPr>
            <w:r>
              <w:rPr>
                <w:sz w:val="28"/>
                <w:szCs w:val="28"/>
                <w:lang w:val="uk-UA" w:eastAsia="en-US"/>
              </w:rPr>
              <w:t>Директор НВК</w:t>
            </w:r>
          </w:p>
        </w:tc>
        <w:tc>
          <w:tcPr>
            <w:tcW w:w="1267" w:type="dxa"/>
            <w:vMerge/>
            <w:tcBorders>
              <w:right w:val="nil"/>
            </w:tcBorders>
          </w:tcPr>
          <w:p w:rsidR="000A1F2A" w:rsidRPr="007B5CEE" w:rsidRDefault="000A1F2A" w:rsidP="000A1F2A">
            <w:pPr>
              <w:rPr>
                <w:rFonts w:ascii="Tahoma" w:hAnsi="Tahoma" w:cs="Tahoma"/>
                <w:color w:val="595858"/>
                <w:sz w:val="18"/>
                <w:szCs w:val="18"/>
                <w:lang w:val="uk-UA"/>
              </w:rPr>
            </w:pPr>
          </w:p>
        </w:tc>
      </w:tr>
      <w:tr w:rsidR="000A1F2A" w:rsidRPr="00BA18FF" w:rsidTr="006A582D">
        <w:trPr>
          <w:trHeight w:val="496"/>
        </w:trPr>
        <w:tc>
          <w:tcPr>
            <w:tcW w:w="903" w:type="dxa"/>
            <w:vMerge/>
          </w:tcPr>
          <w:p w:rsidR="000A1F2A" w:rsidRDefault="000A1F2A" w:rsidP="000A1F2A">
            <w:pPr>
              <w:ind w:right="157"/>
              <w:jc w:val="center"/>
              <w:rPr>
                <w:sz w:val="28"/>
                <w:szCs w:val="28"/>
                <w:lang w:val="uk-UA"/>
              </w:rPr>
            </w:pPr>
          </w:p>
        </w:tc>
        <w:tc>
          <w:tcPr>
            <w:tcW w:w="5117" w:type="dxa"/>
            <w:tcBorders>
              <w:top w:val="single" w:sz="4" w:space="0" w:color="auto"/>
              <w:bottom w:val="single" w:sz="4" w:space="0" w:color="auto"/>
            </w:tcBorders>
          </w:tcPr>
          <w:p w:rsidR="000A1F2A" w:rsidRDefault="000A1F2A" w:rsidP="000A1F2A">
            <w:pPr>
              <w:jc w:val="both"/>
              <w:rPr>
                <w:sz w:val="28"/>
                <w:szCs w:val="28"/>
                <w:lang w:val="uk-UA" w:eastAsia="en-US"/>
              </w:rPr>
            </w:pPr>
            <w:r>
              <w:rPr>
                <w:sz w:val="28"/>
                <w:szCs w:val="28"/>
                <w:lang w:val="uk-UA" w:eastAsia="en-US"/>
              </w:rPr>
              <w:t>Організація та проведення  гурткової роботи.</w:t>
            </w:r>
          </w:p>
        </w:tc>
        <w:tc>
          <w:tcPr>
            <w:tcW w:w="2718" w:type="dxa"/>
            <w:tcBorders>
              <w:top w:val="single" w:sz="4" w:space="0" w:color="auto"/>
              <w:bottom w:val="single" w:sz="4" w:space="0" w:color="auto"/>
            </w:tcBorders>
          </w:tcPr>
          <w:p w:rsidR="000A1F2A" w:rsidRDefault="000A1F2A" w:rsidP="000A1F2A">
            <w:pPr>
              <w:rPr>
                <w:sz w:val="28"/>
                <w:szCs w:val="28"/>
                <w:lang w:val="uk-UA" w:eastAsia="en-US"/>
              </w:rPr>
            </w:pPr>
            <w:r>
              <w:rPr>
                <w:sz w:val="28"/>
                <w:szCs w:val="28"/>
                <w:lang w:val="uk-UA" w:eastAsia="en-US"/>
              </w:rPr>
              <w:t>Травень</w:t>
            </w:r>
          </w:p>
        </w:tc>
        <w:tc>
          <w:tcPr>
            <w:tcW w:w="2719" w:type="dxa"/>
            <w:tcBorders>
              <w:top w:val="single" w:sz="4" w:space="0" w:color="auto"/>
              <w:bottom w:val="single" w:sz="4" w:space="0" w:color="auto"/>
            </w:tcBorders>
          </w:tcPr>
          <w:p w:rsidR="000A1F2A" w:rsidRDefault="000A1F2A" w:rsidP="000A1F2A">
            <w:pPr>
              <w:jc w:val="center"/>
              <w:rPr>
                <w:sz w:val="28"/>
                <w:szCs w:val="28"/>
                <w:lang w:val="uk-UA" w:eastAsia="en-US"/>
              </w:rPr>
            </w:pPr>
            <w:r>
              <w:rPr>
                <w:sz w:val="28"/>
                <w:szCs w:val="28"/>
                <w:lang w:val="uk-UA" w:eastAsia="en-US"/>
              </w:rPr>
              <w:t>До відома</w:t>
            </w:r>
          </w:p>
        </w:tc>
        <w:tc>
          <w:tcPr>
            <w:tcW w:w="3711" w:type="dxa"/>
            <w:tcBorders>
              <w:top w:val="single" w:sz="4" w:space="0" w:color="auto"/>
              <w:bottom w:val="single" w:sz="4" w:space="0" w:color="auto"/>
            </w:tcBorders>
          </w:tcPr>
          <w:p w:rsidR="000A1F2A" w:rsidRDefault="000A1F2A" w:rsidP="000A1F2A">
            <w:pPr>
              <w:ind w:left="41"/>
              <w:rPr>
                <w:sz w:val="28"/>
                <w:szCs w:val="28"/>
                <w:lang w:val="uk-UA" w:eastAsia="en-US"/>
              </w:rPr>
            </w:pPr>
            <w:r>
              <w:rPr>
                <w:sz w:val="28"/>
                <w:szCs w:val="28"/>
                <w:lang w:val="uk-UA" w:eastAsia="en-US"/>
              </w:rPr>
              <w:t>Директор НВК</w:t>
            </w:r>
          </w:p>
        </w:tc>
        <w:tc>
          <w:tcPr>
            <w:tcW w:w="1267" w:type="dxa"/>
            <w:vMerge/>
            <w:tcBorders>
              <w:right w:val="nil"/>
            </w:tcBorders>
          </w:tcPr>
          <w:p w:rsidR="000A1F2A" w:rsidRPr="007B5CEE" w:rsidRDefault="000A1F2A" w:rsidP="000A1F2A">
            <w:pPr>
              <w:rPr>
                <w:rFonts w:ascii="Tahoma" w:hAnsi="Tahoma" w:cs="Tahoma"/>
                <w:color w:val="595858"/>
                <w:sz w:val="18"/>
                <w:szCs w:val="18"/>
                <w:lang w:val="uk-UA"/>
              </w:rPr>
            </w:pPr>
          </w:p>
        </w:tc>
      </w:tr>
      <w:tr w:rsidR="000A1F2A" w:rsidRPr="00BA18FF" w:rsidTr="006A582D">
        <w:trPr>
          <w:trHeight w:val="256"/>
        </w:trPr>
        <w:tc>
          <w:tcPr>
            <w:tcW w:w="903" w:type="dxa"/>
            <w:vMerge/>
          </w:tcPr>
          <w:p w:rsidR="000A1F2A" w:rsidRDefault="000A1F2A" w:rsidP="000A1F2A">
            <w:pPr>
              <w:ind w:right="157"/>
              <w:jc w:val="center"/>
              <w:rPr>
                <w:sz w:val="28"/>
                <w:szCs w:val="28"/>
                <w:lang w:val="uk-UA"/>
              </w:rPr>
            </w:pPr>
          </w:p>
        </w:tc>
        <w:tc>
          <w:tcPr>
            <w:tcW w:w="5117" w:type="dxa"/>
            <w:tcBorders>
              <w:top w:val="single" w:sz="4" w:space="0" w:color="auto"/>
              <w:bottom w:val="single" w:sz="4" w:space="0" w:color="auto"/>
            </w:tcBorders>
          </w:tcPr>
          <w:p w:rsidR="000A1F2A" w:rsidRDefault="000A1F2A" w:rsidP="000A1F2A">
            <w:pPr>
              <w:jc w:val="both"/>
              <w:rPr>
                <w:sz w:val="28"/>
                <w:szCs w:val="28"/>
                <w:lang w:val="uk-UA" w:eastAsia="en-US"/>
              </w:rPr>
            </w:pPr>
            <w:r>
              <w:rPr>
                <w:sz w:val="28"/>
                <w:szCs w:val="28"/>
                <w:lang w:val="uk-UA" w:eastAsia="en-US"/>
              </w:rPr>
              <w:t>Організація харчування дітей.</w:t>
            </w:r>
          </w:p>
        </w:tc>
        <w:tc>
          <w:tcPr>
            <w:tcW w:w="2718" w:type="dxa"/>
            <w:tcBorders>
              <w:top w:val="single" w:sz="4" w:space="0" w:color="auto"/>
              <w:bottom w:val="single" w:sz="4" w:space="0" w:color="auto"/>
            </w:tcBorders>
          </w:tcPr>
          <w:p w:rsidR="000A1F2A" w:rsidRDefault="000A1F2A" w:rsidP="000A1F2A">
            <w:pPr>
              <w:rPr>
                <w:sz w:val="28"/>
                <w:szCs w:val="28"/>
                <w:lang w:val="uk-UA" w:eastAsia="en-US"/>
              </w:rPr>
            </w:pPr>
            <w:r>
              <w:rPr>
                <w:sz w:val="28"/>
                <w:szCs w:val="28"/>
                <w:lang w:val="uk-UA" w:eastAsia="en-US"/>
              </w:rPr>
              <w:t>Щомісяця</w:t>
            </w:r>
          </w:p>
        </w:tc>
        <w:tc>
          <w:tcPr>
            <w:tcW w:w="2719" w:type="dxa"/>
            <w:tcBorders>
              <w:top w:val="single" w:sz="4" w:space="0" w:color="auto"/>
              <w:bottom w:val="single" w:sz="4" w:space="0" w:color="auto"/>
            </w:tcBorders>
          </w:tcPr>
          <w:p w:rsidR="000A1F2A" w:rsidRDefault="000A1F2A" w:rsidP="000A1F2A">
            <w:pPr>
              <w:jc w:val="center"/>
              <w:rPr>
                <w:sz w:val="28"/>
                <w:szCs w:val="28"/>
                <w:lang w:val="uk-UA" w:eastAsia="en-US"/>
              </w:rPr>
            </w:pPr>
            <w:r>
              <w:rPr>
                <w:sz w:val="28"/>
                <w:szCs w:val="28"/>
                <w:lang w:val="uk-UA" w:eastAsia="en-US"/>
              </w:rPr>
              <w:t>Рада навчально-виховного комплексу</w:t>
            </w:r>
          </w:p>
        </w:tc>
        <w:tc>
          <w:tcPr>
            <w:tcW w:w="3711" w:type="dxa"/>
            <w:tcBorders>
              <w:top w:val="single" w:sz="4" w:space="0" w:color="auto"/>
              <w:bottom w:val="single" w:sz="4" w:space="0" w:color="auto"/>
            </w:tcBorders>
          </w:tcPr>
          <w:p w:rsidR="000A1F2A" w:rsidRDefault="000A1F2A" w:rsidP="000A1F2A">
            <w:pPr>
              <w:ind w:left="41"/>
              <w:rPr>
                <w:sz w:val="28"/>
                <w:szCs w:val="28"/>
                <w:lang w:val="uk-UA" w:eastAsia="en-US"/>
              </w:rPr>
            </w:pPr>
            <w:r>
              <w:rPr>
                <w:sz w:val="28"/>
                <w:szCs w:val="28"/>
                <w:lang w:val="uk-UA" w:eastAsia="en-US"/>
              </w:rPr>
              <w:t>Директор НВК</w:t>
            </w:r>
          </w:p>
        </w:tc>
        <w:tc>
          <w:tcPr>
            <w:tcW w:w="1267" w:type="dxa"/>
            <w:vMerge/>
            <w:tcBorders>
              <w:right w:val="nil"/>
            </w:tcBorders>
          </w:tcPr>
          <w:p w:rsidR="000A1F2A" w:rsidRPr="007B5CEE" w:rsidRDefault="000A1F2A" w:rsidP="000A1F2A">
            <w:pPr>
              <w:rPr>
                <w:rFonts w:ascii="Tahoma" w:hAnsi="Tahoma" w:cs="Tahoma"/>
                <w:color w:val="595858"/>
                <w:sz w:val="18"/>
                <w:szCs w:val="18"/>
                <w:lang w:val="uk-UA"/>
              </w:rPr>
            </w:pPr>
          </w:p>
        </w:tc>
      </w:tr>
      <w:tr w:rsidR="000A1F2A" w:rsidRPr="00BA18FF" w:rsidTr="006A582D">
        <w:trPr>
          <w:trHeight w:val="1142"/>
        </w:trPr>
        <w:tc>
          <w:tcPr>
            <w:tcW w:w="903" w:type="dxa"/>
            <w:vMerge/>
          </w:tcPr>
          <w:p w:rsidR="000A1F2A" w:rsidRDefault="000A1F2A" w:rsidP="000A1F2A">
            <w:pPr>
              <w:ind w:right="157"/>
              <w:jc w:val="center"/>
              <w:rPr>
                <w:sz w:val="28"/>
                <w:szCs w:val="28"/>
                <w:lang w:val="uk-UA"/>
              </w:rPr>
            </w:pPr>
          </w:p>
        </w:tc>
        <w:tc>
          <w:tcPr>
            <w:tcW w:w="5117" w:type="dxa"/>
            <w:tcBorders>
              <w:top w:val="single" w:sz="4" w:space="0" w:color="auto"/>
              <w:bottom w:val="single" w:sz="4" w:space="0" w:color="auto"/>
            </w:tcBorders>
          </w:tcPr>
          <w:p w:rsidR="000A1F2A" w:rsidRPr="007C2CE6" w:rsidRDefault="000A1F2A" w:rsidP="000A1F2A">
            <w:pPr>
              <w:jc w:val="both"/>
              <w:rPr>
                <w:sz w:val="28"/>
                <w:szCs w:val="28"/>
                <w:lang w:val="uk-UA" w:eastAsia="en-US"/>
              </w:rPr>
            </w:pPr>
            <w:r>
              <w:rPr>
                <w:sz w:val="28"/>
                <w:szCs w:val="28"/>
                <w:lang w:val="uk-UA" w:eastAsia="en-US"/>
              </w:rPr>
              <w:t>Готовність вихователів, муз.керівника до робочого дня.</w:t>
            </w:r>
          </w:p>
        </w:tc>
        <w:tc>
          <w:tcPr>
            <w:tcW w:w="2718" w:type="dxa"/>
            <w:tcBorders>
              <w:top w:val="single" w:sz="4" w:space="0" w:color="auto"/>
              <w:bottom w:val="single" w:sz="4" w:space="0" w:color="auto"/>
            </w:tcBorders>
          </w:tcPr>
          <w:p w:rsidR="000A1F2A" w:rsidRPr="007C2CE6" w:rsidRDefault="000A1F2A" w:rsidP="000A1F2A">
            <w:pPr>
              <w:rPr>
                <w:sz w:val="28"/>
                <w:szCs w:val="28"/>
                <w:lang w:val="uk-UA" w:eastAsia="en-US"/>
              </w:rPr>
            </w:pPr>
            <w:r>
              <w:rPr>
                <w:sz w:val="28"/>
                <w:szCs w:val="28"/>
                <w:lang w:val="uk-UA" w:eastAsia="en-US"/>
              </w:rPr>
              <w:t>Щомісяця</w:t>
            </w:r>
          </w:p>
        </w:tc>
        <w:tc>
          <w:tcPr>
            <w:tcW w:w="2719" w:type="dxa"/>
            <w:tcBorders>
              <w:top w:val="single" w:sz="4" w:space="0" w:color="auto"/>
              <w:bottom w:val="single" w:sz="4" w:space="0" w:color="auto"/>
            </w:tcBorders>
          </w:tcPr>
          <w:p w:rsidR="000A1F2A" w:rsidRPr="007C2CE6" w:rsidRDefault="000A1F2A" w:rsidP="000A1F2A">
            <w:pPr>
              <w:ind w:left="34" w:right="-111"/>
              <w:jc w:val="center"/>
              <w:rPr>
                <w:sz w:val="28"/>
                <w:szCs w:val="28"/>
                <w:lang w:val="uk-UA" w:eastAsia="en-US"/>
              </w:rPr>
            </w:pPr>
            <w:r>
              <w:rPr>
                <w:sz w:val="28"/>
                <w:szCs w:val="28"/>
                <w:lang w:val="uk-UA" w:eastAsia="en-US"/>
              </w:rPr>
              <w:t>До відома</w:t>
            </w:r>
          </w:p>
        </w:tc>
        <w:tc>
          <w:tcPr>
            <w:tcW w:w="3711" w:type="dxa"/>
            <w:tcBorders>
              <w:top w:val="single" w:sz="4" w:space="0" w:color="auto"/>
              <w:bottom w:val="single" w:sz="4" w:space="0" w:color="auto"/>
            </w:tcBorders>
          </w:tcPr>
          <w:p w:rsidR="000A1F2A" w:rsidRDefault="000A1F2A" w:rsidP="000A1F2A">
            <w:pPr>
              <w:ind w:left="41"/>
              <w:rPr>
                <w:sz w:val="28"/>
                <w:szCs w:val="28"/>
                <w:lang w:val="uk-UA" w:eastAsia="en-US"/>
              </w:rPr>
            </w:pPr>
            <w:r>
              <w:rPr>
                <w:sz w:val="28"/>
                <w:szCs w:val="28"/>
                <w:lang w:val="uk-UA" w:eastAsia="en-US"/>
              </w:rPr>
              <w:t>Директор НВК</w:t>
            </w:r>
          </w:p>
          <w:p w:rsidR="000A1F2A" w:rsidRDefault="000A1F2A" w:rsidP="000A1F2A">
            <w:pPr>
              <w:ind w:left="41"/>
              <w:rPr>
                <w:sz w:val="28"/>
                <w:szCs w:val="28"/>
                <w:lang w:val="uk-UA" w:eastAsia="en-US"/>
              </w:rPr>
            </w:pPr>
          </w:p>
          <w:p w:rsidR="000A1F2A" w:rsidRPr="00B74421" w:rsidRDefault="000A1F2A" w:rsidP="000A1F2A">
            <w:pPr>
              <w:ind w:left="41"/>
              <w:rPr>
                <w:sz w:val="28"/>
                <w:szCs w:val="28"/>
                <w:lang w:eastAsia="en-US"/>
              </w:rPr>
            </w:pPr>
          </w:p>
        </w:tc>
        <w:tc>
          <w:tcPr>
            <w:tcW w:w="1267" w:type="dxa"/>
            <w:vMerge/>
            <w:tcBorders>
              <w:right w:val="nil"/>
            </w:tcBorders>
          </w:tcPr>
          <w:p w:rsidR="000A1F2A" w:rsidRPr="007B5CEE" w:rsidRDefault="000A1F2A" w:rsidP="000A1F2A">
            <w:pPr>
              <w:rPr>
                <w:rFonts w:ascii="Tahoma" w:hAnsi="Tahoma" w:cs="Tahoma"/>
                <w:color w:val="595858"/>
                <w:sz w:val="18"/>
                <w:szCs w:val="18"/>
                <w:lang w:val="uk-UA"/>
              </w:rPr>
            </w:pPr>
          </w:p>
        </w:tc>
      </w:tr>
      <w:tr w:rsidR="000A1F2A" w:rsidRPr="00BA18FF" w:rsidTr="006A582D">
        <w:trPr>
          <w:trHeight w:val="898"/>
        </w:trPr>
        <w:tc>
          <w:tcPr>
            <w:tcW w:w="903" w:type="dxa"/>
            <w:vMerge/>
          </w:tcPr>
          <w:p w:rsidR="000A1F2A" w:rsidRDefault="000A1F2A" w:rsidP="000A1F2A">
            <w:pPr>
              <w:ind w:right="157"/>
              <w:jc w:val="center"/>
              <w:rPr>
                <w:sz w:val="28"/>
                <w:szCs w:val="28"/>
                <w:lang w:val="uk-UA"/>
              </w:rPr>
            </w:pPr>
          </w:p>
        </w:tc>
        <w:tc>
          <w:tcPr>
            <w:tcW w:w="5117" w:type="dxa"/>
            <w:tcBorders>
              <w:top w:val="single" w:sz="4" w:space="0" w:color="auto"/>
            </w:tcBorders>
          </w:tcPr>
          <w:p w:rsidR="000A1F2A" w:rsidRDefault="000A1F2A" w:rsidP="000A1F2A">
            <w:pPr>
              <w:jc w:val="both"/>
              <w:rPr>
                <w:sz w:val="28"/>
                <w:szCs w:val="28"/>
                <w:lang w:val="uk-UA" w:eastAsia="en-US"/>
              </w:rPr>
            </w:pPr>
            <w:r w:rsidRPr="00013D61">
              <w:rPr>
                <w:sz w:val="28"/>
                <w:szCs w:val="28"/>
                <w:shd w:val="clear" w:color="auto" w:fill="FFFFFF"/>
              </w:rPr>
              <w:t>Організація Тижня знань з основ безпеки життєдіяльності дошкільників.</w:t>
            </w:r>
          </w:p>
        </w:tc>
        <w:tc>
          <w:tcPr>
            <w:tcW w:w="2718" w:type="dxa"/>
            <w:tcBorders>
              <w:top w:val="single" w:sz="4" w:space="0" w:color="auto"/>
            </w:tcBorders>
          </w:tcPr>
          <w:p w:rsidR="000A1F2A" w:rsidRDefault="000A1F2A" w:rsidP="000A1F2A">
            <w:pPr>
              <w:rPr>
                <w:sz w:val="28"/>
                <w:szCs w:val="28"/>
                <w:lang w:val="uk-UA" w:eastAsia="en-US"/>
              </w:rPr>
            </w:pPr>
            <w:r>
              <w:rPr>
                <w:sz w:val="28"/>
                <w:szCs w:val="28"/>
                <w:lang w:val="uk-UA" w:eastAsia="en-US"/>
              </w:rPr>
              <w:t>Квітень</w:t>
            </w:r>
          </w:p>
        </w:tc>
        <w:tc>
          <w:tcPr>
            <w:tcW w:w="2719" w:type="dxa"/>
            <w:tcBorders>
              <w:top w:val="single" w:sz="4" w:space="0" w:color="auto"/>
            </w:tcBorders>
          </w:tcPr>
          <w:p w:rsidR="000A1F2A" w:rsidRDefault="000A1F2A" w:rsidP="000A1F2A">
            <w:pPr>
              <w:ind w:left="34" w:right="-111"/>
              <w:jc w:val="center"/>
              <w:rPr>
                <w:sz w:val="28"/>
                <w:szCs w:val="28"/>
                <w:lang w:val="uk-UA" w:eastAsia="en-US"/>
              </w:rPr>
            </w:pPr>
            <w:r>
              <w:rPr>
                <w:sz w:val="28"/>
                <w:szCs w:val="28"/>
                <w:lang w:val="uk-UA" w:eastAsia="en-US"/>
              </w:rPr>
              <w:t>Виробнича нарада</w:t>
            </w:r>
          </w:p>
        </w:tc>
        <w:tc>
          <w:tcPr>
            <w:tcW w:w="3711" w:type="dxa"/>
            <w:tcBorders>
              <w:top w:val="single" w:sz="4" w:space="0" w:color="auto"/>
            </w:tcBorders>
          </w:tcPr>
          <w:p w:rsidR="000A1F2A" w:rsidRDefault="000A1F2A" w:rsidP="000A1F2A">
            <w:pPr>
              <w:ind w:left="41"/>
              <w:rPr>
                <w:sz w:val="28"/>
                <w:szCs w:val="28"/>
                <w:lang w:val="uk-UA" w:eastAsia="en-US"/>
              </w:rPr>
            </w:pPr>
            <w:r>
              <w:rPr>
                <w:sz w:val="28"/>
                <w:szCs w:val="28"/>
                <w:lang w:val="uk-UA" w:eastAsia="en-US"/>
              </w:rPr>
              <w:t>Директор НВК</w:t>
            </w:r>
          </w:p>
          <w:p w:rsidR="000A1F2A" w:rsidRDefault="000A1F2A" w:rsidP="000A1F2A">
            <w:pPr>
              <w:ind w:left="41" w:right="-1303"/>
              <w:rPr>
                <w:sz w:val="28"/>
                <w:szCs w:val="28"/>
                <w:lang w:val="uk-UA" w:eastAsia="en-US"/>
              </w:rPr>
            </w:pPr>
          </w:p>
          <w:p w:rsidR="000A1F2A" w:rsidRDefault="000A1F2A" w:rsidP="000A1F2A">
            <w:pPr>
              <w:ind w:left="41"/>
              <w:rPr>
                <w:sz w:val="28"/>
                <w:szCs w:val="28"/>
                <w:lang w:val="uk-UA" w:eastAsia="en-US"/>
              </w:rPr>
            </w:pPr>
          </w:p>
        </w:tc>
        <w:tc>
          <w:tcPr>
            <w:tcW w:w="1267" w:type="dxa"/>
            <w:vMerge/>
            <w:tcBorders>
              <w:bottom w:val="nil"/>
              <w:right w:val="nil"/>
            </w:tcBorders>
          </w:tcPr>
          <w:p w:rsidR="000A1F2A" w:rsidRPr="007B5CEE" w:rsidRDefault="000A1F2A" w:rsidP="000A1F2A">
            <w:pPr>
              <w:rPr>
                <w:rFonts w:ascii="Tahoma" w:hAnsi="Tahoma" w:cs="Tahoma"/>
                <w:color w:val="595858"/>
                <w:sz w:val="18"/>
                <w:szCs w:val="18"/>
                <w:lang w:val="uk-UA"/>
              </w:rPr>
            </w:pPr>
          </w:p>
        </w:tc>
      </w:tr>
    </w:tbl>
    <w:p w:rsidR="006A582D" w:rsidRPr="006A582D" w:rsidRDefault="006A582D" w:rsidP="000A1F2A">
      <w:pPr>
        <w:rPr>
          <w:b/>
          <w:sz w:val="40"/>
          <w:szCs w:val="40"/>
          <w:lang w:val="uk-UA"/>
        </w:rPr>
      </w:pPr>
    </w:p>
    <w:p w:rsidR="000A1F2A" w:rsidRPr="00583EF9" w:rsidRDefault="000A1F2A" w:rsidP="000A1F2A">
      <w:pPr>
        <w:rPr>
          <w:b/>
          <w:sz w:val="40"/>
          <w:szCs w:val="40"/>
        </w:rPr>
      </w:pPr>
      <w:r>
        <w:rPr>
          <w:b/>
          <w:sz w:val="40"/>
          <w:szCs w:val="40"/>
          <w:lang w:val="uk-UA"/>
        </w:rPr>
        <w:lastRenderedPageBreak/>
        <w:t>3</w:t>
      </w:r>
      <w:r w:rsidRPr="00583EF9">
        <w:rPr>
          <w:b/>
          <w:sz w:val="40"/>
          <w:szCs w:val="40"/>
        </w:rPr>
        <w:t>. Організаційно</w:t>
      </w:r>
      <w:r>
        <w:rPr>
          <w:b/>
          <w:sz w:val="40"/>
          <w:szCs w:val="40"/>
          <w:lang w:val="uk-UA"/>
        </w:rPr>
        <w:t xml:space="preserve"> </w:t>
      </w:r>
      <w:r w:rsidRPr="00583EF9">
        <w:rPr>
          <w:b/>
          <w:sz w:val="40"/>
          <w:szCs w:val="40"/>
        </w:rPr>
        <w:t>-</w:t>
      </w:r>
      <w:r>
        <w:rPr>
          <w:b/>
          <w:sz w:val="40"/>
          <w:szCs w:val="40"/>
          <w:lang w:val="uk-UA"/>
        </w:rPr>
        <w:t xml:space="preserve"> </w:t>
      </w:r>
      <w:r w:rsidRPr="00583EF9">
        <w:rPr>
          <w:b/>
          <w:sz w:val="40"/>
          <w:szCs w:val="40"/>
        </w:rPr>
        <w:t>педагогічна робота</w:t>
      </w:r>
    </w:p>
    <w:p w:rsidR="000A1F2A" w:rsidRPr="003C7B45" w:rsidRDefault="000A1F2A" w:rsidP="000A1F2A">
      <w:pPr>
        <w:jc w:val="center"/>
        <w:rPr>
          <w:b/>
          <w:sz w:val="16"/>
          <w:szCs w:val="16"/>
        </w:rPr>
      </w:pPr>
    </w:p>
    <w:tbl>
      <w:tblPr>
        <w:tblStyle w:val="af"/>
        <w:tblW w:w="15180" w:type="dxa"/>
        <w:tblInd w:w="-459" w:type="dxa"/>
        <w:tblLayout w:type="fixed"/>
        <w:tblLook w:val="04A0" w:firstRow="1" w:lastRow="0" w:firstColumn="1" w:lastColumn="0" w:noHBand="0" w:noVBand="1"/>
      </w:tblPr>
      <w:tblGrid>
        <w:gridCol w:w="1009"/>
        <w:gridCol w:w="6879"/>
        <w:gridCol w:w="2830"/>
        <w:gridCol w:w="2427"/>
        <w:gridCol w:w="186"/>
        <w:gridCol w:w="17"/>
        <w:gridCol w:w="1832"/>
      </w:tblGrid>
      <w:tr w:rsidR="000A1F2A" w:rsidTr="000A1F2A">
        <w:trPr>
          <w:trHeight w:val="792"/>
        </w:trPr>
        <w:tc>
          <w:tcPr>
            <w:tcW w:w="1009" w:type="dxa"/>
          </w:tcPr>
          <w:p w:rsidR="000A1F2A" w:rsidRDefault="000A1F2A" w:rsidP="000A1F2A">
            <w:pPr>
              <w:jc w:val="center"/>
              <w:rPr>
                <w:b/>
                <w:sz w:val="28"/>
                <w:szCs w:val="28"/>
              </w:rPr>
            </w:pPr>
            <w:r>
              <w:rPr>
                <w:b/>
                <w:sz w:val="28"/>
                <w:szCs w:val="28"/>
              </w:rPr>
              <w:t>№ п\п</w:t>
            </w:r>
          </w:p>
          <w:p w:rsidR="000A1F2A" w:rsidRPr="00BA2832" w:rsidRDefault="000A1F2A" w:rsidP="000A1F2A">
            <w:pPr>
              <w:jc w:val="center"/>
              <w:rPr>
                <w:b/>
                <w:sz w:val="28"/>
                <w:szCs w:val="28"/>
              </w:rPr>
            </w:pPr>
          </w:p>
        </w:tc>
        <w:tc>
          <w:tcPr>
            <w:tcW w:w="6879" w:type="dxa"/>
          </w:tcPr>
          <w:p w:rsidR="000A1F2A" w:rsidRDefault="000A1F2A" w:rsidP="000A1F2A">
            <w:pPr>
              <w:jc w:val="center"/>
              <w:rPr>
                <w:b/>
                <w:sz w:val="28"/>
                <w:szCs w:val="28"/>
              </w:rPr>
            </w:pPr>
          </w:p>
          <w:p w:rsidR="000A1F2A" w:rsidRPr="00BA2832" w:rsidRDefault="000A1F2A" w:rsidP="000A1F2A">
            <w:pPr>
              <w:jc w:val="center"/>
              <w:rPr>
                <w:b/>
                <w:sz w:val="28"/>
                <w:szCs w:val="28"/>
              </w:rPr>
            </w:pPr>
            <w:r>
              <w:rPr>
                <w:b/>
                <w:sz w:val="28"/>
                <w:szCs w:val="28"/>
              </w:rPr>
              <w:t>Зміст роботи</w:t>
            </w:r>
          </w:p>
        </w:tc>
        <w:tc>
          <w:tcPr>
            <w:tcW w:w="2830" w:type="dxa"/>
          </w:tcPr>
          <w:p w:rsidR="000A1F2A" w:rsidRDefault="000A1F2A" w:rsidP="000A1F2A">
            <w:pPr>
              <w:jc w:val="center"/>
              <w:rPr>
                <w:b/>
                <w:szCs w:val="28"/>
              </w:rPr>
            </w:pPr>
          </w:p>
          <w:p w:rsidR="000A1F2A" w:rsidRPr="00BA2832" w:rsidRDefault="000A1F2A" w:rsidP="000A1F2A">
            <w:pPr>
              <w:jc w:val="center"/>
              <w:rPr>
                <w:b/>
                <w:sz w:val="28"/>
                <w:szCs w:val="28"/>
              </w:rPr>
            </w:pPr>
            <w:r w:rsidRPr="00A33FCF">
              <w:rPr>
                <w:b/>
                <w:sz w:val="28"/>
                <w:szCs w:val="28"/>
              </w:rPr>
              <w:t>Термін виконання</w:t>
            </w:r>
          </w:p>
        </w:tc>
        <w:tc>
          <w:tcPr>
            <w:tcW w:w="2427" w:type="dxa"/>
          </w:tcPr>
          <w:p w:rsidR="000A1F2A" w:rsidRPr="005E0827" w:rsidRDefault="000A1F2A" w:rsidP="000A1F2A">
            <w:pPr>
              <w:jc w:val="center"/>
              <w:rPr>
                <w:b/>
                <w:sz w:val="24"/>
                <w:szCs w:val="28"/>
              </w:rPr>
            </w:pPr>
          </w:p>
          <w:p w:rsidR="000A1F2A" w:rsidRPr="005E0827" w:rsidRDefault="000A1F2A" w:rsidP="000A1F2A">
            <w:pPr>
              <w:ind w:hanging="108"/>
              <w:jc w:val="center"/>
              <w:rPr>
                <w:b/>
                <w:sz w:val="24"/>
                <w:szCs w:val="26"/>
              </w:rPr>
            </w:pPr>
            <w:r w:rsidRPr="005E0827">
              <w:rPr>
                <w:b/>
                <w:sz w:val="24"/>
                <w:szCs w:val="26"/>
              </w:rPr>
              <w:t>Відповідальні</w:t>
            </w:r>
          </w:p>
        </w:tc>
        <w:tc>
          <w:tcPr>
            <w:tcW w:w="2035" w:type="dxa"/>
            <w:gridSpan w:val="3"/>
          </w:tcPr>
          <w:p w:rsidR="000A1F2A" w:rsidRDefault="000A1F2A" w:rsidP="000A1F2A">
            <w:pPr>
              <w:spacing w:line="276" w:lineRule="auto"/>
              <w:jc w:val="center"/>
              <w:rPr>
                <w:b/>
                <w:szCs w:val="28"/>
              </w:rPr>
            </w:pPr>
            <w:r>
              <w:rPr>
                <w:b/>
                <w:szCs w:val="28"/>
              </w:rPr>
              <w:t>Примітка</w:t>
            </w:r>
          </w:p>
          <w:p w:rsidR="000A1F2A" w:rsidRPr="00BA2832" w:rsidRDefault="000A1F2A" w:rsidP="000A1F2A">
            <w:pPr>
              <w:jc w:val="center"/>
              <w:rPr>
                <w:b/>
                <w:sz w:val="28"/>
                <w:szCs w:val="28"/>
              </w:rPr>
            </w:pPr>
            <w:r>
              <w:rPr>
                <w:b/>
                <w:szCs w:val="28"/>
              </w:rPr>
              <w:t>про виконання</w:t>
            </w:r>
          </w:p>
        </w:tc>
      </w:tr>
      <w:tr w:rsidR="000A1F2A" w:rsidTr="000A1F2A">
        <w:trPr>
          <w:trHeight w:val="607"/>
        </w:trPr>
        <w:tc>
          <w:tcPr>
            <w:tcW w:w="1009" w:type="dxa"/>
            <w:vMerge w:val="restart"/>
          </w:tcPr>
          <w:p w:rsidR="000A1F2A" w:rsidRPr="006D070F" w:rsidRDefault="006A582D" w:rsidP="000A1F2A">
            <w:pPr>
              <w:spacing w:line="276" w:lineRule="auto"/>
              <w:jc w:val="center"/>
              <w:rPr>
                <w:b/>
                <w:color w:val="000000" w:themeColor="text1"/>
                <w:sz w:val="32"/>
                <w:szCs w:val="32"/>
              </w:rPr>
            </w:pPr>
            <w:r>
              <w:rPr>
                <w:b/>
                <w:color w:val="000000" w:themeColor="text1"/>
                <w:sz w:val="32"/>
                <w:szCs w:val="32"/>
                <w:lang w:val="uk-UA"/>
              </w:rPr>
              <w:t>3</w:t>
            </w:r>
            <w:r w:rsidR="000A1F2A" w:rsidRPr="006D070F">
              <w:rPr>
                <w:b/>
                <w:color w:val="000000" w:themeColor="text1"/>
                <w:sz w:val="32"/>
                <w:szCs w:val="32"/>
              </w:rPr>
              <w:t>.1</w:t>
            </w:r>
          </w:p>
        </w:tc>
        <w:tc>
          <w:tcPr>
            <w:tcW w:w="14171" w:type="dxa"/>
            <w:gridSpan w:val="6"/>
            <w:tcBorders>
              <w:bottom w:val="single" w:sz="4" w:space="0" w:color="auto"/>
            </w:tcBorders>
          </w:tcPr>
          <w:p w:rsidR="000A1F2A" w:rsidRPr="006D070F" w:rsidRDefault="000A1F2A" w:rsidP="000A1F2A">
            <w:pPr>
              <w:spacing w:line="276" w:lineRule="auto"/>
              <w:ind w:right="-108"/>
              <w:jc w:val="center"/>
              <w:rPr>
                <w:b/>
                <w:color w:val="000000" w:themeColor="text1"/>
                <w:sz w:val="31"/>
                <w:szCs w:val="31"/>
              </w:rPr>
            </w:pPr>
            <w:r w:rsidRPr="006D070F">
              <w:rPr>
                <w:b/>
                <w:color w:val="000000" w:themeColor="text1"/>
                <w:sz w:val="32"/>
                <w:szCs w:val="32"/>
              </w:rPr>
              <w:t>Перспективність і наступність</w:t>
            </w:r>
            <w:r>
              <w:rPr>
                <w:b/>
                <w:color w:val="000000" w:themeColor="text1"/>
                <w:sz w:val="32"/>
                <w:szCs w:val="32"/>
                <w:lang w:val="uk-UA"/>
              </w:rPr>
              <w:t xml:space="preserve"> </w:t>
            </w:r>
            <w:r w:rsidRPr="006D070F">
              <w:rPr>
                <w:b/>
                <w:color w:val="000000" w:themeColor="text1"/>
                <w:sz w:val="32"/>
                <w:szCs w:val="32"/>
              </w:rPr>
              <w:t>у роботі ДНЗ і початкової ланки</w:t>
            </w:r>
          </w:p>
          <w:p w:rsidR="000A1F2A" w:rsidRPr="006D070F" w:rsidRDefault="000A1F2A" w:rsidP="000A1F2A">
            <w:pPr>
              <w:spacing w:line="276" w:lineRule="auto"/>
              <w:ind w:right="-108"/>
              <w:jc w:val="center"/>
              <w:rPr>
                <w:b/>
                <w:color w:val="000000" w:themeColor="text1"/>
                <w:sz w:val="24"/>
                <w:szCs w:val="24"/>
                <w:lang w:val="uk-UA"/>
              </w:rPr>
            </w:pPr>
          </w:p>
        </w:tc>
      </w:tr>
      <w:tr w:rsidR="000A1F2A" w:rsidTr="000A1F2A">
        <w:trPr>
          <w:trHeight w:val="516"/>
        </w:trPr>
        <w:tc>
          <w:tcPr>
            <w:tcW w:w="1009" w:type="dxa"/>
            <w:vMerge/>
          </w:tcPr>
          <w:p w:rsidR="000A1F2A" w:rsidRPr="006D070F" w:rsidRDefault="000A1F2A" w:rsidP="000A1F2A">
            <w:pPr>
              <w:jc w:val="center"/>
              <w:rPr>
                <w:b/>
                <w:color w:val="000000" w:themeColor="text1"/>
                <w:sz w:val="32"/>
                <w:szCs w:val="32"/>
              </w:rPr>
            </w:pPr>
          </w:p>
        </w:tc>
        <w:tc>
          <w:tcPr>
            <w:tcW w:w="14171" w:type="dxa"/>
            <w:gridSpan w:val="6"/>
            <w:tcBorders>
              <w:top w:val="single" w:sz="4" w:space="0" w:color="auto"/>
            </w:tcBorders>
          </w:tcPr>
          <w:p w:rsidR="000A1F2A" w:rsidRPr="006D070F" w:rsidRDefault="000A1F2A" w:rsidP="000A1F2A">
            <w:pPr>
              <w:ind w:right="-108"/>
              <w:jc w:val="center"/>
              <w:rPr>
                <w:b/>
                <w:color w:val="000000" w:themeColor="text1"/>
                <w:sz w:val="32"/>
                <w:szCs w:val="32"/>
              </w:rPr>
            </w:pPr>
            <w:r w:rsidRPr="005F03EE">
              <w:rPr>
                <w:b/>
                <w:i/>
                <w:sz w:val="28"/>
                <w:szCs w:val="28"/>
                <w:lang w:val="uk-UA"/>
              </w:rPr>
              <w:t>Організаційно – педагогічна робота</w:t>
            </w:r>
          </w:p>
        </w:tc>
      </w:tr>
      <w:tr w:rsidR="000A1F2A" w:rsidTr="000A1F2A">
        <w:trPr>
          <w:trHeight w:val="908"/>
        </w:trPr>
        <w:tc>
          <w:tcPr>
            <w:tcW w:w="1009" w:type="dxa"/>
            <w:tcBorders>
              <w:bottom w:val="single" w:sz="4" w:space="0" w:color="auto"/>
            </w:tcBorders>
          </w:tcPr>
          <w:p w:rsidR="000A1F2A" w:rsidRPr="00BA2832" w:rsidRDefault="000A1F2A" w:rsidP="000A1F2A">
            <w:pPr>
              <w:jc w:val="center"/>
              <w:rPr>
                <w:b/>
                <w:sz w:val="28"/>
                <w:szCs w:val="28"/>
              </w:rPr>
            </w:pPr>
            <w:r>
              <w:rPr>
                <w:b/>
                <w:sz w:val="28"/>
                <w:szCs w:val="28"/>
              </w:rPr>
              <w:t>1.</w:t>
            </w:r>
          </w:p>
        </w:tc>
        <w:tc>
          <w:tcPr>
            <w:tcW w:w="6879" w:type="dxa"/>
            <w:tcBorders>
              <w:bottom w:val="single" w:sz="4" w:space="0" w:color="auto"/>
            </w:tcBorders>
          </w:tcPr>
          <w:p w:rsidR="000A1F2A" w:rsidRPr="00D6245F" w:rsidRDefault="000A1F2A" w:rsidP="000A1F2A">
            <w:pPr>
              <w:rPr>
                <w:sz w:val="28"/>
                <w:szCs w:val="28"/>
                <w:lang w:val="uk-UA"/>
              </w:rPr>
            </w:pPr>
            <w:r w:rsidRPr="00D6245F">
              <w:rPr>
                <w:sz w:val="28"/>
                <w:szCs w:val="28"/>
                <w:lang w:val="uk-UA"/>
              </w:rPr>
              <w:t>Складання та затвердження спільного плану наступності у роботі ДНЗ і школи на 2018/2019 н.р.</w:t>
            </w:r>
          </w:p>
        </w:tc>
        <w:tc>
          <w:tcPr>
            <w:tcW w:w="2830" w:type="dxa"/>
            <w:tcBorders>
              <w:bottom w:val="single" w:sz="4" w:space="0" w:color="auto"/>
            </w:tcBorders>
          </w:tcPr>
          <w:p w:rsidR="000A1F2A" w:rsidRPr="00D6245F" w:rsidRDefault="000A1F2A" w:rsidP="000A1F2A">
            <w:pPr>
              <w:jc w:val="center"/>
              <w:rPr>
                <w:sz w:val="28"/>
                <w:szCs w:val="28"/>
                <w:lang w:val="uk-UA"/>
              </w:rPr>
            </w:pPr>
            <w:r w:rsidRPr="00D6245F">
              <w:rPr>
                <w:sz w:val="28"/>
                <w:szCs w:val="28"/>
                <w:lang w:val="uk-UA"/>
              </w:rPr>
              <w:t>Серпень</w:t>
            </w:r>
          </w:p>
        </w:tc>
        <w:tc>
          <w:tcPr>
            <w:tcW w:w="2427" w:type="dxa"/>
            <w:tcBorders>
              <w:bottom w:val="single" w:sz="4" w:space="0" w:color="auto"/>
            </w:tcBorders>
          </w:tcPr>
          <w:p w:rsidR="000A1F2A" w:rsidRPr="00D6245F" w:rsidRDefault="000A1F2A" w:rsidP="000A1F2A">
            <w:pPr>
              <w:pStyle w:val="af0"/>
              <w:ind w:left="0"/>
              <w:rPr>
                <w:sz w:val="28"/>
                <w:szCs w:val="28"/>
                <w:lang w:val="uk-UA"/>
              </w:rPr>
            </w:pPr>
            <w:r>
              <w:rPr>
                <w:sz w:val="28"/>
                <w:szCs w:val="28"/>
                <w:lang w:val="uk-UA"/>
              </w:rPr>
              <w:t>Вихователі, вчителі</w:t>
            </w:r>
          </w:p>
        </w:tc>
        <w:tc>
          <w:tcPr>
            <w:tcW w:w="2035" w:type="dxa"/>
            <w:gridSpan w:val="3"/>
            <w:tcBorders>
              <w:bottom w:val="single" w:sz="4" w:space="0" w:color="auto"/>
            </w:tcBorders>
          </w:tcPr>
          <w:p w:rsidR="000A1F2A" w:rsidRPr="00BA2832" w:rsidRDefault="000A1F2A" w:rsidP="000A1F2A">
            <w:pPr>
              <w:jc w:val="center"/>
              <w:rPr>
                <w:b/>
                <w:sz w:val="28"/>
                <w:szCs w:val="28"/>
              </w:rPr>
            </w:pPr>
          </w:p>
        </w:tc>
      </w:tr>
      <w:tr w:rsidR="000A1F2A" w:rsidTr="000A1F2A">
        <w:trPr>
          <w:trHeight w:val="1047"/>
        </w:trPr>
        <w:tc>
          <w:tcPr>
            <w:tcW w:w="1009" w:type="dxa"/>
            <w:tcBorders>
              <w:top w:val="single" w:sz="4" w:space="0" w:color="auto"/>
              <w:bottom w:val="single" w:sz="4" w:space="0" w:color="auto"/>
            </w:tcBorders>
          </w:tcPr>
          <w:p w:rsidR="000A1F2A" w:rsidRDefault="000A1F2A" w:rsidP="000A1F2A">
            <w:pPr>
              <w:jc w:val="center"/>
              <w:rPr>
                <w:b/>
                <w:sz w:val="28"/>
                <w:szCs w:val="28"/>
              </w:rPr>
            </w:pPr>
            <w:r>
              <w:rPr>
                <w:b/>
                <w:sz w:val="28"/>
                <w:szCs w:val="28"/>
              </w:rPr>
              <w:t>2.</w:t>
            </w:r>
          </w:p>
        </w:tc>
        <w:tc>
          <w:tcPr>
            <w:tcW w:w="6879" w:type="dxa"/>
            <w:tcBorders>
              <w:top w:val="single" w:sz="4" w:space="0" w:color="auto"/>
              <w:bottom w:val="single" w:sz="4" w:space="0" w:color="auto"/>
            </w:tcBorders>
          </w:tcPr>
          <w:p w:rsidR="000A1F2A" w:rsidRPr="00D6245F" w:rsidRDefault="000A1F2A" w:rsidP="000A1F2A">
            <w:pPr>
              <w:rPr>
                <w:sz w:val="28"/>
                <w:szCs w:val="28"/>
                <w:lang w:val="uk-UA"/>
              </w:rPr>
            </w:pPr>
            <w:r w:rsidRPr="00D6245F">
              <w:rPr>
                <w:sz w:val="28"/>
                <w:szCs w:val="28"/>
                <w:lang w:val="uk-UA"/>
              </w:rPr>
              <w:t xml:space="preserve"> Співбесіда із заступником директора з навчально роботи школи, учителем першого класу за підсумками успішності учнів першого класу( випускників дошкільного закладу) за семестр.</w:t>
            </w:r>
          </w:p>
        </w:tc>
        <w:tc>
          <w:tcPr>
            <w:tcW w:w="2830" w:type="dxa"/>
            <w:tcBorders>
              <w:top w:val="single" w:sz="4" w:space="0" w:color="auto"/>
              <w:bottom w:val="single" w:sz="4" w:space="0" w:color="auto"/>
            </w:tcBorders>
          </w:tcPr>
          <w:p w:rsidR="000A1F2A" w:rsidRPr="00D6245F" w:rsidRDefault="000A1F2A" w:rsidP="000A1F2A">
            <w:pPr>
              <w:jc w:val="center"/>
              <w:rPr>
                <w:sz w:val="28"/>
                <w:szCs w:val="28"/>
                <w:lang w:val="uk-UA"/>
              </w:rPr>
            </w:pPr>
            <w:r w:rsidRPr="00D6245F">
              <w:rPr>
                <w:sz w:val="28"/>
                <w:szCs w:val="28"/>
                <w:lang w:val="uk-UA"/>
              </w:rPr>
              <w:t>Грудень</w:t>
            </w:r>
          </w:p>
          <w:p w:rsidR="000A1F2A" w:rsidRPr="00D6245F" w:rsidRDefault="000A1F2A" w:rsidP="000A1F2A">
            <w:pPr>
              <w:jc w:val="center"/>
              <w:rPr>
                <w:sz w:val="28"/>
                <w:szCs w:val="28"/>
                <w:lang w:val="uk-UA"/>
              </w:rPr>
            </w:pPr>
            <w:r w:rsidRPr="00D6245F">
              <w:rPr>
                <w:sz w:val="28"/>
                <w:szCs w:val="28"/>
                <w:lang w:val="uk-UA"/>
              </w:rPr>
              <w:t>травень</w:t>
            </w:r>
          </w:p>
        </w:tc>
        <w:tc>
          <w:tcPr>
            <w:tcW w:w="2427" w:type="dxa"/>
            <w:tcBorders>
              <w:top w:val="single" w:sz="4" w:space="0" w:color="auto"/>
              <w:bottom w:val="single" w:sz="4" w:space="0" w:color="auto"/>
            </w:tcBorders>
          </w:tcPr>
          <w:p w:rsidR="000A1F2A" w:rsidRPr="00D6245F" w:rsidRDefault="000A1F2A" w:rsidP="000A1F2A">
            <w:pPr>
              <w:rPr>
                <w:sz w:val="28"/>
                <w:szCs w:val="28"/>
                <w:lang w:val="uk-UA"/>
              </w:rPr>
            </w:pPr>
            <w:r w:rsidRPr="00D6245F">
              <w:rPr>
                <w:sz w:val="28"/>
                <w:szCs w:val="28"/>
                <w:lang w:val="uk-UA"/>
              </w:rPr>
              <w:t>Заступник директора з НР, вих</w:t>
            </w:r>
            <w:r>
              <w:rPr>
                <w:sz w:val="28"/>
                <w:szCs w:val="28"/>
                <w:lang w:val="uk-UA"/>
              </w:rPr>
              <w:t>ователі</w:t>
            </w:r>
          </w:p>
        </w:tc>
        <w:tc>
          <w:tcPr>
            <w:tcW w:w="2035" w:type="dxa"/>
            <w:gridSpan w:val="3"/>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327"/>
        </w:trPr>
        <w:tc>
          <w:tcPr>
            <w:tcW w:w="1009" w:type="dxa"/>
            <w:tcBorders>
              <w:top w:val="single" w:sz="4" w:space="0" w:color="auto"/>
              <w:bottom w:val="single" w:sz="4" w:space="0" w:color="auto"/>
            </w:tcBorders>
          </w:tcPr>
          <w:p w:rsidR="000A1F2A" w:rsidRDefault="000A1F2A" w:rsidP="000A1F2A">
            <w:pPr>
              <w:jc w:val="center"/>
              <w:rPr>
                <w:b/>
                <w:sz w:val="28"/>
                <w:szCs w:val="28"/>
              </w:rPr>
            </w:pPr>
            <w:r>
              <w:rPr>
                <w:b/>
                <w:sz w:val="28"/>
                <w:szCs w:val="28"/>
              </w:rPr>
              <w:t>3.</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Спільне засідання «круглого столу» з питань моніторингу успішності навчання випускників дитячого садочка</w:t>
            </w:r>
          </w:p>
        </w:tc>
        <w:tc>
          <w:tcPr>
            <w:tcW w:w="2830"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 xml:space="preserve">          Квітень</w:t>
            </w:r>
          </w:p>
        </w:tc>
        <w:tc>
          <w:tcPr>
            <w:tcW w:w="2427"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Вихователі, Вчителі</w:t>
            </w:r>
          </w:p>
        </w:tc>
        <w:tc>
          <w:tcPr>
            <w:tcW w:w="2035" w:type="dxa"/>
            <w:gridSpan w:val="3"/>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1335"/>
        </w:trPr>
        <w:tc>
          <w:tcPr>
            <w:tcW w:w="1009" w:type="dxa"/>
            <w:tcBorders>
              <w:top w:val="single" w:sz="4" w:space="0" w:color="auto"/>
              <w:bottom w:val="single" w:sz="4" w:space="0" w:color="auto"/>
            </w:tcBorders>
          </w:tcPr>
          <w:p w:rsidR="000A1F2A" w:rsidRDefault="000A1F2A" w:rsidP="000A1F2A">
            <w:pPr>
              <w:jc w:val="center"/>
              <w:rPr>
                <w:b/>
                <w:sz w:val="28"/>
                <w:szCs w:val="28"/>
              </w:rPr>
            </w:pPr>
            <w:r>
              <w:rPr>
                <w:b/>
                <w:sz w:val="28"/>
                <w:szCs w:val="28"/>
              </w:rPr>
              <w:t>5.</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Організувати взаємовідвідування занять в ДНЗ та уроків в школі.</w:t>
            </w:r>
          </w:p>
        </w:tc>
        <w:tc>
          <w:tcPr>
            <w:tcW w:w="2830"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Протягом року</w:t>
            </w:r>
          </w:p>
        </w:tc>
        <w:tc>
          <w:tcPr>
            <w:tcW w:w="2427"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Вихователі, Вчителі</w:t>
            </w:r>
          </w:p>
        </w:tc>
        <w:tc>
          <w:tcPr>
            <w:tcW w:w="2035" w:type="dxa"/>
            <w:gridSpan w:val="3"/>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634"/>
        </w:trPr>
        <w:tc>
          <w:tcPr>
            <w:tcW w:w="1009" w:type="dxa"/>
            <w:tcBorders>
              <w:top w:val="single" w:sz="4" w:space="0" w:color="auto"/>
              <w:bottom w:val="single" w:sz="4" w:space="0" w:color="auto"/>
            </w:tcBorders>
          </w:tcPr>
          <w:p w:rsidR="000A1F2A" w:rsidRDefault="000A1F2A" w:rsidP="000A1F2A">
            <w:pPr>
              <w:jc w:val="center"/>
              <w:rPr>
                <w:b/>
                <w:sz w:val="28"/>
                <w:szCs w:val="28"/>
              </w:rPr>
            </w:pPr>
            <w:r>
              <w:rPr>
                <w:b/>
                <w:sz w:val="28"/>
                <w:szCs w:val="28"/>
              </w:rPr>
              <w:t>6.</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Запросити учителів початкових класів на свято присвячене випуску дітей до школи.</w:t>
            </w:r>
          </w:p>
        </w:tc>
        <w:tc>
          <w:tcPr>
            <w:tcW w:w="2830"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Травень</w:t>
            </w:r>
          </w:p>
        </w:tc>
        <w:tc>
          <w:tcPr>
            <w:tcW w:w="2427"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Вихователі</w:t>
            </w:r>
          </w:p>
        </w:tc>
        <w:tc>
          <w:tcPr>
            <w:tcW w:w="2035" w:type="dxa"/>
            <w:gridSpan w:val="3"/>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326"/>
        </w:trPr>
        <w:tc>
          <w:tcPr>
            <w:tcW w:w="1009" w:type="dxa"/>
            <w:tcBorders>
              <w:top w:val="single" w:sz="4" w:space="0" w:color="auto"/>
            </w:tcBorders>
          </w:tcPr>
          <w:p w:rsidR="000A1F2A" w:rsidRDefault="000A1F2A" w:rsidP="000A1F2A">
            <w:pPr>
              <w:jc w:val="center"/>
              <w:rPr>
                <w:b/>
                <w:sz w:val="28"/>
                <w:szCs w:val="28"/>
              </w:rPr>
            </w:pPr>
            <w:r>
              <w:rPr>
                <w:b/>
                <w:sz w:val="28"/>
                <w:szCs w:val="28"/>
              </w:rPr>
              <w:t>7.</w:t>
            </w:r>
          </w:p>
        </w:tc>
        <w:tc>
          <w:tcPr>
            <w:tcW w:w="6879" w:type="dxa"/>
            <w:tcBorders>
              <w:top w:val="single" w:sz="4" w:space="0" w:color="auto"/>
            </w:tcBorders>
          </w:tcPr>
          <w:p w:rsidR="000A1F2A" w:rsidRDefault="000A1F2A" w:rsidP="000A1F2A">
            <w:pPr>
              <w:pStyle w:val="af0"/>
              <w:ind w:left="0"/>
              <w:rPr>
                <w:sz w:val="28"/>
                <w:szCs w:val="28"/>
                <w:lang w:val="uk-UA"/>
              </w:rPr>
            </w:pPr>
            <w:r>
              <w:rPr>
                <w:sz w:val="28"/>
                <w:szCs w:val="28"/>
                <w:lang w:val="uk-UA"/>
              </w:rPr>
              <w:t>Виявлення дезадаптованих першокласників, організація індивідуальних занять з шкільним психологом.</w:t>
            </w:r>
          </w:p>
          <w:p w:rsidR="000A1F2A" w:rsidRDefault="000A1F2A" w:rsidP="000A1F2A">
            <w:pPr>
              <w:pStyle w:val="af0"/>
              <w:ind w:left="0"/>
              <w:rPr>
                <w:sz w:val="28"/>
                <w:szCs w:val="28"/>
                <w:lang w:val="uk-UA"/>
              </w:rPr>
            </w:pPr>
          </w:p>
        </w:tc>
        <w:tc>
          <w:tcPr>
            <w:tcW w:w="2830" w:type="dxa"/>
            <w:tcBorders>
              <w:top w:val="single" w:sz="4" w:space="0" w:color="auto"/>
            </w:tcBorders>
          </w:tcPr>
          <w:p w:rsidR="000A1F2A" w:rsidRDefault="000A1F2A" w:rsidP="000A1F2A">
            <w:pPr>
              <w:pStyle w:val="af0"/>
              <w:ind w:left="0"/>
              <w:jc w:val="center"/>
              <w:rPr>
                <w:sz w:val="28"/>
                <w:szCs w:val="28"/>
                <w:lang w:val="uk-UA"/>
              </w:rPr>
            </w:pPr>
            <w:r>
              <w:rPr>
                <w:sz w:val="28"/>
                <w:szCs w:val="28"/>
                <w:lang w:val="uk-UA"/>
              </w:rPr>
              <w:t>Протягом року</w:t>
            </w:r>
          </w:p>
        </w:tc>
        <w:tc>
          <w:tcPr>
            <w:tcW w:w="2427" w:type="dxa"/>
            <w:tcBorders>
              <w:top w:val="single" w:sz="4" w:space="0" w:color="auto"/>
            </w:tcBorders>
          </w:tcPr>
          <w:p w:rsidR="000A1F2A" w:rsidRDefault="000A1F2A" w:rsidP="000A1F2A">
            <w:pPr>
              <w:pStyle w:val="af0"/>
              <w:ind w:left="0"/>
              <w:rPr>
                <w:sz w:val="28"/>
                <w:szCs w:val="28"/>
                <w:lang w:val="uk-UA"/>
              </w:rPr>
            </w:pPr>
            <w:r>
              <w:rPr>
                <w:sz w:val="28"/>
                <w:szCs w:val="28"/>
                <w:lang w:val="uk-UA"/>
              </w:rPr>
              <w:t>Вчитель,</w:t>
            </w:r>
          </w:p>
          <w:p w:rsidR="000A1F2A" w:rsidRDefault="000A1F2A" w:rsidP="000A1F2A">
            <w:pPr>
              <w:pStyle w:val="af0"/>
              <w:ind w:left="0"/>
              <w:rPr>
                <w:sz w:val="28"/>
                <w:szCs w:val="28"/>
                <w:lang w:val="uk-UA"/>
              </w:rPr>
            </w:pPr>
            <w:r>
              <w:rPr>
                <w:sz w:val="28"/>
                <w:szCs w:val="28"/>
                <w:lang w:val="uk-UA"/>
              </w:rPr>
              <w:t>Психолог</w:t>
            </w:r>
          </w:p>
        </w:tc>
        <w:tc>
          <w:tcPr>
            <w:tcW w:w="2035" w:type="dxa"/>
            <w:gridSpan w:val="3"/>
            <w:tcBorders>
              <w:top w:val="single" w:sz="4" w:space="0" w:color="auto"/>
            </w:tcBorders>
          </w:tcPr>
          <w:p w:rsidR="000A1F2A" w:rsidRPr="00BA2832" w:rsidRDefault="000A1F2A" w:rsidP="000A1F2A">
            <w:pPr>
              <w:jc w:val="center"/>
              <w:rPr>
                <w:b/>
                <w:sz w:val="28"/>
                <w:szCs w:val="28"/>
              </w:rPr>
            </w:pPr>
          </w:p>
        </w:tc>
      </w:tr>
      <w:tr w:rsidR="000A1F2A" w:rsidTr="000A1F2A">
        <w:trPr>
          <w:trHeight w:val="498"/>
        </w:trPr>
        <w:tc>
          <w:tcPr>
            <w:tcW w:w="1009" w:type="dxa"/>
            <w:tcBorders>
              <w:top w:val="single" w:sz="4" w:space="0" w:color="auto"/>
              <w:bottom w:val="single" w:sz="4" w:space="0" w:color="auto"/>
            </w:tcBorders>
          </w:tcPr>
          <w:p w:rsidR="000A1F2A" w:rsidRPr="00F57BB3" w:rsidRDefault="006A582D" w:rsidP="000A1F2A">
            <w:pPr>
              <w:spacing w:line="276" w:lineRule="auto"/>
              <w:jc w:val="center"/>
              <w:rPr>
                <w:b/>
                <w:color w:val="000000" w:themeColor="text1"/>
                <w:sz w:val="32"/>
                <w:szCs w:val="32"/>
              </w:rPr>
            </w:pPr>
            <w:r>
              <w:rPr>
                <w:b/>
                <w:color w:val="000000" w:themeColor="text1"/>
                <w:sz w:val="32"/>
                <w:szCs w:val="32"/>
                <w:lang w:val="uk-UA"/>
              </w:rPr>
              <w:lastRenderedPageBreak/>
              <w:t>3</w:t>
            </w:r>
            <w:r w:rsidR="000A1F2A" w:rsidRPr="00F57BB3">
              <w:rPr>
                <w:b/>
                <w:color w:val="000000" w:themeColor="text1"/>
                <w:sz w:val="32"/>
                <w:szCs w:val="32"/>
              </w:rPr>
              <w:t>.2</w:t>
            </w:r>
          </w:p>
        </w:tc>
        <w:tc>
          <w:tcPr>
            <w:tcW w:w="14171" w:type="dxa"/>
            <w:gridSpan w:val="6"/>
            <w:tcBorders>
              <w:top w:val="single" w:sz="4" w:space="0" w:color="auto"/>
              <w:bottom w:val="single" w:sz="4" w:space="0" w:color="auto"/>
            </w:tcBorders>
          </w:tcPr>
          <w:p w:rsidR="000A1F2A" w:rsidRPr="00BA2832" w:rsidRDefault="000A1F2A" w:rsidP="000A1F2A">
            <w:pPr>
              <w:jc w:val="center"/>
              <w:rPr>
                <w:b/>
                <w:sz w:val="28"/>
                <w:szCs w:val="28"/>
              </w:rPr>
            </w:pPr>
            <w:r w:rsidRPr="00D60D15">
              <w:rPr>
                <w:b/>
                <w:i/>
                <w:sz w:val="28"/>
                <w:szCs w:val="28"/>
                <w:lang w:val="uk-UA"/>
              </w:rPr>
              <w:t xml:space="preserve">      Інформаційно – методичне забезпечення</w:t>
            </w:r>
            <w:r w:rsidRPr="00BA2832">
              <w:rPr>
                <w:b/>
                <w:sz w:val="28"/>
                <w:szCs w:val="28"/>
              </w:rPr>
              <w:t xml:space="preserve"> </w:t>
            </w:r>
          </w:p>
        </w:tc>
      </w:tr>
      <w:tr w:rsidR="000A1F2A" w:rsidTr="000A1F2A">
        <w:trPr>
          <w:trHeight w:val="195"/>
        </w:trPr>
        <w:tc>
          <w:tcPr>
            <w:tcW w:w="1009" w:type="dxa"/>
            <w:tcBorders>
              <w:top w:val="single" w:sz="4" w:space="0" w:color="auto"/>
              <w:bottom w:val="single" w:sz="4" w:space="0" w:color="auto"/>
            </w:tcBorders>
          </w:tcPr>
          <w:p w:rsidR="000A1F2A" w:rsidRDefault="000A1F2A" w:rsidP="000A1F2A">
            <w:pPr>
              <w:jc w:val="center"/>
              <w:rPr>
                <w:b/>
                <w:sz w:val="28"/>
                <w:szCs w:val="28"/>
              </w:rPr>
            </w:pPr>
          </w:p>
        </w:tc>
        <w:tc>
          <w:tcPr>
            <w:tcW w:w="14171" w:type="dxa"/>
            <w:gridSpan w:val="6"/>
            <w:tcBorders>
              <w:top w:val="single" w:sz="4" w:space="0" w:color="auto"/>
              <w:bottom w:val="single" w:sz="4" w:space="0" w:color="auto"/>
            </w:tcBorders>
          </w:tcPr>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r>
              <w:rPr>
                <w:sz w:val="28"/>
                <w:szCs w:val="28"/>
                <w:lang w:val="uk-UA"/>
              </w:rPr>
              <w:t>Участь у засіданнях спільного методичного об’єднання вчителів початкової ланки  та вихователів ДНЗ «Ялинка»:</w:t>
            </w:r>
          </w:p>
          <w:p w:rsidR="000A1F2A" w:rsidRDefault="000A1F2A" w:rsidP="000A1F2A">
            <w:pPr>
              <w:rPr>
                <w:b/>
                <w:sz w:val="28"/>
                <w:szCs w:val="28"/>
                <w:lang w:val="uk-UA"/>
              </w:rPr>
            </w:pPr>
          </w:p>
          <w:p w:rsidR="000A1F2A" w:rsidRPr="00264DEE" w:rsidRDefault="000A1F2A" w:rsidP="000A1F2A">
            <w:pPr>
              <w:rPr>
                <w:b/>
                <w:sz w:val="28"/>
                <w:szCs w:val="28"/>
                <w:lang w:val="uk-UA"/>
              </w:rPr>
            </w:pPr>
          </w:p>
        </w:tc>
      </w:tr>
      <w:tr w:rsidR="000A1F2A" w:rsidTr="000A1F2A">
        <w:trPr>
          <w:trHeight w:val="409"/>
        </w:trPr>
        <w:tc>
          <w:tcPr>
            <w:tcW w:w="1009" w:type="dxa"/>
            <w:tcBorders>
              <w:top w:val="single" w:sz="4" w:space="0" w:color="auto"/>
              <w:bottom w:val="single" w:sz="4" w:space="0" w:color="auto"/>
            </w:tcBorders>
          </w:tcPr>
          <w:p w:rsidR="000A1F2A" w:rsidRDefault="000A1F2A" w:rsidP="000A1F2A">
            <w:pPr>
              <w:jc w:val="center"/>
              <w:rPr>
                <w:b/>
                <w:sz w:val="28"/>
                <w:szCs w:val="28"/>
              </w:rPr>
            </w:pPr>
          </w:p>
        </w:tc>
        <w:tc>
          <w:tcPr>
            <w:tcW w:w="6879" w:type="dxa"/>
            <w:tcBorders>
              <w:top w:val="single" w:sz="4" w:space="0" w:color="auto"/>
              <w:bottom w:val="single" w:sz="4" w:space="0" w:color="auto"/>
            </w:tcBorders>
          </w:tcPr>
          <w:p w:rsidR="000A1F2A" w:rsidRDefault="000A1F2A" w:rsidP="000A1F2A">
            <w:pPr>
              <w:rPr>
                <w:sz w:val="28"/>
                <w:szCs w:val="28"/>
                <w:lang w:val="uk-UA"/>
              </w:rPr>
            </w:pPr>
            <w:r>
              <w:rPr>
                <w:sz w:val="28"/>
                <w:szCs w:val="28"/>
                <w:lang w:val="uk-UA"/>
              </w:rPr>
              <w:t xml:space="preserve">                            </w:t>
            </w: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 xml:space="preserve">                         Тема № 1.</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Особливості організації навчально – виховного процесу в початкових класах та ЗДО «Ялинка» у 2018 – 2019 н.р.</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1.</w:t>
            </w:r>
            <w:r w:rsidRPr="001C4D78">
              <w:rPr>
                <w:sz w:val="28"/>
                <w:szCs w:val="28"/>
                <w:lang w:val="uk-UA"/>
              </w:rPr>
              <w:t>Обговорення та затвердження плану роботи з питання наступності між дошкільною і початковою ланкою освіти.</w:t>
            </w:r>
          </w:p>
          <w:p w:rsidR="000A1F2A" w:rsidRPr="001C4D78" w:rsidRDefault="000A1F2A" w:rsidP="000A1F2A">
            <w:pPr>
              <w:rPr>
                <w:sz w:val="28"/>
                <w:szCs w:val="28"/>
                <w:lang w:val="uk-UA"/>
              </w:rPr>
            </w:pPr>
          </w:p>
          <w:p w:rsidR="000A1F2A" w:rsidRDefault="000A1F2A" w:rsidP="000A1F2A">
            <w:pPr>
              <w:rPr>
                <w:sz w:val="28"/>
                <w:szCs w:val="28"/>
                <w:lang w:val="uk-UA"/>
              </w:rPr>
            </w:pPr>
            <w:r>
              <w:rPr>
                <w:sz w:val="28"/>
                <w:szCs w:val="28"/>
                <w:lang w:val="uk-UA"/>
              </w:rPr>
              <w:t xml:space="preserve"> 2.Про підсумки навчально – виховної роботи в 1-4 класах та ЗДО «Ялинка» за 2017 -2018 н.р.</w:t>
            </w:r>
          </w:p>
          <w:p w:rsidR="000A1F2A" w:rsidRDefault="000A1F2A" w:rsidP="000A1F2A">
            <w:pPr>
              <w:rPr>
                <w:sz w:val="28"/>
                <w:szCs w:val="28"/>
                <w:lang w:val="uk-UA"/>
              </w:rPr>
            </w:pPr>
          </w:p>
          <w:p w:rsidR="000A1F2A" w:rsidRPr="00DA158F" w:rsidRDefault="000A1F2A" w:rsidP="000A1F2A">
            <w:pPr>
              <w:jc w:val="both"/>
              <w:rPr>
                <w:sz w:val="28"/>
                <w:szCs w:val="28"/>
                <w:lang w:val="uk-UA"/>
              </w:rPr>
            </w:pPr>
            <w:r w:rsidRPr="00DA158F">
              <w:rPr>
                <w:sz w:val="28"/>
                <w:szCs w:val="28"/>
                <w:lang w:val="uk-UA"/>
              </w:rPr>
              <w:t xml:space="preserve"> </w:t>
            </w:r>
            <w:r>
              <w:rPr>
                <w:sz w:val="28"/>
                <w:szCs w:val="28"/>
                <w:lang w:val="uk-UA"/>
              </w:rPr>
              <w:t>3.</w:t>
            </w:r>
            <w:r w:rsidRPr="00DA158F">
              <w:rPr>
                <w:sz w:val="28"/>
                <w:szCs w:val="28"/>
                <w:lang w:val="uk-UA"/>
              </w:rPr>
              <w:t xml:space="preserve">Опрацювання нормативно </w:t>
            </w:r>
            <w:r>
              <w:rPr>
                <w:sz w:val="28"/>
                <w:szCs w:val="28"/>
                <w:lang w:val="uk-UA"/>
              </w:rPr>
              <w:t>- правової бази</w:t>
            </w:r>
            <w:r w:rsidRPr="00DA158F">
              <w:rPr>
                <w:sz w:val="28"/>
                <w:szCs w:val="28"/>
                <w:lang w:val="uk-UA"/>
              </w:rPr>
              <w:t>(Державний стандарт початкової освіти, Базовий компонент дошкільної освіти, їх порівняльний аналіз, опрацювання методичних рекомендацій МОНУ з питань наступності</w:t>
            </w:r>
            <w:r>
              <w:rPr>
                <w:sz w:val="28"/>
                <w:szCs w:val="28"/>
                <w:lang w:val="uk-UA"/>
              </w:rPr>
              <w:t>)</w:t>
            </w:r>
          </w:p>
          <w:p w:rsidR="000A1F2A" w:rsidRPr="001C4D78" w:rsidRDefault="000A1F2A" w:rsidP="000A1F2A">
            <w:pPr>
              <w:rPr>
                <w:sz w:val="28"/>
                <w:szCs w:val="28"/>
                <w:lang w:val="uk-UA"/>
              </w:rPr>
            </w:pPr>
          </w:p>
          <w:p w:rsidR="000A1F2A" w:rsidRDefault="000A1F2A" w:rsidP="000A1F2A">
            <w:pPr>
              <w:pStyle w:val="af0"/>
              <w:jc w:val="center"/>
              <w:rPr>
                <w:sz w:val="28"/>
                <w:szCs w:val="28"/>
                <w:lang w:val="uk-UA"/>
              </w:rPr>
            </w:pPr>
          </w:p>
          <w:p w:rsidR="000A1F2A" w:rsidRDefault="000A1F2A" w:rsidP="000A1F2A">
            <w:pPr>
              <w:pStyle w:val="af0"/>
              <w:jc w:val="center"/>
              <w:rPr>
                <w:sz w:val="28"/>
                <w:szCs w:val="28"/>
                <w:lang w:val="uk-UA"/>
              </w:rPr>
            </w:pPr>
            <w:r>
              <w:rPr>
                <w:sz w:val="28"/>
                <w:szCs w:val="28"/>
                <w:lang w:val="uk-UA"/>
              </w:rPr>
              <w:lastRenderedPageBreak/>
              <w:t>Тема № 2.</w:t>
            </w:r>
          </w:p>
          <w:p w:rsidR="000A1F2A" w:rsidRDefault="000A1F2A" w:rsidP="000A1F2A">
            <w:pPr>
              <w:rPr>
                <w:sz w:val="28"/>
                <w:szCs w:val="28"/>
                <w:lang w:val="uk-UA"/>
              </w:rPr>
            </w:pPr>
            <w:r>
              <w:rPr>
                <w:sz w:val="28"/>
                <w:szCs w:val="28"/>
                <w:lang w:val="uk-UA"/>
              </w:rPr>
              <w:t>Модернізація початкової освіти на засадах компетентнісного підходу.</w:t>
            </w:r>
          </w:p>
          <w:p w:rsidR="000A1F2A" w:rsidRPr="001C4D78" w:rsidRDefault="000A1F2A" w:rsidP="000A1F2A">
            <w:pPr>
              <w:rPr>
                <w:sz w:val="28"/>
                <w:szCs w:val="28"/>
                <w:lang w:val="uk-UA"/>
              </w:rPr>
            </w:pPr>
          </w:p>
          <w:p w:rsidR="000A1F2A" w:rsidRDefault="000A1F2A" w:rsidP="000A1F2A">
            <w:pPr>
              <w:ind w:firstLine="708"/>
              <w:rPr>
                <w:lang w:val="uk-UA"/>
              </w:rPr>
            </w:pPr>
          </w:p>
          <w:p w:rsidR="000A1F2A" w:rsidRDefault="000A1F2A" w:rsidP="000A1F2A">
            <w:pPr>
              <w:ind w:firstLine="708"/>
              <w:jc w:val="center"/>
              <w:rPr>
                <w:sz w:val="28"/>
                <w:szCs w:val="28"/>
                <w:lang w:val="uk-UA"/>
              </w:rPr>
            </w:pPr>
            <w:r w:rsidRPr="007C263B">
              <w:rPr>
                <w:sz w:val="28"/>
                <w:szCs w:val="28"/>
                <w:lang w:val="uk-UA"/>
              </w:rPr>
              <w:t xml:space="preserve">Тема </w:t>
            </w:r>
            <w:r>
              <w:rPr>
                <w:sz w:val="28"/>
                <w:szCs w:val="28"/>
                <w:lang w:val="uk-UA"/>
              </w:rPr>
              <w:t xml:space="preserve">№ </w:t>
            </w:r>
            <w:r w:rsidRPr="007C263B">
              <w:rPr>
                <w:sz w:val="28"/>
                <w:szCs w:val="28"/>
                <w:lang w:val="uk-UA"/>
              </w:rPr>
              <w:t>3</w:t>
            </w:r>
            <w:r>
              <w:rPr>
                <w:sz w:val="28"/>
                <w:szCs w:val="28"/>
                <w:lang w:val="uk-UA"/>
              </w:rPr>
              <w:t>.</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Інтеграція навчання в системі нових освітніх технологій. Адаптація учнів 1 класу до навчання в школі.</w:t>
            </w: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jc w:val="center"/>
              <w:rPr>
                <w:sz w:val="28"/>
                <w:szCs w:val="28"/>
                <w:lang w:val="uk-UA"/>
              </w:rPr>
            </w:pPr>
            <w:r>
              <w:rPr>
                <w:sz w:val="28"/>
                <w:szCs w:val="28"/>
                <w:lang w:val="uk-UA"/>
              </w:rPr>
              <w:t xml:space="preserve">        Тема №4.</w:t>
            </w:r>
          </w:p>
          <w:p w:rsidR="000A1F2A" w:rsidRPr="00DA158F" w:rsidRDefault="000A1F2A" w:rsidP="000A1F2A">
            <w:pPr>
              <w:rPr>
                <w:sz w:val="28"/>
                <w:szCs w:val="28"/>
                <w:lang w:val="uk-UA"/>
              </w:rPr>
            </w:pPr>
            <w:r>
              <w:rPr>
                <w:sz w:val="28"/>
                <w:szCs w:val="28"/>
                <w:lang w:val="uk-UA"/>
              </w:rPr>
              <w:t>Забезпечення наступності дошкільної та початкової освіти у сучасному освітньому просторі</w:t>
            </w:r>
            <w:r w:rsidRPr="00264DEE">
              <w:rPr>
                <w:sz w:val="28"/>
                <w:szCs w:val="28"/>
                <w:lang w:val="uk-UA"/>
              </w:rPr>
              <w:t>: питання та шляхи вирішення.</w:t>
            </w:r>
          </w:p>
          <w:p w:rsidR="000A1F2A" w:rsidRDefault="000A1F2A" w:rsidP="000A1F2A">
            <w:pPr>
              <w:rPr>
                <w:sz w:val="28"/>
                <w:szCs w:val="28"/>
                <w:lang w:val="uk-UA"/>
              </w:rPr>
            </w:pPr>
          </w:p>
          <w:p w:rsidR="000A1F2A" w:rsidRPr="00DA158F" w:rsidRDefault="000A1F2A" w:rsidP="000A1F2A">
            <w:pPr>
              <w:rPr>
                <w:sz w:val="28"/>
                <w:szCs w:val="28"/>
              </w:rPr>
            </w:pPr>
            <w:r w:rsidRPr="00DA158F">
              <w:rPr>
                <w:sz w:val="28"/>
                <w:szCs w:val="28"/>
                <w:lang w:val="uk-UA"/>
              </w:rPr>
              <w:t>1.</w:t>
            </w:r>
            <w:r w:rsidRPr="00DA158F">
              <w:rPr>
                <w:sz w:val="28"/>
                <w:szCs w:val="28"/>
              </w:rPr>
              <w:t xml:space="preserve"> НУШ і ЗДО – що об‘єднує ці два заклади?</w:t>
            </w:r>
          </w:p>
          <w:p w:rsidR="000A1F2A" w:rsidRDefault="000A1F2A" w:rsidP="000A1F2A">
            <w:pPr>
              <w:rPr>
                <w:sz w:val="28"/>
                <w:szCs w:val="28"/>
                <w:lang w:val="uk-UA"/>
              </w:rPr>
            </w:pPr>
            <w:r w:rsidRPr="00DA158F">
              <w:rPr>
                <w:sz w:val="28"/>
                <w:szCs w:val="28"/>
                <w:lang w:val="uk-UA"/>
              </w:rPr>
              <w:t>2.</w:t>
            </w:r>
            <w:r w:rsidRPr="00DA158F">
              <w:rPr>
                <w:sz w:val="28"/>
                <w:szCs w:val="28"/>
              </w:rPr>
              <w:t xml:space="preserve"> Реалізація діяльністного підходу в освітньому процесі як умова забезпечення наступності.</w:t>
            </w:r>
          </w:p>
          <w:p w:rsidR="000A1F2A" w:rsidRPr="00DA158F" w:rsidRDefault="000A1F2A" w:rsidP="000A1F2A">
            <w:pPr>
              <w:rPr>
                <w:sz w:val="28"/>
                <w:szCs w:val="28"/>
                <w:lang w:val="uk-UA"/>
              </w:rPr>
            </w:pPr>
          </w:p>
          <w:p w:rsidR="000A1F2A" w:rsidRDefault="000A1F2A" w:rsidP="000A1F2A">
            <w:pPr>
              <w:rPr>
                <w:sz w:val="28"/>
                <w:szCs w:val="28"/>
                <w:lang w:val="uk-UA"/>
              </w:rPr>
            </w:pPr>
            <w:r w:rsidRPr="00DA158F">
              <w:rPr>
                <w:sz w:val="28"/>
                <w:szCs w:val="28"/>
                <w:lang w:val="uk-UA"/>
              </w:rPr>
              <w:t xml:space="preserve">3.Вивчення інноваційних форм роботи з старшими дошкільниками і першокласниками (наприклад, </w:t>
            </w:r>
            <w:r w:rsidRPr="00DA158F">
              <w:rPr>
                <w:sz w:val="28"/>
                <w:szCs w:val="28"/>
                <w:lang w:val="en-US"/>
              </w:rPr>
              <w:t>STREM</w:t>
            </w:r>
            <w:r w:rsidRPr="00DA158F">
              <w:rPr>
                <w:sz w:val="28"/>
                <w:szCs w:val="28"/>
                <w:lang w:val="uk-UA"/>
              </w:rPr>
              <w:t xml:space="preserve">-освіта, використання </w:t>
            </w:r>
            <w:r w:rsidRPr="00DA158F">
              <w:rPr>
                <w:sz w:val="28"/>
                <w:szCs w:val="28"/>
                <w:lang w:val="en-US"/>
              </w:rPr>
              <w:t>LEGO</w:t>
            </w:r>
            <w:r w:rsidRPr="00DA158F">
              <w:rPr>
                <w:sz w:val="28"/>
                <w:szCs w:val="28"/>
                <w:lang w:val="uk-UA"/>
              </w:rPr>
              <w:t xml:space="preserve"> і т.д.)</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4.Готовність дитини до школи. Аналіз результатів моніторингу дітей старшого дошкільного віку.</w:t>
            </w:r>
          </w:p>
          <w:p w:rsidR="000A1F2A" w:rsidRDefault="000A1F2A" w:rsidP="000A1F2A">
            <w:pPr>
              <w:rPr>
                <w:sz w:val="28"/>
                <w:szCs w:val="28"/>
                <w:lang w:val="uk-UA"/>
              </w:rPr>
            </w:pPr>
          </w:p>
          <w:p w:rsidR="000A1F2A" w:rsidRPr="00DA158F" w:rsidRDefault="000A1F2A" w:rsidP="000A1F2A">
            <w:pPr>
              <w:rPr>
                <w:sz w:val="28"/>
                <w:szCs w:val="28"/>
                <w:lang w:val="uk-UA"/>
              </w:rPr>
            </w:pPr>
            <w:r>
              <w:rPr>
                <w:sz w:val="28"/>
                <w:szCs w:val="28"/>
                <w:lang w:val="uk-UA"/>
              </w:rPr>
              <w:t>5. Обмін досвідом.</w:t>
            </w:r>
          </w:p>
          <w:p w:rsidR="000A1F2A" w:rsidRPr="00DA158F" w:rsidRDefault="000A1F2A" w:rsidP="000A1F2A">
            <w:pPr>
              <w:rPr>
                <w:sz w:val="28"/>
                <w:szCs w:val="28"/>
                <w:lang w:val="uk-UA"/>
              </w:rPr>
            </w:pPr>
          </w:p>
          <w:p w:rsidR="000A1F2A" w:rsidRPr="00DA158F" w:rsidRDefault="000A1F2A" w:rsidP="000A1F2A">
            <w:pPr>
              <w:rPr>
                <w:sz w:val="28"/>
                <w:szCs w:val="28"/>
              </w:rPr>
            </w:pPr>
            <w:r w:rsidRPr="00DA158F">
              <w:rPr>
                <w:sz w:val="28"/>
                <w:szCs w:val="28"/>
                <w:lang w:val="uk-UA"/>
              </w:rPr>
              <w:lastRenderedPageBreak/>
              <w:t>6.</w:t>
            </w:r>
            <w:r w:rsidRPr="00DA158F">
              <w:rPr>
                <w:sz w:val="28"/>
                <w:szCs w:val="28"/>
              </w:rPr>
              <w:t xml:space="preserve"> Використання розвивальних ігор та вправ, логічних задач у роботі з дітьми 6 і 7 років життя.</w:t>
            </w:r>
          </w:p>
          <w:p w:rsidR="000A1F2A" w:rsidRPr="00DA158F" w:rsidRDefault="000A1F2A" w:rsidP="000A1F2A">
            <w:pPr>
              <w:rPr>
                <w:sz w:val="28"/>
                <w:szCs w:val="28"/>
              </w:rPr>
            </w:pPr>
          </w:p>
          <w:p w:rsidR="000A1F2A" w:rsidRDefault="000A1F2A" w:rsidP="000A1F2A">
            <w:pPr>
              <w:rPr>
                <w:sz w:val="28"/>
                <w:szCs w:val="28"/>
                <w:lang w:val="uk-UA"/>
              </w:rPr>
            </w:pPr>
          </w:p>
          <w:p w:rsidR="000A1F2A" w:rsidRDefault="000A1F2A" w:rsidP="000A1F2A">
            <w:pPr>
              <w:jc w:val="center"/>
              <w:rPr>
                <w:sz w:val="28"/>
                <w:szCs w:val="28"/>
                <w:lang w:val="uk-UA"/>
              </w:rPr>
            </w:pPr>
            <w:r>
              <w:rPr>
                <w:sz w:val="28"/>
                <w:szCs w:val="28"/>
                <w:lang w:val="uk-UA"/>
              </w:rPr>
              <w:t>Тема №5</w:t>
            </w:r>
          </w:p>
          <w:p w:rsidR="000A1F2A" w:rsidRDefault="000A1F2A" w:rsidP="000A1F2A">
            <w:pPr>
              <w:rPr>
                <w:sz w:val="28"/>
                <w:szCs w:val="28"/>
                <w:lang w:val="uk-UA"/>
              </w:rPr>
            </w:pPr>
            <w:r>
              <w:rPr>
                <w:sz w:val="28"/>
                <w:szCs w:val="28"/>
                <w:lang w:val="uk-UA"/>
              </w:rPr>
              <w:t>Виявлення та розвиток творчих здібностей учнів початкової школи.</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Гурткова робота як середовище розвитку творчих здібностей дітей.</w:t>
            </w:r>
          </w:p>
          <w:p w:rsidR="000A1F2A" w:rsidRDefault="000A1F2A" w:rsidP="000A1F2A">
            <w:pPr>
              <w:rPr>
                <w:sz w:val="28"/>
                <w:szCs w:val="28"/>
                <w:lang w:val="uk-UA"/>
              </w:rPr>
            </w:pPr>
          </w:p>
          <w:p w:rsidR="000A1F2A" w:rsidRDefault="000A1F2A" w:rsidP="000A1F2A">
            <w:pPr>
              <w:jc w:val="center"/>
              <w:rPr>
                <w:sz w:val="28"/>
                <w:szCs w:val="28"/>
                <w:lang w:val="uk-UA"/>
              </w:rPr>
            </w:pPr>
            <w:r>
              <w:rPr>
                <w:sz w:val="28"/>
                <w:szCs w:val="28"/>
                <w:lang w:val="uk-UA"/>
              </w:rPr>
              <w:t>Тема №6.</w:t>
            </w:r>
          </w:p>
          <w:p w:rsidR="000A1F2A" w:rsidRDefault="000A1F2A" w:rsidP="000A1F2A">
            <w:pPr>
              <w:rPr>
                <w:sz w:val="28"/>
                <w:szCs w:val="28"/>
                <w:lang w:val="uk-UA"/>
              </w:rPr>
            </w:pPr>
            <w:r>
              <w:rPr>
                <w:sz w:val="28"/>
                <w:szCs w:val="28"/>
                <w:lang w:val="uk-UA"/>
              </w:rPr>
              <w:t xml:space="preserve">Звіт про роботу МО вчителів початкових класів та вихователів ЗДО «Ялинка». </w:t>
            </w: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Підведення підсумків навчально – виховної роботи.</w:t>
            </w: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Pr="007C263B" w:rsidRDefault="000A1F2A" w:rsidP="000A1F2A">
            <w:pPr>
              <w:rPr>
                <w:sz w:val="28"/>
                <w:szCs w:val="28"/>
                <w:lang w:val="uk-UA"/>
              </w:rPr>
            </w:pPr>
          </w:p>
        </w:tc>
        <w:tc>
          <w:tcPr>
            <w:tcW w:w="2830" w:type="dxa"/>
            <w:tcBorders>
              <w:top w:val="single" w:sz="4" w:space="0" w:color="auto"/>
              <w:bottom w:val="single" w:sz="4" w:space="0" w:color="auto"/>
            </w:tcBorders>
          </w:tcPr>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rPr>
                <w:sz w:val="28"/>
                <w:szCs w:val="28"/>
                <w:lang w:val="uk-UA"/>
              </w:rPr>
            </w:pPr>
            <w:r>
              <w:rPr>
                <w:sz w:val="28"/>
                <w:szCs w:val="28"/>
                <w:lang w:val="uk-UA"/>
              </w:rPr>
              <w:t xml:space="preserve">       </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 xml:space="preserve">      </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jc w:val="center"/>
              <w:rPr>
                <w:sz w:val="28"/>
                <w:szCs w:val="28"/>
                <w:lang w:val="uk-UA"/>
              </w:rPr>
            </w:pPr>
            <w:r>
              <w:rPr>
                <w:sz w:val="28"/>
                <w:szCs w:val="28"/>
                <w:lang w:val="uk-UA"/>
              </w:rPr>
              <w:t>31.09.18.</w:t>
            </w: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p>
          <w:p w:rsidR="000A1F2A" w:rsidRDefault="000A1F2A" w:rsidP="000A1F2A">
            <w:pPr>
              <w:pStyle w:val="af0"/>
              <w:ind w:left="0"/>
              <w:rPr>
                <w:sz w:val="28"/>
                <w:szCs w:val="28"/>
                <w:lang w:val="uk-UA"/>
              </w:rPr>
            </w:pPr>
          </w:p>
          <w:p w:rsidR="000A1F2A" w:rsidRPr="007C263B" w:rsidRDefault="000A1F2A" w:rsidP="000A1F2A">
            <w:pPr>
              <w:rPr>
                <w:lang w:val="uk-UA"/>
              </w:rPr>
            </w:pPr>
          </w:p>
          <w:p w:rsidR="000A1F2A" w:rsidRPr="007C263B" w:rsidRDefault="000A1F2A" w:rsidP="000A1F2A">
            <w:pPr>
              <w:rPr>
                <w:lang w:val="uk-UA"/>
              </w:rPr>
            </w:pPr>
          </w:p>
          <w:p w:rsidR="000A1F2A" w:rsidRDefault="000A1F2A" w:rsidP="000A1F2A">
            <w:pPr>
              <w:rPr>
                <w:lang w:val="uk-UA"/>
              </w:rPr>
            </w:pPr>
          </w:p>
          <w:p w:rsidR="000A1F2A" w:rsidRDefault="000A1F2A" w:rsidP="000A1F2A">
            <w:pPr>
              <w:rPr>
                <w:lang w:val="uk-UA"/>
              </w:rPr>
            </w:pPr>
          </w:p>
          <w:p w:rsidR="000A1F2A" w:rsidRDefault="000A1F2A" w:rsidP="000A1F2A">
            <w:pPr>
              <w:rPr>
                <w:lang w:val="uk-UA"/>
              </w:rPr>
            </w:pPr>
          </w:p>
          <w:p w:rsidR="000A1F2A" w:rsidRDefault="000A1F2A" w:rsidP="000A1F2A">
            <w:pPr>
              <w:rPr>
                <w:sz w:val="28"/>
                <w:szCs w:val="28"/>
                <w:lang w:val="uk-UA"/>
              </w:rPr>
            </w:pPr>
            <w:r>
              <w:rPr>
                <w:sz w:val="28"/>
                <w:szCs w:val="28"/>
                <w:lang w:val="uk-UA"/>
              </w:rPr>
              <w:t xml:space="preserve">      </w:t>
            </w: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 xml:space="preserve">    </w:t>
            </w:r>
          </w:p>
          <w:p w:rsidR="000A1F2A" w:rsidRDefault="000A1F2A" w:rsidP="000A1F2A">
            <w:pPr>
              <w:rPr>
                <w:sz w:val="28"/>
                <w:szCs w:val="28"/>
                <w:lang w:val="uk-UA"/>
              </w:rPr>
            </w:pPr>
            <w:r>
              <w:rPr>
                <w:sz w:val="28"/>
                <w:szCs w:val="28"/>
                <w:lang w:val="uk-UA"/>
              </w:rPr>
              <w:t xml:space="preserve">      </w:t>
            </w:r>
            <w:r w:rsidRPr="007C263B">
              <w:rPr>
                <w:sz w:val="28"/>
                <w:szCs w:val="28"/>
                <w:lang w:val="uk-UA"/>
              </w:rPr>
              <w:t>26.10.18.</w:t>
            </w:r>
          </w:p>
          <w:p w:rsidR="000A1F2A" w:rsidRPr="007C263B" w:rsidRDefault="000A1F2A" w:rsidP="000A1F2A">
            <w:pPr>
              <w:jc w:val="cente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r>
              <w:rPr>
                <w:sz w:val="28"/>
                <w:szCs w:val="28"/>
                <w:lang w:val="uk-UA"/>
              </w:rPr>
              <w:t>26.12.18.</w:t>
            </w:r>
          </w:p>
          <w:p w:rsidR="000A1F2A" w:rsidRPr="007C263B"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 xml:space="preserve">      </w:t>
            </w:r>
          </w:p>
          <w:p w:rsidR="000A1F2A" w:rsidRDefault="000A1F2A" w:rsidP="000A1F2A">
            <w:pPr>
              <w:rPr>
                <w:sz w:val="28"/>
                <w:szCs w:val="28"/>
                <w:lang w:val="uk-UA"/>
              </w:rPr>
            </w:pPr>
            <w:r>
              <w:rPr>
                <w:sz w:val="28"/>
                <w:szCs w:val="28"/>
                <w:lang w:val="uk-UA"/>
              </w:rPr>
              <w:t xml:space="preserve">      21.02.19.</w:t>
            </w:r>
          </w:p>
          <w:p w:rsidR="000A1F2A" w:rsidRPr="00D23875" w:rsidRDefault="000A1F2A" w:rsidP="000A1F2A">
            <w:pPr>
              <w:rPr>
                <w:sz w:val="28"/>
                <w:szCs w:val="28"/>
                <w:lang w:val="uk-UA"/>
              </w:rPr>
            </w:pPr>
          </w:p>
          <w:p w:rsidR="000A1F2A" w:rsidRPr="00D23875"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jc w:val="cente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r>
              <w:rPr>
                <w:sz w:val="28"/>
                <w:szCs w:val="28"/>
                <w:lang w:val="uk-UA"/>
              </w:rPr>
              <w:t xml:space="preserve">     23.04.19.</w:t>
            </w:r>
          </w:p>
          <w:p w:rsidR="000A1F2A" w:rsidRPr="00DA158F" w:rsidRDefault="000A1F2A" w:rsidP="000A1F2A">
            <w:pPr>
              <w:rPr>
                <w:sz w:val="28"/>
                <w:szCs w:val="28"/>
                <w:lang w:val="uk-UA"/>
              </w:rPr>
            </w:pPr>
          </w:p>
          <w:p w:rsidR="000A1F2A" w:rsidRPr="00DA158F" w:rsidRDefault="000A1F2A" w:rsidP="000A1F2A">
            <w:pPr>
              <w:rPr>
                <w:sz w:val="28"/>
                <w:szCs w:val="28"/>
                <w:lang w:val="uk-UA"/>
              </w:rPr>
            </w:pPr>
          </w:p>
          <w:p w:rsidR="000A1F2A" w:rsidRDefault="000A1F2A" w:rsidP="000A1F2A">
            <w:pPr>
              <w:rPr>
                <w:sz w:val="28"/>
                <w:szCs w:val="28"/>
                <w:lang w:val="uk-UA"/>
              </w:rPr>
            </w:pPr>
          </w:p>
          <w:p w:rsidR="000A1F2A" w:rsidRPr="00DA158F" w:rsidRDefault="000A1F2A" w:rsidP="000A1F2A">
            <w:pPr>
              <w:rPr>
                <w:sz w:val="28"/>
                <w:szCs w:val="28"/>
                <w:lang w:val="uk-UA"/>
              </w:rPr>
            </w:pPr>
          </w:p>
          <w:p w:rsidR="000A1F2A" w:rsidRDefault="000A1F2A" w:rsidP="000A1F2A">
            <w:pPr>
              <w:rPr>
                <w:sz w:val="28"/>
                <w:szCs w:val="28"/>
                <w:lang w:val="uk-UA"/>
              </w:rPr>
            </w:pPr>
          </w:p>
          <w:p w:rsidR="000A1F2A" w:rsidRDefault="000A1F2A" w:rsidP="000A1F2A">
            <w:pPr>
              <w:rPr>
                <w:sz w:val="28"/>
                <w:szCs w:val="28"/>
                <w:lang w:val="uk-UA"/>
              </w:rPr>
            </w:pPr>
          </w:p>
          <w:p w:rsidR="000A1F2A" w:rsidRPr="00DA158F" w:rsidRDefault="000A1F2A" w:rsidP="000A1F2A">
            <w:pPr>
              <w:rPr>
                <w:sz w:val="28"/>
                <w:szCs w:val="28"/>
                <w:lang w:val="uk-UA"/>
              </w:rPr>
            </w:pPr>
            <w:r>
              <w:rPr>
                <w:sz w:val="28"/>
                <w:szCs w:val="28"/>
                <w:lang w:val="uk-UA"/>
              </w:rPr>
              <w:t xml:space="preserve">     24.05.19.</w:t>
            </w:r>
          </w:p>
        </w:tc>
        <w:tc>
          <w:tcPr>
            <w:tcW w:w="2630" w:type="dxa"/>
            <w:gridSpan w:val="3"/>
            <w:tcBorders>
              <w:top w:val="single" w:sz="4" w:space="0" w:color="auto"/>
              <w:bottom w:val="single" w:sz="4" w:space="0" w:color="auto"/>
            </w:tcBorders>
          </w:tcPr>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w:t>
            </w:r>
          </w:p>
          <w:p w:rsidR="000A1F2A" w:rsidRDefault="000A1F2A" w:rsidP="000A1F2A">
            <w:pPr>
              <w:pStyle w:val="af0"/>
              <w:ind w:left="0"/>
              <w:rPr>
                <w:sz w:val="28"/>
                <w:szCs w:val="28"/>
                <w:lang w:val="uk-UA"/>
              </w:rPr>
            </w:pPr>
            <w:r>
              <w:rPr>
                <w:sz w:val="28"/>
                <w:szCs w:val="28"/>
                <w:lang w:val="uk-UA"/>
              </w:rPr>
              <w:t>вчителі</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w:t>
            </w:r>
          </w:p>
          <w:p w:rsidR="000A1F2A" w:rsidRDefault="000A1F2A" w:rsidP="000A1F2A">
            <w:pPr>
              <w:pStyle w:val="af0"/>
              <w:ind w:left="0"/>
              <w:rPr>
                <w:sz w:val="28"/>
                <w:szCs w:val="28"/>
                <w:lang w:val="uk-UA"/>
              </w:rPr>
            </w:pPr>
            <w:r>
              <w:rPr>
                <w:sz w:val="28"/>
                <w:szCs w:val="28"/>
                <w:lang w:val="uk-UA"/>
              </w:rPr>
              <w:t>Вчителі</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w:t>
            </w:r>
          </w:p>
          <w:p w:rsidR="000A1F2A" w:rsidRDefault="000A1F2A" w:rsidP="000A1F2A">
            <w:pPr>
              <w:pStyle w:val="af0"/>
              <w:ind w:left="0"/>
              <w:rPr>
                <w:sz w:val="28"/>
                <w:szCs w:val="28"/>
                <w:lang w:val="uk-UA"/>
              </w:rPr>
            </w:pPr>
            <w:r>
              <w:rPr>
                <w:sz w:val="28"/>
                <w:szCs w:val="28"/>
                <w:lang w:val="uk-UA"/>
              </w:rPr>
              <w:t xml:space="preserve">Вчителі      </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 вчителі</w:t>
            </w:r>
          </w:p>
          <w:p w:rsidR="000A1F2A" w:rsidRDefault="000A1F2A" w:rsidP="000A1F2A">
            <w:pPr>
              <w:pStyle w:val="af0"/>
              <w:ind w:left="0"/>
              <w:rPr>
                <w:sz w:val="28"/>
                <w:szCs w:val="28"/>
                <w:lang w:val="uk-UA"/>
              </w:rPr>
            </w:pPr>
          </w:p>
          <w:p w:rsidR="000A1F2A" w:rsidRDefault="000A1F2A" w:rsidP="000A1F2A">
            <w:pPr>
              <w:pStyle w:val="af0"/>
              <w:ind w:left="0"/>
              <w:rPr>
                <w:sz w:val="28"/>
                <w:szCs w:val="28"/>
                <w:lang w:val="uk-UA"/>
              </w:rPr>
            </w:pPr>
            <w:r>
              <w:rPr>
                <w:sz w:val="28"/>
                <w:szCs w:val="28"/>
                <w:lang w:val="uk-UA"/>
              </w:rPr>
              <w:t>Вихователі, вчителі</w:t>
            </w:r>
          </w:p>
          <w:p w:rsidR="000A1F2A" w:rsidRDefault="000A1F2A" w:rsidP="000A1F2A">
            <w:pPr>
              <w:rPr>
                <w:lang w:val="uk-UA"/>
              </w:rPr>
            </w:pPr>
          </w:p>
          <w:p w:rsidR="000A1F2A" w:rsidRPr="00DA158F" w:rsidRDefault="000A1F2A" w:rsidP="000A1F2A">
            <w:pPr>
              <w:rPr>
                <w:lang w:val="uk-UA"/>
              </w:rPr>
            </w:pPr>
          </w:p>
          <w:p w:rsidR="000A1F2A" w:rsidRPr="00DA158F" w:rsidRDefault="000A1F2A" w:rsidP="000A1F2A">
            <w:pPr>
              <w:rPr>
                <w:lang w:val="uk-UA"/>
              </w:rPr>
            </w:pPr>
          </w:p>
          <w:p w:rsidR="000A1F2A" w:rsidRDefault="000A1F2A" w:rsidP="000A1F2A">
            <w:pPr>
              <w:rPr>
                <w:lang w:val="uk-UA"/>
              </w:rPr>
            </w:pPr>
          </w:p>
          <w:p w:rsidR="000A1F2A" w:rsidRDefault="000A1F2A" w:rsidP="000A1F2A">
            <w:pPr>
              <w:rPr>
                <w:lang w:val="uk-UA"/>
              </w:rPr>
            </w:pPr>
          </w:p>
          <w:p w:rsidR="000A1F2A" w:rsidRDefault="000A1F2A" w:rsidP="000A1F2A">
            <w:pPr>
              <w:rPr>
                <w:lang w:val="uk-UA"/>
              </w:rPr>
            </w:pPr>
          </w:p>
          <w:p w:rsidR="000A1F2A" w:rsidRDefault="000A1F2A" w:rsidP="000A1F2A">
            <w:pPr>
              <w:pStyle w:val="af0"/>
              <w:ind w:left="0"/>
              <w:rPr>
                <w:sz w:val="28"/>
                <w:szCs w:val="28"/>
                <w:lang w:val="uk-UA"/>
              </w:rPr>
            </w:pPr>
            <w:r>
              <w:rPr>
                <w:sz w:val="28"/>
                <w:szCs w:val="28"/>
                <w:lang w:val="uk-UA"/>
              </w:rPr>
              <w:t>Вихователі, вчителі</w:t>
            </w:r>
          </w:p>
          <w:p w:rsidR="000A1F2A" w:rsidRPr="00DA158F" w:rsidRDefault="000A1F2A" w:rsidP="000A1F2A">
            <w:pPr>
              <w:rPr>
                <w:lang w:val="uk-UA"/>
              </w:rPr>
            </w:pP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288"/>
        </w:trPr>
        <w:tc>
          <w:tcPr>
            <w:tcW w:w="1009" w:type="dxa"/>
            <w:tcBorders>
              <w:top w:val="single" w:sz="4" w:space="0" w:color="auto"/>
              <w:bottom w:val="single" w:sz="4" w:space="0" w:color="auto"/>
            </w:tcBorders>
          </w:tcPr>
          <w:p w:rsidR="000A1F2A" w:rsidRPr="00264DEE" w:rsidRDefault="006A582D" w:rsidP="000A1F2A">
            <w:pPr>
              <w:jc w:val="center"/>
              <w:rPr>
                <w:b/>
                <w:sz w:val="28"/>
                <w:szCs w:val="28"/>
                <w:lang w:val="uk-UA"/>
              </w:rPr>
            </w:pPr>
            <w:r>
              <w:rPr>
                <w:b/>
                <w:sz w:val="28"/>
                <w:szCs w:val="28"/>
                <w:lang w:val="uk-UA"/>
              </w:rPr>
              <w:lastRenderedPageBreak/>
              <w:t>3</w:t>
            </w:r>
            <w:r w:rsidR="000A1F2A">
              <w:rPr>
                <w:b/>
                <w:sz w:val="28"/>
                <w:szCs w:val="28"/>
                <w:lang w:val="uk-UA"/>
              </w:rPr>
              <w:t>.3.</w:t>
            </w:r>
          </w:p>
        </w:tc>
        <w:tc>
          <w:tcPr>
            <w:tcW w:w="14171" w:type="dxa"/>
            <w:gridSpan w:val="6"/>
            <w:tcBorders>
              <w:top w:val="single" w:sz="4" w:space="0" w:color="auto"/>
              <w:bottom w:val="single" w:sz="4" w:space="0" w:color="auto"/>
            </w:tcBorders>
          </w:tcPr>
          <w:p w:rsidR="000A1F2A" w:rsidRPr="00F57BB3" w:rsidRDefault="000A1F2A" w:rsidP="000A1F2A">
            <w:pPr>
              <w:spacing w:line="276" w:lineRule="auto"/>
              <w:jc w:val="center"/>
              <w:rPr>
                <w:b/>
                <w:color w:val="000000" w:themeColor="text1"/>
                <w:sz w:val="32"/>
                <w:szCs w:val="32"/>
              </w:rPr>
            </w:pPr>
            <w:r w:rsidRPr="00F57BB3">
              <w:rPr>
                <w:b/>
                <w:color w:val="000000" w:themeColor="text1"/>
                <w:sz w:val="32"/>
                <w:szCs w:val="32"/>
              </w:rPr>
              <w:t>Робота з батьками</w:t>
            </w:r>
          </w:p>
        </w:tc>
      </w:tr>
      <w:tr w:rsidR="000A1F2A" w:rsidTr="000A1F2A">
        <w:trPr>
          <w:trHeight w:val="561"/>
        </w:trPr>
        <w:tc>
          <w:tcPr>
            <w:tcW w:w="1009" w:type="dxa"/>
            <w:tcBorders>
              <w:top w:val="single" w:sz="4" w:space="0" w:color="auto"/>
              <w:bottom w:val="single" w:sz="4" w:space="0" w:color="auto"/>
            </w:tcBorders>
          </w:tcPr>
          <w:p w:rsidR="000A1F2A" w:rsidRPr="00F57BB3" w:rsidRDefault="000A1F2A" w:rsidP="000A1F2A">
            <w:pPr>
              <w:jc w:val="center"/>
              <w:rPr>
                <w:b/>
                <w:sz w:val="28"/>
                <w:szCs w:val="28"/>
                <w:lang w:val="uk-UA"/>
              </w:rPr>
            </w:pPr>
            <w:r>
              <w:rPr>
                <w:b/>
                <w:sz w:val="28"/>
                <w:szCs w:val="28"/>
                <w:lang w:val="uk-UA"/>
              </w:rPr>
              <w:t>1.</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Анкетування батьків майбутніх першокласників «Готовність дитини до школи»</w:t>
            </w:r>
          </w:p>
        </w:tc>
        <w:tc>
          <w:tcPr>
            <w:tcW w:w="2830"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Лютий</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Вихователі</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470"/>
        </w:trPr>
        <w:tc>
          <w:tcPr>
            <w:tcW w:w="1009" w:type="dxa"/>
            <w:tcBorders>
              <w:top w:val="single" w:sz="4" w:space="0" w:color="auto"/>
              <w:bottom w:val="single" w:sz="4" w:space="0" w:color="auto"/>
            </w:tcBorders>
          </w:tcPr>
          <w:p w:rsidR="000A1F2A" w:rsidRPr="00F57BB3" w:rsidRDefault="000A1F2A" w:rsidP="000A1F2A">
            <w:pPr>
              <w:jc w:val="center"/>
              <w:rPr>
                <w:b/>
                <w:sz w:val="28"/>
                <w:szCs w:val="28"/>
                <w:lang w:val="uk-UA"/>
              </w:rPr>
            </w:pPr>
            <w:r>
              <w:rPr>
                <w:b/>
                <w:sz w:val="28"/>
                <w:szCs w:val="28"/>
                <w:lang w:val="uk-UA"/>
              </w:rPr>
              <w:t>2.</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en-US"/>
              </w:rPr>
            </w:pPr>
            <w:r>
              <w:rPr>
                <w:sz w:val="28"/>
                <w:szCs w:val="28"/>
                <w:lang w:val="uk-UA"/>
              </w:rPr>
              <w:t>Консультації</w:t>
            </w:r>
            <w:r>
              <w:rPr>
                <w:sz w:val="28"/>
                <w:szCs w:val="28"/>
                <w:lang w:val="en-US"/>
              </w:rPr>
              <w:t>:</w:t>
            </w:r>
          </w:p>
          <w:p w:rsidR="000A1F2A" w:rsidRDefault="000A1F2A" w:rsidP="00F17663">
            <w:pPr>
              <w:pStyle w:val="af0"/>
              <w:numPr>
                <w:ilvl w:val="0"/>
                <w:numId w:val="145"/>
              </w:numPr>
              <w:contextualSpacing/>
              <w:rPr>
                <w:sz w:val="28"/>
                <w:szCs w:val="28"/>
                <w:lang w:val="uk-UA"/>
              </w:rPr>
            </w:pPr>
            <w:r>
              <w:rPr>
                <w:sz w:val="28"/>
                <w:szCs w:val="28"/>
                <w:lang w:val="uk-UA"/>
              </w:rPr>
              <w:t>Режим дня – основа формування у дитини організованості.</w:t>
            </w:r>
          </w:p>
          <w:p w:rsidR="000A1F2A" w:rsidRDefault="000A1F2A" w:rsidP="00F17663">
            <w:pPr>
              <w:pStyle w:val="af0"/>
              <w:numPr>
                <w:ilvl w:val="0"/>
                <w:numId w:val="145"/>
              </w:numPr>
              <w:contextualSpacing/>
              <w:rPr>
                <w:sz w:val="28"/>
                <w:szCs w:val="28"/>
                <w:lang w:val="uk-UA"/>
              </w:rPr>
            </w:pPr>
            <w:r>
              <w:rPr>
                <w:sz w:val="28"/>
                <w:szCs w:val="28"/>
                <w:lang w:val="uk-UA"/>
              </w:rPr>
              <w:t>Роль дитячої книжки в мовленнєвому розвитку дітей. Як захопити книгою?</w:t>
            </w:r>
          </w:p>
          <w:p w:rsidR="000A1F2A" w:rsidRDefault="000A1F2A" w:rsidP="00F17663">
            <w:pPr>
              <w:pStyle w:val="af0"/>
              <w:numPr>
                <w:ilvl w:val="0"/>
                <w:numId w:val="145"/>
              </w:numPr>
              <w:contextualSpacing/>
              <w:rPr>
                <w:sz w:val="28"/>
                <w:szCs w:val="28"/>
                <w:lang w:val="uk-UA"/>
              </w:rPr>
            </w:pPr>
            <w:r>
              <w:rPr>
                <w:sz w:val="28"/>
                <w:szCs w:val="28"/>
                <w:lang w:val="uk-UA"/>
              </w:rPr>
              <w:t>Готуємось до шкільного життя з конструктором.</w:t>
            </w:r>
          </w:p>
          <w:p w:rsidR="000A1F2A" w:rsidRDefault="000A1F2A" w:rsidP="00F17663">
            <w:pPr>
              <w:pStyle w:val="af0"/>
              <w:numPr>
                <w:ilvl w:val="0"/>
                <w:numId w:val="145"/>
              </w:numPr>
              <w:contextualSpacing/>
              <w:rPr>
                <w:sz w:val="28"/>
                <w:szCs w:val="28"/>
                <w:lang w:val="uk-UA"/>
              </w:rPr>
            </w:pPr>
            <w:r>
              <w:rPr>
                <w:sz w:val="28"/>
                <w:szCs w:val="28"/>
                <w:lang w:val="uk-UA"/>
              </w:rPr>
              <w:lastRenderedPageBreak/>
              <w:t>Чи готові ви бути батьками першокласника?</w:t>
            </w:r>
          </w:p>
          <w:p w:rsidR="000A1F2A" w:rsidRPr="00E411EB" w:rsidRDefault="000A1F2A" w:rsidP="00F17663">
            <w:pPr>
              <w:pStyle w:val="af0"/>
              <w:numPr>
                <w:ilvl w:val="0"/>
                <w:numId w:val="145"/>
              </w:numPr>
              <w:contextualSpacing/>
              <w:rPr>
                <w:sz w:val="28"/>
                <w:szCs w:val="28"/>
                <w:lang w:val="uk-UA"/>
              </w:rPr>
            </w:pPr>
            <w:r>
              <w:rPr>
                <w:sz w:val="28"/>
                <w:szCs w:val="28"/>
                <w:lang w:val="uk-UA"/>
              </w:rPr>
              <w:t>Як зняти психологічне напруження у дітей?</w:t>
            </w:r>
          </w:p>
        </w:tc>
        <w:tc>
          <w:tcPr>
            <w:tcW w:w="2830"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lastRenderedPageBreak/>
              <w:t>Протягом року</w:t>
            </w:r>
          </w:p>
        </w:tc>
        <w:tc>
          <w:tcPr>
            <w:tcW w:w="2630" w:type="dxa"/>
            <w:gridSpan w:val="3"/>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 xml:space="preserve">Вихователі, </w:t>
            </w:r>
          </w:p>
          <w:p w:rsidR="000A1F2A" w:rsidRDefault="000A1F2A" w:rsidP="000A1F2A">
            <w:pPr>
              <w:pStyle w:val="af0"/>
              <w:ind w:left="0"/>
              <w:rPr>
                <w:sz w:val="28"/>
                <w:szCs w:val="28"/>
                <w:lang w:val="uk-UA"/>
              </w:rPr>
            </w:pPr>
            <w:r>
              <w:rPr>
                <w:sz w:val="28"/>
                <w:szCs w:val="28"/>
                <w:lang w:val="uk-UA"/>
              </w:rPr>
              <w:t>Вчителі,</w:t>
            </w:r>
          </w:p>
          <w:p w:rsidR="000A1F2A" w:rsidRDefault="000A1F2A" w:rsidP="000A1F2A">
            <w:pPr>
              <w:pStyle w:val="af0"/>
              <w:ind w:left="0"/>
              <w:rPr>
                <w:sz w:val="28"/>
                <w:szCs w:val="28"/>
                <w:lang w:val="uk-UA"/>
              </w:rPr>
            </w:pPr>
            <w:r>
              <w:rPr>
                <w:sz w:val="28"/>
                <w:szCs w:val="28"/>
                <w:lang w:val="uk-UA"/>
              </w:rPr>
              <w:t>Практичний психолог</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440"/>
        </w:trPr>
        <w:tc>
          <w:tcPr>
            <w:tcW w:w="1009" w:type="dxa"/>
            <w:tcBorders>
              <w:top w:val="single" w:sz="4" w:space="0" w:color="auto"/>
              <w:bottom w:val="single" w:sz="4" w:space="0" w:color="auto"/>
            </w:tcBorders>
          </w:tcPr>
          <w:p w:rsidR="000A1F2A" w:rsidRPr="00F57BB3" w:rsidRDefault="000A1F2A" w:rsidP="000A1F2A">
            <w:pPr>
              <w:jc w:val="center"/>
              <w:rPr>
                <w:b/>
                <w:sz w:val="28"/>
                <w:szCs w:val="28"/>
                <w:lang w:val="uk-UA"/>
              </w:rPr>
            </w:pPr>
            <w:r>
              <w:rPr>
                <w:b/>
                <w:sz w:val="28"/>
                <w:szCs w:val="28"/>
                <w:lang w:val="uk-UA"/>
              </w:rPr>
              <w:lastRenderedPageBreak/>
              <w:t>3.</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en-US"/>
              </w:rPr>
            </w:pPr>
            <w:r>
              <w:rPr>
                <w:sz w:val="28"/>
                <w:szCs w:val="28"/>
                <w:lang w:val="uk-UA"/>
              </w:rPr>
              <w:t>Інформаційні стенди</w:t>
            </w:r>
            <w:r>
              <w:rPr>
                <w:sz w:val="28"/>
                <w:szCs w:val="28"/>
                <w:lang w:val="en-US"/>
              </w:rPr>
              <w:t>:</w:t>
            </w:r>
          </w:p>
          <w:p w:rsidR="000A1F2A" w:rsidRDefault="000A1F2A" w:rsidP="00F17663">
            <w:pPr>
              <w:pStyle w:val="af0"/>
              <w:numPr>
                <w:ilvl w:val="0"/>
                <w:numId w:val="146"/>
              </w:numPr>
              <w:contextualSpacing/>
              <w:rPr>
                <w:sz w:val="28"/>
                <w:szCs w:val="28"/>
                <w:lang w:val="uk-UA"/>
              </w:rPr>
            </w:pPr>
            <w:r>
              <w:rPr>
                <w:sz w:val="28"/>
                <w:szCs w:val="28"/>
                <w:lang w:val="uk-UA"/>
              </w:rPr>
              <w:t>Готуємо руку до письма.</w:t>
            </w:r>
          </w:p>
          <w:p w:rsidR="000A1F2A" w:rsidRDefault="000A1F2A" w:rsidP="00F17663">
            <w:pPr>
              <w:pStyle w:val="af0"/>
              <w:numPr>
                <w:ilvl w:val="0"/>
                <w:numId w:val="146"/>
              </w:numPr>
              <w:contextualSpacing/>
              <w:rPr>
                <w:sz w:val="28"/>
                <w:szCs w:val="28"/>
                <w:lang w:val="uk-UA"/>
              </w:rPr>
            </w:pPr>
            <w:r>
              <w:rPr>
                <w:sz w:val="28"/>
                <w:szCs w:val="28"/>
                <w:lang w:val="uk-UA"/>
              </w:rPr>
              <w:t>Поради батькам майбутніх першокласників.</w:t>
            </w:r>
          </w:p>
          <w:p w:rsidR="000A1F2A" w:rsidRDefault="000A1F2A" w:rsidP="00F17663">
            <w:pPr>
              <w:pStyle w:val="af0"/>
              <w:numPr>
                <w:ilvl w:val="0"/>
                <w:numId w:val="146"/>
              </w:numPr>
              <w:contextualSpacing/>
              <w:rPr>
                <w:sz w:val="28"/>
                <w:szCs w:val="28"/>
                <w:lang w:val="uk-UA"/>
              </w:rPr>
            </w:pPr>
            <w:r>
              <w:rPr>
                <w:sz w:val="28"/>
                <w:szCs w:val="28"/>
                <w:lang w:val="uk-UA"/>
              </w:rPr>
              <w:t>Комп’ютер і ваша дитина.</w:t>
            </w:r>
          </w:p>
        </w:tc>
        <w:tc>
          <w:tcPr>
            <w:tcW w:w="2830" w:type="dxa"/>
            <w:tcBorders>
              <w:top w:val="single" w:sz="4" w:space="0" w:color="auto"/>
              <w:bottom w:val="single" w:sz="4" w:space="0" w:color="auto"/>
            </w:tcBorders>
          </w:tcPr>
          <w:p w:rsidR="000A1F2A" w:rsidRPr="004E4671" w:rsidRDefault="000A1F2A" w:rsidP="000A1F2A">
            <w:pPr>
              <w:pStyle w:val="af0"/>
              <w:ind w:left="0"/>
              <w:jc w:val="center"/>
              <w:rPr>
                <w:sz w:val="28"/>
                <w:szCs w:val="28"/>
                <w:lang w:val="uk-UA"/>
              </w:rPr>
            </w:pPr>
          </w:p>
          <w:p w:rsidR="000A1F2A" w:rsidRPr="004E4671" w:rsidRDefault="000A1F2A" w:rsidP="000A1F2A">
            <w:pPr>
              <w:jc w:val="center"/>
              <w:rPr>
                <w:sz w:val="28"/>
                <w:szCs w:val="28"/>
                <w:lang w:val="uk-UA"/>
              </w:rPr>
            </w:pPr>
            <w:r w:rsidRPr="004E4671">
              <w:rPr>
                <w:sz w:val="28"/>
                <w:szCs w:val="28"/>
                <w:lang w:val="uk-UA"/>
              </w:rPr>
              <w:t>Листопад</w:t>
            </w:r>
          </w:p>
          <w:p w:rsidR="000A1F2A" w:rsidRPr="004E4671" w:rsidRDefault="000A1F2A" w:rsidP="000A1F2A">
            <w:pPr>
              <w:jc w:val="center"/>
              <w:rPr>
                <w:sz w:val="28"/>
                <w:szCs w:val="28"/>
                <w:lang w:val="uk-UA"/>
              </w:rPr>
            </w:pPr>
            <w:r w:rsidRPr="004E4671">
              <w:rPr>
                <w:sz w:val="28"/>
                <w:szCs w:val="28"/>
                <w:lang w:val="uk-UA"/>
              </w:rPr>
              <w:t>Лютий</w:t>
            </w:r>
            <w:r w:rsidRPr="004E4671">
              <w:rPr>
                <w:sz w:val="28"/>
                <w:szCs w:val="28"/>
                <w:lang w:val="uk-UA"/>
              </w:rPr>
              <w:br/>
              <w:t>Березень</w:t>
            </w:r>
          </w:p>
        </w:tc>
        <w:tc>
          <w:tcPr>
            <w:tcW w:w="2630" w:type="dxa"/>
            <w:gridSpan w:val="3"/>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 xml:space="preserve">Вихователі, </w:t>
            </w:r>
          </w:p>
          <w:p w:rsidR="000A1F2A" w:rsidRDefault="000A1F2A" w:rsidP="000A1F2A">
            <w:pPr>
              <w:pStyle w:val="af0"/>
              <w:ind w:left="0"/>
              <w:rPr>
                <w:sz w:val="28"/>
                <w:szCs w:val="28"/>
                <w:lang w:val="uk-UA"/>
              </w:rPr>
            </w:pPr>
            <w:r>
              <w:rPr>
                <w:sz w:val="28"/>
                <w:szCs w:val="28"/>
                <w:lang w:val="uk-UA"/>
              </w:rPr>
              <w:t>Вчителі</w:t>
            </w:r>
          </w:p>
          <w:p w:rsidR="000A1F2A" w:rsidRDefault="000A1F2A" w:rsidP="000A1F2A">
            <w:pPr>
              <w:pStyle w:val="af0"/>
              <w:ind w:left="0"/>
              <w:rPr>
                <w:sz w:val="28"/>
                <w:szCs w:val="28"/>
                <w:lang w:val="uk-UA"/>
              </w:rPr>
            </w:pP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500"/>
        </w:trPr>
        <w:tc>
          <w:tcPr>
            <w:tcW w:w="1009" w:type="dxa"/>
            <w:tcBorders>
              <w:top w:val="single" w:sz="4" w:space="0" w:color="auto"/>
              <w:bottom w:val="single" w:sz="4" w:space="0" w:color="auto"/>
            </w:tcBorders>
          </w:tcPr>
          <w:p w:rsidR="000A1F2A" w:rsidRPr="00F57BB3" w:rsidRDefault="000A1F2A" w:rsidP="000A1F2A">
            <w:pPr>
              <w:jc w:val="center"/>
              <w:rPr>
                <w:b/>
                <w:sz w:val="28"/>
                <w:szCs w:val="28"/>
                <w:lang w:val="uk-UA"/>
              </w:rPr>
            </w:pPr>
            <w:r>
              <w:rPr>
                <w:b/>
                <w:sz w:val="28"/>
                <w:szCs w:val="28"/>
                <w:lang w:val="uk-UA"/>
              </w:rPr>
              <w:t>4.</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en-US"/>
              </w:rPr>
            </w:pPr>
            <w:r>
              <w:rPr>
                <w:sz w:val="28"/>
                <w:szCs w:val="28"/>
                <w:lang w:val="uk-UA"/>
              </w:rPr>
              <w:t>Батьківські збори</w:t>
            </w:r>
            <w:r>
              <w:rPr>
                <w:sz w:val="28"/>
                <w:szCs w:val="28"/>
                <w:lang w:val="en-US"/>
              </w:rPr>
              <w:t>:</w:t>
            </w:r>
          </w:p>
          <w:p w:rsidR="000A1F2A" w:rsidRDefault="000A1F2A" w:rsidP="00F17663">
            <w:pPr>
              <w:pStyle w:val="af0"/>
              <w:numPr>
                <w:ilvl w:val="0"/>
                <w:numId w:val="146"/>
              </w:numPr>
              <w:contextualSpacing/>
              <w:rPr>
                <w:sz w:val="28"/>
                <w:szCs w:val="28"/>
                <w:lang w:val="uk-UA"/>
              </w:rPr>
            </w:pPr>
            <w:r>
              <w:rPr>
                <w:sz w:val="28"/>
                <w:szCs w:val="28"/>
                <w:lang w:val="uk-UA"/>
              </w:rPr>
              <w:t>Готовність дитини до школи.</w:t>
            </w:r>
          </w:p>
          <w:p w:rsidR="000A1F2A" w:rsidRDefault="000A1F2A" w:rsidP="000A1F2A">
            <w:pPr>
              <w:pStyle w:val="af0"/>
              <w:rPr>
                <w:sz w:val="28"/>
                <w:szCs w:val="28"/>
                <w:lang w:val="uk-UA"/>
              </w:rPr>
            </w:pPr>
            <w:r>
              <w:rPr>
                <w:sz w:val="28"/>
                <w:szCs w:val="28"/>
                <w:lang w:val="uk-UA"/>
              </w:rPr>
              <w:t>Успішна адаптація першокласників до школи, як умова гармонійного розвитку особистості.</w:t>
            </w:r>
          </w:p>
          <w:p w:rsidR="000A1F2A" w:rsidRPr="00BD1783" w:rsidRDefault="000A1F2A" w:rsidP="00F17663">
            <w:pPr>
              <w:pStyle w:val="af0"/>
              <w:numPr>
                <w:ilvl w:val="0"/>
                <w:numId w:val="146"/>
              </w:numPr>
              <w:spacing w:line="354" w:lineRule="atLeast"/>
              <w:contextualSpacing/>
              <w:rPr>
                <w:rFonts w:cs="Arial"/>
                <w:color w:val="000000" w:themeColor="text1"/>
                <w:sz w:val="28"/>
                <w:szCs w:val="28"/>
                <w:lang w:val="uk-UA"/>
              </w:rPr>
            </w:pPr>
            <w:r w:rsidRPr="004E4671">
              <w:rPr>
                <w:rFonts w:cs="Arial"/>
                <w:iCs/>
                <w:color w:val="000000" w:themeColor="text1"/>
                <w:sz w:val="28"/>
                <w:szCs w:val="28"/>
              </w:rPr>
              <w:t xml:space="preserve">Особливості </w:t>
            </w:r>
            <w:r w:rsidRPr="004E4671">
              <w:rPr>
                <w:rFonts w:cs="Arial"/>
                <w:iCs/>
                <w:color w:val="000000" w:themeColor="text1"/>
                <w:sz w:val="28"/>
                <w:szCs w:val="28"/>
                <w:lang w:val="uk-UA"/>
              </w:rPr>
              <w:t xml:space="preserve">  </w:t>
            </w:r>
            <w:r w:rsidRPr="004E4671">
              <w:rPr>
                <w:rFonts w:cs="Arial"/>
                <w:iCs/>
                <w:color w:val="000000" w:themeColor="text1"/>
                <w:sz w:val="28"/>
                <w:szCs w:val="28"/>
              </w:rPr>
              <w:t>психологічного і фізичного розвитку малят 6-го року життя. Цілісний підхід педагогів і батьків до розвитку і виховання старших дошкільників.</w:t>
            </w:r>
          </w:p>
        </w:tc>
        <w:tc>
          <w:tcPr>
            <w:tcW w:w="2830" w:type="dxa"/>
            <w:tcBorders>
              <w:top w:val="single" w:sz="4" w:space="0" w:color="auto"/>
              <w:bottom w:val="single" w:sz="4" w:space="0" w:color="auto"/>
            </w:tcBorders>
          </w:tcPr>
          <w:p w:rsidR="000A1F2A" w:rsidRDefault="000A1F2A" w:rsidP="000A1F2A">
            <w:pPr>
              <w:pStyle w:val="af0"/>
              <w:ind w:left="0"/>
              <w:jc w:val="center"/>
              <w:rPr>
                <w:sz w:val="28"/>
                <w:szCs w:val="28"/>
                <w:lang w:val="uk-UA"/>
              </w:rPr>
            </w:pPr>
          </w:p>
          <w:p w:rsidR="000A1F2A" w:rsidRDefault="000A1F2A" w:rsidP="000A1F2A">
            <w:pPr>
              <w:pStyle w:val="af0"/>
              <w:ind w:left="0"/>
              <w:jc w:val="center"/>
              <w:rPr>
                <w:sz w:val="28"/>
                <w:szCs w:val="28"/>
                <w:lang w:val="uk-UA"/>
              </w:rPr>
            </w:pPr>
            <w:r>
              <w:rPr>
                <w:sz w:val="28"/>
                <w:szCs w:val="28"/>
                <w:lang w:val="uk-UA"/>
              </w:rPr>
              <w:t>Травень</w:t>
            </w:r>
          </w:p>
          <w:p w:rsidR="000A1F2A" w:rsidRPr="00C9517D" w:rsidRDefault="000A1F2A" w:rsidP="000A1F2A">
            <w:pPr>
              <w:rPr>
                <w:lang w:val="uk-UA"/>
              </w:rPr>
            </w:pPr>
          </w:p>
          <w:p w:rsidR="000A1F2A" w:rsidRPr="00C9517D" w:rsidRDefault="000A1F2A" w:rsidP="000A1F2A">
            <w:pPr>
              <w:rPr>
                <w:lang w:val="uk-UA"/>
              </w:rPr>
            </w:pPr>
          </w:p>
          <w:p w:rsidR="000A1F2A" w:rsidRPr="00C9517D" w:rsidRDefault="000A1F2A" w:rsidP="000A1F2A">
            <w:pPr>
              <w:rPr>
                <w:lang w:val="uk-UA"/>
              </w:rPr>
            </w:pPr>
          </w:p>
          <w:p w:rsidR="000A1F2A" w:rsidRPr="00C9517D" w:rsidRDefault="000A1F2A" w:rsidP="000A1F2A">
            <w:pPr>
              <w:rPr>
                <w:lang w:val="uk-UA"/>
              </w:rPr>
            </w:pPr>
          </w:p>
          <w:p w:rsidR="000A1F2A" w:rsidRDefault="000A1F2A" w:rsidP="000A1F2A">
            <w:pPr>
              <w:rPr>
                <w:lang w:val="uk-UA"/>
              </w:rPr>
            </w:pPr>
          </w:p>
          <w:p w:rsidR="000A1F2A" w:rsidRPr="00C9517D" w:rsidRDefault="000A1F2A" w:rsidP="000A1F2A">
            <w:pPr>
              <w:rPr>
                <w:lang w:val="uk-UA"/>
              </w:rPr>
            </w:pPr>
          </w:p>
          <w:p w:rsidR="000A1F2A" w:rsidRPr="00C9517D" w:rsidRDefault="000A1F2A" w:rsidP="000A1F2A">
            <w:pPr>
              <w:rPr>
                <w:lang w:val="uk-UA"/>
              </w:rPr>
            </w:pPr>
          </w:p>
        </w:tc>
        <w:tc>
          <w:tcPr>
            <w:tcW w:w="2630" w:type="dxa"/>
            <w:gridSpan w:val="3"/>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Вчитель,</w:t>
            </w:r>
          </w:p>
          <w:p w:rsidR="000A1F2A" w:rsidRDefault="000A1F2A" w:rsidP="000A1F2A">
            <w:pPr>
              <w:rPr>
                <w:sz w:val="28"/>
                <w:szCs w:val="28"/>
                <w:lang w:val="uk-UA"/>
              </w:rPr>
            </w:pPr>
            <w:r>
              <w:rPr>
                <w:sz w:val="28"/>
                <w:szCs w:val="28"/>
                <w:lang w:val="uk-UA"/>
              </w:rPr>
              <w:t>Практичний психолог,</w:t>
            </w:r>
          </w:p>
          <w:p w:rsidR="000A1F2A" w:rsidRPr="004E4671" w:rsidRDefault="000A1F2A" w:rsidP="000A1F2A">
            <w:pPr>
              <w:rPr>
                <w:lang w:val="uk-UA"/>
              </w:rPr>
            </w:pPr>
            <w:r>
              <w:rPr>
                <w:sz w:val="28"/>
                <w:szCs w:val="28"/>
                <w:lang w:val="uk-UA"/>
              </w:rPr>
              <w:t>Вихователі</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394"/>
        </w:trPr>
        <w:tc>
          <w:tcPr>
            <w:tcW w:w="1009" w:type="dxa"/>
            <w:tcBorders>
              <w:top w:val="single" w:sz="4" w:space="0" w:color="auto"/>
              <w:bottom w:val="single" w:sz="4" w:space="0" w:color="auto"/>
            </w:tcBorders>
          </w:tcPr>
          <w:p w:rsidR="000A1F2A" w:rsidRPr="00F57BB3" w:rsidRDefault="006A582D" w:rsidP="000A1F2A">
            <w:pPr>
              <w:jc w:val="center"/>
              <w:rPr>
                <w:b/>
                <w:sz w:val="28"/>
                <w:szCs w:val="28"/>
                <w:lang w:val="uk-UA"/>
              </w:rPr>
            </w:pPr>
            <w:r>
              <w:rPr>
                <w:b/>
                <w:sz w:val="28"/>
                <w:szCs w:val="28"/>
                <w:lang w:val="uk-UA"/>
              </w:rPr>
              <w:t>3</w:t>
            </w:r>
            <w:r w:rsidR="000A1F2A">
              <w:rPr>
                <w:b/>
                <w:sz w:val="28"/>
                <w:szCs w:val="28"/>
                <w:lang w:val="uk-UA"/>
              </w:rPr>
              <w:t>.4.</w:t>
            </w:r>
          </w:p>
        </w:tc>
        <w:tc>
          <w:tcPr>
            <w:tcW w:w="14171" w:type="dxa"/>
            <w:gridSpan w:val="6"/>
            <w:tcBorders>
              <w:top w:val="single" w:sz="4" w:space="0" w:color="auto"/>
              <w:bottom w:val="single" w:sz="4" w:space="0" w:color="auto"/>
            </w:tcBorders>
          </w:tcPr>
          <w:p w:rsidR="000A1F2A" w:rsidRPr="00D23875" w:rsidRDefault="000A1F2A" w:rsidP="000A1F2A">
            <w:pPr>
              <w:pStyle w:val="af0"/>
              <w:ind w:left="0"/>
              <w:jc w:val="center"/>
              <w:rPr>
                <w:b/>
                <w:sz w:val="28"/>
                <w:szCs w:val="28"/>
                <w:lang w:val="uk-UA"/>
              </w:rPr>
            </w:pPr>
            <w:r w:rsidRPr="00D23875">
              <w:rPr>
                <w:b/>
                <w:sz w:val="28"/>
                <w:szCs w:val="28"/>
                <w:lang w:val="uk-UA"/>
              </w:rPr>
              <w:t>Робота з дітками</w:t>
            </w:r>
          </w:p>
        </w:tc>
      </w:tr>
      <w:tr w:rsidR="000A1F2A" w:rsidTr="000A1F2A">
        <w:trPr>
          <w:trHeight w:val="394"/>
        </w:trPr>
        <w:tc>
          <w:tcPr>
            <w:tcW w:w="1009" w:type="dxa"/>
            <w:tcBorders>
              <w:top w:val="single" w:sz="4" w:space="0" w:color="auto"/>
              <w:bottom w:val="single" w:sz="4" w:space="0" w:color="auto"/>
            </w:tcBorders>
          </w:tcPr>
          <w:p w:rsidR="000A1F2A" w:rsidRPr="00F57BB3" w:rsidRDefault="000A1F2A" w:rsidP="000A1F2A">
            <w:pPr>
              <w:jc w:val="center"/>
              <w:rPr>
                <w:b/>
                <w:sz w:val="28"/>
                <w:szCs w:val="28"/>
                <w:lang w:val="uk-UA"/>
              </w:rPr>
            </w:pPr>
            <w:r>
              <w:rPr>
                <w:b/>
                <w:sz w:val="28"/>
                <w:szCs w:val="28"/>
                <w:lang w:val="uk-UA"/>
              </w:rPr>
              <w:t>1.</w:t>
            </w:r>
          </w:p>
        </w:tc>
        <w:tc>
          <w:tcPr>
            <w:tcW w:w="6879" w:type="dxa"/>
            <w:tcBorders>
              <w:top w:val="single" w:sz="4" w:space="0" w:color="auto"/>
              <w:bottom w:val="single" w:sz="4" w:space="0" w:color="auto"/>
            </w:tcBorders>
          </w:tcPr>
          <w:p w:rsidR="000A1F2A" w:rsidRDefault="000A1F2A" w:rsidP="000A1F2A">
            <w:pPr>
              <w:rPr>
                <w:sz w:val="28"/>
                <w:szCs w:val="28"/>
                <w:lang w:val="uk-UA"/>
              </w:rPr>
            </w:pPr>
            <w:r>
              <w:rPr>
                <w:sz w:val="28"/>
                <w:szCs w:val="28"/>
                <w:lang w:val="uk-UA"/>
              </w:rPr>
              <w:t>Екскурсії до школи:</w:t>
            </w:r>
          </w:p>
          <w:p w:rsidR="000A1F2A" w:rsidRDefault="000A1F2A" w:rsidP="00F17663">
            <w:pPr>
              <w:pStyle w:val="af0"/>
              <w:numPr>
                <w:ilvl w:val="0"/>
                <w:numId w:val="146"/>
              </w:numPr>
              <w:contextualSpacing/>
              <w:rPr>
                <w:sz w:val="28"/>
                <w:szCs w:val="28"/>
                <w:lang w:val="uk-UA"/>
              </w:rPr>
            </w:pPr>
            <w:r>
              <w:rPr>
                <w:sz w:val="28"/>
                <w:szCs w:val="28"/>
                <w:lang w:val="uk-UA"/>
              </w:rPr>
              <w:t xml:space="preserve">Знайомство з приміщенням школи </w:t>
            </w:r>
          </w:p>
          <w:p w:rsidR="000A1F2A" w:rsidRDefault="000A1F2A" w:rsidP="000A1F2A">
            <w:pPr>
              <w:pStyle w:val="af0"/>
              <w:rPr>
                <w:sz w:val="28"/>
                <w:szCs w:val="28"/>
                <w:lang w:val="uk-UA"/>
              </w:rPr>
            </w:pPr>
            <w:r>
              <w:rPr>
                <w:sz w:val="28"/>
                <w:szCs w:val="28"/>
                <w:lang w:val="uk-UA"/>
              </w:rPr>
              <w:t>( клас, спортзал)</w:t>
            </w:r>
          </w:p>
          <w:p w:rsidR="000A1F2A" w:rsidRPr="00D23875" w:rsidRDefault="000A1F2A" w:rsidP="00F17663">
            <w:pPr>
              <w:pStyle w:val="af0"/>
              <w:numPr>
                <w:ilvl w:val="0"/>
                <w:numId w:val="146"/>
              </w:numPr>
              <w:contextualSpacing/>
              <w:rPr>
                <w:sz w:val="28"/>
                <w:szCs w:val="28"/>
                <w:lang w:val="uk-UA"/>
              </w:rPr>
            </w:pPr>
            <w:r>
              <w:rPr>
                <w:sz w:val="28"/>
                <w:szCs w:val="28"/>
                <w:lang w:val="uk-UA"/>
              </w:rPr>
              <w:t>Знайомство з бібліотекою</w:t>
            </w:r>
          </w:p>
        </w:tc>
        <w:tc>
          <w:tcPr>
            <w:tcW w:w="2830" w:type="dxa"/>
            <w:tcBorders>
              <w:top w:val="single" w:sz="4" w:space="0" w:color="auto"/>
              <w:bottom w:val="single" w:sz="4" w:space="0" w:color="auto"/>
            </w:tcBorders>
          </w:tcPr>
          <w:p w:rsidR="000A1F2A" w:rsidRDefault="000A1F2A" w:rsidP="000A1F2A">
            <w:pPr>
              <w:rPr>
                <w:sz w:val="28"/>
                <w:szCs w:val="28"/>
                <w:lang w:val="uk-UA"/>
              </w:rPr>
            </w:pPr>
          </w:p>
          <w:p w:rsidR="000A1F2A" w:rsidRDefault="000A1F2A" w:rsidP="000A1F2A">
            <w:pPr>
              <w:jc w:val="center"/>
              <w:rPr>
                <w:sz w:val="28"/>
                <w:szCs w:val="28"/>
                <w:lang w:val="uk-UA"/>
              </w:rPr>
            </w:pPr>
            <w:r>
              <w:rPr>
                <w:sz w:val="28"/>
                <w:szCs w:val="28"/>
                <w:lang w:val="uk-UA"/>
              </w:rPr>
              <w:t>Жовтень</w:t>
            </w:r>
          </w:p>
          <w:p w:rsidR="000A1F2A" w:rsidRPr="00D23875" w:rsidRDefault="000A1F2A" w:rsidP="000A1F2A">
            <w:pPr>
              <w:jc w:val="center"/>
              <w:rPr>
                <w:sz w:val="28"/>
                <w:szCs w:val="28"/>
                <w:lang w:val="uk-UA"/>
              </w:rPr>
            </w:pPr>
            <w:r>
              <w:rPr>
                <w:sz w:val="28"/>
                <w:szCs w:val="28"/>
                <w:lang w:val="uk-UA"/>
              </w:rPr>
              <w:t>Березень</w:t>
            </w:r>
          </w:p>
        </w:tc>
        <w:tc>
          <w:tcPr>
            <w:tcW w:w="2630" w:type="dxa"/>
            <w:gridSpan w:val="3"/>
            <w:tcBorders>
              <w:top w:val="single" w:sz="4" w:space="0" w:color="auto"/>
              <w:bottom w:val="single" w:sz="4" w:space="0" w:color="auto"/>
            </w:tcBorders>
          </w:tcPr>
          <w:p w:rsidR="000A1F2A" w:rsidRDefault="000A1F2A" w:rsidP="000A1F2A">
            <w:pPr>
              <w:rPr>
                <w:sz w:val="28"/>
                <w:szCs w:val="28"/>
                <w:lang w:val="uk-UA"/>
              </w:rPr>
            </w:pPr>
          </w:p>
          <w:p w:rsidR="000A1F2A" w:rsidRPr="00D23875" w:rsidRDefault="000A1F2A" w:rsidP="000A1F2A">
            <w:pPr>
              <w:rPr>
                <w:sz w:val="28"/>
                <w:szCs w:val="28"/>
                <w:lang w:val="uk-UA"/>
              </w:rPr>
            </w:pPr>
            <w:r>
              <w:rPr>
                <w:sz w:val="28"/>
                <w:szCs w:val="28"/>
                <w:lang w:val="uk-UA"/>
              </w:rPr>
              <w:t xml:space="preserve">     Вихователі</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455"/>
        </w:trPr>
        <w:tc>
          <w:tcPr>
            <w:tcW w:w="1009" w:type="dxa"/>
            <w:tcBorders>
              <w:top w:val="single" w:sz="4" w:space="0" w:color="auto"/>
              <w:bottom w:val="single" w:sz="4" w:space="0" w:color="auto"/>
            </w:tcBorders>
          </w:tcPr>
          <w:p w:rsidR="000A1F2A" w:rsidRPr="00F57BB3" w:rsidRDefault="000A1F2A" w:rsidP="000A1F2A">
            <w:pPr>
              <w:jc w:val="center"/>
              <w:rPr>
                <w:b/>
                <w:sz w:val="28"/>
                <w:szCs w:val="28"/>
                <w:lang w:val="uk-UA"/>
              </w:rPr>
            </w:pPr>
            <w:r>
              <w:rPr>
                <w:b/>
                <w:sz w:val="28"/>
                <w:szCs w:val="28"/>
                <w:lang w:val="uk-UA"/>
              </w:rPr>
              <w:t>2.</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Організація щотижневих підготовчих занять з майбутніми першокласниками.</w:t>
            </w:r>
          </w:p>
        </w:tc>
        <w:tc>
          <w:tcPr>
            <w:tcW w:w="2830"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Протягом року</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Вчитель</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470"/>
        </w:trPr>
        <w:tc>
          <w:tcPr>
            <w:tcW w:w="1009" w:type="dxa"/>
            <w:tcBorders>
              <w:top w:val="single" w:sz="4" w:space="0" w:color="auto"/>
              <w:bottom w:val="single" w:sz="4" w:space="0" w:color="auto"/>
            </w:tcBorders>
          </w:tcPr>
          <w:p w:rsidR="000A1F2A" w:rsidRPr="00F57BB3" w:rsidRDefault="000A1F2A" w:rsidP="000A1F2A">
            <w:pPr>
              <w:jc w:val="center"/>
              <w:rPr>
                <w:b/>
                <w:sz w:val="28"/>
                <w:szCs w:val="28"/>
                <w:lang w:val="uk-UA"/>
              </w:rPr>
            </w:pPr>
            <w:r>
              <w:rPr>
                <w:b/>
                <w:sz w:val="28"/>
                <w:szCs w:val="28"/>
                <w:lang w:val="uk-UA"/>
              </w:rPr>
              <w:t>3.</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Залучення дошкільників до гуртків та занять за інтересами.</w:t>
            </w:r>
          </w:p>
        </w:tc>
        <w:tc>
          <w:tcPr>
            <w:tcW w:w="2830"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Протягом року</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Вихователі, керівники гуртків</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470"/>
        </w:trPr>
        <w:tc>
          <w:tcPr>
            <w:tcW w:w="1009" w:type="dxa"/>
            <w:tcBorders>
              <w:top w:val="single" w:sz="4" w:space="0" w:color="auto"/>
              <w:bottom w:val="single" w:sz="4" w:space="0" w:color="auto"/>
            </w:tcBorders>
          </w:tcPr>
          <w:p w:rsidR="000A1F2A" w:rsidRPr="00F57BB3" w:rsidRDefault="000A1F2A" w:rsidP="000A1F2A">
            <w:pPr>
              <w:jc w:val="center"/>
              <w:rPr>
                <w:b/>
                <w:sz w:val="28"/>
                <w:szCs w:val="28"/>
                <w:lang w:val="uk-UA"/>
              </w:rPr>
            </w:pPr>
            <w:r>
              <w:rPr>
                <w:b/>
                <w:sz w:val="28"/>
                <w:szCs w:val="28"/>
                <w:lang w:val="uk-UA"/>
              </w:rPr>
              <w:t>4.</w:t>
            </w:r>
          </w:p>
        </w:tc>
        <w:tc>
          <w:tcPr>
            <w:tcW w:w="6879" w:type="dxa"/>
            <w:tcBorders>
              <w:top w:val="single" w:sz="4" w:space="0" w:color="auto"/>
              <w:bottom w:val="single" w:sz="4" w:space="0" w:color="auto"/>
            </w:tcBorders>
          </w:tcPr>
          <w:p w:rsidR="000A1F2A" w:rsidRDefault="000A1F2A" w:rsidP="000A1F2A">
            <w:pPr>
              <w:pStyle w:val="af0"/>
              <w:ind w:left="0"/>
              <w:rPr>
                <w:sz w:val="28"/>
                <w:szCs w:val="28"/>
                <w:lang w:val="uk-UA"/>
              </w:rPr>
            </w:pPr>
            <w:r>
              <w:rPr>
                <w:sz w:val="28"/>
                <w:szCs w:val="28"/>
                <w:lang w:val="uk-UA"/>
              </w:rPr>
              <w:t>Участь у заходах Тижнів початкової школи.</w:t>
            </w:r>
          </w:p>
        </w:tc>
        <w:tc>
          <w:tcPr>
            <w:tcW w:w="2830"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Березень</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Вчителі</w:t>
            </w:r>
          </w:p>
          <w:p w:rsidR="000A1F2A" w:rsidRDefault="000A1F2A" w:rsidP="000A1F2A">
            <w:pPr>
              <w:pStyle w:val="af0"/>
              <w:ind w:left="0"/>
              <w:jc w:val="center"/>
              <w:rPr>
                <w:sz w:val="28"/>
                <w:szCs w:val="28"/>
                <w:lang w:val="uk-UA"/>
              </w:rPr>
            </w:pPr>
            <w:r>
              <w:rPr>
                <w:sz w:val="28"/>
                <w:szCs w:val="28"/>
                <w:lang w:val="uk-UA"/>
              </w:rPr>
              <w:t>Вихователі</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473"/>
        </w:trPr>
        <w:tc>
          <w:tcPr>
            <w:tcW w:w="1009" w:type="dxa"/>
            <w:tcBorders>
              <w:top w:val="single" w:sz="4" w:space="0" w:color="auto"/>
              <w:bottom w:val="single" w:sz="4" w:space="0" w:color="auto"/>
            </w:tcBorders>
          </w:tcPr>
          <w:p w:rsidR="000A1F2A" w:rsidRDefault="000A1F2A" w:rsidP="000A1F2A">
            <w:pPr>
              <w:jc w:val="center"/>
              <w:rPr>
                <w:b/>
                <w:sz w:val="28"/>
                <w:szCs w:val="28"/>
                <w:lang w:val="uk-UA"/>
              </w:rPr>
            </w:pPr>
            <w:r>
              <w:rPr>
                <w:b/>
                <w:sz w:val="28"/>
                <w:szCs w:val="28"/>
                <w:lang w:val="uk-UA"/>
              </w:rPr>
              <w:t>5.</w:t>
            </w:r>
          </w:p>
        </w:tc>
        <w:tc>
          <w:tcPr>
            <w:tcW w:w="6879" w:type="dxa"/>
            <w:tcBorders>
              <w:top w:val="single" w:sz="4" w:space="0" w:color="auto"/>
              <w:bottom w:val="single" w:sz="4" w:space="0" w:color="auto"/>
              <w:right w:val="single" w:sz="4" w:space="0" w:color="auto"/>
            </w:tcBorders>
          </w:tcPr>
          <w:p w:rsidR="000A1F2A" w:rsidRDefault="000A1F2A" w:rsidP="000A1F2A">
            <w:pPr>
              <w:pStyle w:val="af0"/>
              <w:ind w:left="0"/>
              <w:rPr>
                <w:sz w:val="28"/>
                <w:szCs w:val="28"/>
                <w:lang w:val="uk-UA"/>
              </w:rPr>
            </w:pPr>
            <w:r>
              <w:rPr>
                <w:sz w:val="28"/>
                <w:szCs w:val="28"/>
                <w:lang w:val="uk-UA"/>
              </w:rPr>
              <w:t>Участь у заходах тематичних тижнях дитячого садочка.</w:t>
            </w:r>
          </w:p>
        </w:tc>
        <w:tc>
          <w:tcPr>
            <w:tcW w:w="2830" w:type="dxa"/>
            <w:tcBorders>
              <w:top w:val="single" w:sz="4" w:space="0" w:color="auto"/>
              <w:left w:val="single" w:sz="4" w:space="0" w:color="auto"/>
              <w:bottom w:val="single" w:sz="4" w:space="0" w:color="auto"/>
              <w:right w:val="single" w:sz="4" w:space="0" w:color="auto"/>
            </w:tcBorders>
          </w:tcPr>
          <w:p w:rsidR="000A1F2A" w:rsidRDefault="000A1F2A" w:rsidP="000A1F2A">
            <w:pPr>
              <w:pStyle w:val="af0"/>
              <w:ind w:left="0"/>
              <w:jc w:val="center"/>
              <w:rPr>
                <w:sz w:val="28"/>
                <w:szCs w:val="28"/>
                <w:lang w:val="uk-UA"/>
              </w:rPr>
            </w:pPr>
            <w:r>
              <w:rPr>
                <w:sz w:val="28"/>
                <w:szCs w:val="28"/>
                <w:lang w:val="uk-UA"/>
              </w:rPr>
              <w:t>Протягом року</w:t>
            </w:r>
          </w:p>
        </w:tc>
        <w:tc>
          <w:tcPr>
            <w:tcW w:w="2613" w:type="dxa"/>
            <w:gridSpan w:val="2"/>
            <w:tcBorders>
              <w:top w:val="single" w:sz="4" w:space="0" w:color="auto"/>
              <w:left w:val="single" w:sz="4" w:space="0" w:color="auto"/>
              <w:bottom w:val="single" w:sz="4" w:space="0" w:color="auto"/>
              <w:right w:val="single" w:sz="4" w:space="0" w:color="auto"/>
            </w:tcBorders>
          </w:tcPr>
          <w:p w:rsidR="000A1F2A" w:rsidRDefault="000A1F2A" w:rsidP="000A1F2A">
            <w:pPr>
              <w:pStyle w:val="af0"/>
              <w:ind w:left="0"/>
              <w:jc w:val="center"/>
              <w:rPr>
                <w:sz w:val="28"/>
                <w:szCs w:val="28"/>
                <w:lang w:val="uk-UA"/>
              </w:rPr>
            </w:pPr>
            <w:r>
              <w:rPr>
                <w:sz w:val="28"/>
                <w:szCs w:val="28"/>
                <w:lang w:val="uk-UA"/>
              </w:rPr>
              <w:t>Вихователі, вчителі</w:t>
            </w:r>
          </w:p>
        </w:tc>
        <w:tc>
          <w:tcPr>
            <w:tcW w:w="1849" w:type="dxa"/>
            <w:gridSpan w:val="2"/>
            <w:tcBorders>
              <w:top w:val="single" w:sz="4" w:space="0" w:color="auto"/>
              <w:left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273"/>
        </w:trPr>
        <w:tc>
          <w:tcPr>
            <w:tcW w:w="1009" w:type="dxa"/>
            <w:tcBorders>
              <w:top w:val="single" w:sz="4" w:space="0" w:color="auto"/>
              <w:bottom w:val="single" w:sz="4" w:space="0" w:color="auto"/>
            </w:tcBorders>
          </w:tcPr>
          <w:p w:rsidR="000A1F2A" w:rsidRDefault="000A1F2A" w:rsidP="000A1F2A">
            <w:pPr>
              <w:jc w:val="center"/>
              <w:rPr>
                <w:b/>
                <w:sz w:val="28"/>
                <w:szCs w:val="28"/>
                <w:lang w:val="uk-UA"/>
              </w:rPr>
            </w:pPr>
            <w:r>
              <w:rPr>
                <w:b/>
                <w:sz w:val="28"/>
                <w:szCs w:val="28"/>
                <w:lang w:val="uk-UA"/>
              </w:rPr>
              <w:t>6.</w:t>
            </w:r>
          </w:p>
        </w:tc>
        <w:tc>
          <w:tcPr>
            <w:tcW w:w="6879" w:type="dxa"/>
            <w:tcBorders>
              <w:top w:val="single" w:sz="4" w:space="0" w:color="auto"/>
              <w:bottom w:val="single" w:sz="4" w:space="0" w:color="auto"/>
              <w:right w:val="single" w:sz="4" w:space="0" w:color="auto"/>
            </w:tcBorders>
          </w:tcPr>
          <w:p w:rsidR="000A1F2A" w:rsidRDefault="000A1F2A" w:rsidP="000A1F2A">
            <w:pPr>
              <w:pStyle w:val="af0"/>
              <w:ind w:left="0"/>
              <w:rPr>
                <w:sz w:val="28"/>
                <w:szCs w:val="28"/>
                <w:lang w:val="uk-UA"/>
              </w:rPr>
            </w:pPr>
            <w:r>
              <w:rPr>
                <w:sz w:val="28"/>
                <w:szCs w:val="28"/>
                <w:lang w:val="uk-UA"/>
              </w:rPr>
              <w:t>Відвідування свята День знань</w:t>
            </w:r>
          </w:p>
        </w:tc>
        <w:tc>
          <w:tcPr>
            <w:tcW w:w="2830" w:type="dxa"/>
            <w:tcBorders>
              <w:top w:val="single" w:sz="4" w:space="0" w:color="auto"/>
              <w:left w:val="single" w:sz="4" w:space="0" w:color="auto"/>
              <w:bottom w:val="single" w:sz="4" w:space="0" w:color="auto"/>
              <w:right w:val="single" w:sz="4" w:space="0" w:color="auto"/>
            </w:tcBorders>
          </w:tcPr>
          <w:p w:rsidR="000A1F2A" w:rsidRDefault="000A1F2A" w:rsidP="000A1F2A">
            <w:pPr>
              <w:pStyle w:val="af0"/>
              <w:ind w:left="0"/>
              <w:jc w:val="center"/>
              <w:rPr>
                <w:sz w:val="28"/>
                <w:szCs w:val="28"/>
                <w:lang w:val="uk-UA"/>
              </w:rPr>
            </w:pPr>
            <w:r>
              <w:rPr>
                <w:sz w:val="28"/>
                <w:szCs w:val="28"/>
                <w:lang w:val="uk-UA"/>
              </w:rPr>
              <w:t>Вересень</w:t>
            </w:r>
          </w:p>
        </w:tc>
        <w:tc>
          <w:tcPr>
            <w:tcW w:w="2613" w:type="dxa"/>
            <w:gridSpan w:val="2"/>
            <w:tcBorders>
              <w:top w:val="single" w:sz="4" w:space="0" w:color="auto"/>
              <w:left w:val="single" w:sz="4" w:space="0" w:color="auto"/>
              <w:bottom w:val="single" w:sz="4" w:space="0" w:color="auto"/>
              <w:right w:val="single" w:sz="4" w:space="0" w:color="auto"/>
            </w:tcBorders>
          </w:tcPr>
          <w:p w:rsidR="000A1F2A" w:rsidRDefault="000A1F2A" w:rsidP="000A1F2A">
            <w:pPr>
              <w:pStyle w:val="af0"/>
              <w:ind w:left="0"/>
              <w:jc w:val="center"/>
              <w:rPr>
                <w:sz w:val="28"/>
                <w:szCs w:val="28"/>
                <w:lang w:val="uk-UA"/>
              </w:rPr>
            </w:pPr>
            <w:r>
              <w:rPr>
                <w:sz w:val="28"/>
                <w:szCs w:val="28"/>
                <w:lang w:val="uk-UA"/>
              </w:rPr>
              <w:t>Вихователі</w:t>
            </w:r>
          </w:p>
        </w:tc>
        <w:tc>
          <w:tcPr>
            <w:tcW w:w="1849" w:type="dxa"/>
            <w:gridSpan w:val="2"/>
            <w:tcBorders>
              <w:top w:val="single" w:sz="4" w:space="0" w:color="auto"/>
              <w:left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212"/>
        </w:trPr>
        <w:tc>
          <w:tcPr>
            <w:tcW w:w="1009" w:type="dxa"/>
            <w:tcBorders>
              <w:top w:val="single" w:sz="4" w:space="0" w:color="auto"/>
              <w:bottom w:val="single" w:sz="4" w:space="0" w:color="auto"/>
            </w:tcBorders>
          </w:tcPr>
          <w:p w:rsidR="000A1F2A" w:rsidRDefault="000A1F2A" w:rsidP="000A1F2A">
            <w:pPr>
              <w:jc w:val="center"/>
              <w:rPr>
                <w:b/>
                <w:sz w:val="28"/>
                <w:szCs w:val="28"/>
                <w:lang w:val="uk-UA"/>
              </w:rPr>
            </w:pPr>
            <w:r>
              <w:rPr>
                <w:b/>
                <w:sz w:val="28"/>
                <w:szCs w:val="28"/>
                <w:lang w:val="uk-UA"/>
              </w:rPr>
              <w:lastRenderedPageBreak/>
              <w:t>7.</w:t>
            </w:r>
          </w:p>
        </w:tc>
        <w:tc>
          <w:tcPr>
            <w:tcW w:w="6879" w:type="dxa"/>
            <w:tcBorders>
              <w:top w:val="single" w:sz="4" w:space="0" w:color="auto"/>
              <w:bottom w:val="single" w:sz="4" w:space="0" w:color="auto"/>
              <w:right w:val="single" w:sz="4" w:space="0" w:color="auto"/>
            </w:tcBorders>
          </w:tcPr>
          <w:p w:rsidR="000A1F2A" w:rsidRDefault="000A1F2A" w:rsidP="000A1F2A">
            <w:pPr>
              <w:pStyle w:val="af0"/>
              <w:ind w:left="0"/>
              <w:rPr>
                <w:sz w:val="28"/>
                <w:szCs w:val="28"/>
                <w:lang w:val="uk-UA"/>
              </w:rPr>
            </w:pPr>
            <w:r>
              <w:rPr>
                <w:sz w:val="28"/>
                <w:szCs w:val="28"/>
                <w:lang w:val="uk-UA"/>
              </w:rPr>
              <w:t>Прийняти участь у святі останнього дзвоника</w:t>
            </w:r>
          </w:p>
        </w:tc>
        <w:tc>
          <w:tcPr>
            <w:tcW w:w="2830" w:type="dxa"/>
            <w:tcBorders>
              <w:top w:val="single" w:sz="4" w:space="0" w:color="auto"/>
              <w:left w:val="single" w:sz="4" w:space="0" w:color="auto"/>
              <w:bottom w:val="single" w:sz="4" w:space="0" w:color="auto"/>
              <w:right w:val="single" w:sz="4" w:space="0" w:color="auto"/>
            </w:tcBorders>
          </w:tcPr>
          <w:p w:rsidR="000A1F2A" w:rsidRDefault="000A1F2A" w:rsidP="000A1F2A">
            <w:pPr>
              <w:pStyle w:val="af0"/>
              <w:ind w:left="0"/>
              <w:jc w:val="center"/>
              <w:rPr>
                <w:sz w:val="28"/>
                <w:szCs w:val="28"/>
                <w:lang w:val="uk-UA"/>
              </w:rPr>
            </w:pPr>
            <w:r>
              <w:rPr>
                <w:sz w:val="28"/>
                <w:szCs w:val="28"/>
                <w:lang w:val="uk-UA"/>
              </w:rPr>
              <w:t>Травень</w:t>
            </w:r>
          </w:p>
        </w:tc>
        <w:tc>
          <w:tcPr>
            <w:tcW w:w="2613" w:type="dxa"/>
            <w:gridSpan w:val="2"/>
            <w:tcBorders>
              <w:top w:val="single" w:sz="4" w:space="0" w:color="auto"/>
              <w:left w:val="single" w:sz="4" w:space="0" w:color="auto"/>
              <w:bottom w:val="single" w:sz="4" w:space="0" w:color="auto"/>
              <w:right w:val="single" w:sz="4" w:space="0" w:color="auto"/>
            </w:tcBorders>
          </w:tcPr>
          <w:p w:rsidR="000A1F2A" w:rsidRDefault="000A1F2A" w:rsidP="000A1F2A">
            <w:pPr>
              <w:pStyle w:val="af0"/>
              <w:ind w:left="0"/>
              <w:jc w:val="center"/>
              <w:rPr>
                <w:sz w:val="28"/>
                <w:szCs w:val="28"/>
                <w:lang w:val="uk-UA"/>
              </w:rPr>
            </w:pPr>
            <w:r>
              <w:rPr>
                <w:sz w:val="28"/>
                <w:szCs w:val="28"/>
                <w:lang w:val="uk-UA"/>
              </w:rPr>
              <w:t>Вихователі</w:t>
            </w:r>
          </w:p>
        </w:tc>
        <w:tc>
          <w:tcPr>
            <w:tcW w:w="1849" w:type="dxa"/>
            <w:gridSpan w:val="2"/>
            <w:tcBorders>
              <w:top w:val="single" w:sz="4" w:space="0" w:color="auto"/>
              <w:left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243"/>
        </w:trPr>
        <w:tc>
          <w:tcPr>
            <w:tcW w:w="1009" w:type="dxa"/>
            <w:tcBorders>
              <w:top w:val="single" w:sz="4" w:space="0" w:color="auto"/>
              <w:bottom w:val="single" w:sz="4" w:space="0" w:color="auto"/>
            </w:tcBorders>
          </w:tcPr>
          <w:p w:rsidR="000A1F2A" w:rsidRDefault="000A1F2A" w:rsidP="000A1F2A">
            <w:pPr>
              <w:jc w:val="center"/>
              <w:rPr>
                <w:b/>
                <w:sz w:val="28"/>
                <w:szCs w:val="28"/>
                <w:lang w:val="uk-UA"/>
              </w:rPr>
            </w:pPr>
            <w:r>
              <w:rPr>
                <w:b/>
                <w:sz w:val="28"/>
                <w:szCs w:val="28"/>
                <w:lang w:val="uk-UA"/>
              </w:rPr>
              <w:t>8.</w:t>
            </w:r>
          </w:p>
        </w:tc>
        <w:tc>
          <w:tcPr>
            <w:tcW w:w="6879" w:type="dxa"/>
            <w:tcBorders>
              <w:top w:val="single" w:sz="4" w:space="0" w:color="auto"/>
              <w:bottom w:val="single" w:sz="4" w:space="0" w:color="auto"/>
              <w:right w:val="single" w:sz="4" w:space="0" w:color="auto"/>
            </w:tcBorders>
          </w:tcPr>
          <w:p w:rsidR="000A1F2A" w:rsidRDefault="000A1F2A" w:rsidP="000A1F2A">
            <w:pPr>
              <w:pStyle w:val="af0"/>
              <w:ind w:left="0"/>
              <w:rPr>
                <w:sz w:val="28"/>
                <w:szCs w:val="28"/>
                <w:lang w:val="uk-UA"/>
              </w:rPr>
            </w:pPr>
            <w:r>
              <w:rPr>
                <w:sz w:val="28"/>
                <w:szCs w:val="28"/>
                <w:lang w:val="uk-UA"/>
              </w:rPr>
              <w:t>Екологічна акція до дня Землі «Зробимо планету різнокольоровою!» ( висадження квітів на території ЗДО та школи)</w:t>
            </w:r>
          </w:p>
        </w:tc>
        <w:tc>
          <w:tcPr>
            <w:tcW w:w="2830" w:type="dxa"/>
            <w:tcBorders>
              <w:top w:val="single" w:sz="4" w:space="0" w:color="auto"/>
              <w:left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Травень</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Вихователі, вчителі</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103"/>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r w:rsidRPr="004336C1">
              <w:rPr>
                <w:b/>
                <w:sz w:val="28"/>
                <w:szCs w:val="28"/>
                <w:lang w:val="uk-UA"/>
              </w:rPr>
              <w:t>9.</w:t>
            </w:r>
          </w:p>
        </w:tc>
        <w:tc>
          <w:tcPr>
            <w:tcW w:w="6879" w:type="dxa"/>
            <w:tcBorders>
              <w:top w:val="single" w:sz="4" w:space="0" w:color="auto"/>
              <w:bottom w:val="single" w:sz="4" w:space="0" w:color="auto"/>
              <w:right w:val="single" w:sz="4" w:space="0" w:color="auto"/>
            </w:tcBorders>
          </w:tcPr>
          <w:p w:rsidR="000A1F2A" w:rsidRDefault="000A1F2A" w:rsidP="000A1F2A">
            <w:pPr>
              <w:pStyle w:val="af0"/>
              <w:ind w:left="0"/>
              <w:rPr>
                <w:sz w:val="28"/>
                <w:szCs w:val="28"/>
                <w:lang w:val="uk-UA"/>
              </w:rPr>
            </w:pPr>
            <w:r>
              <w:rPr>
                <w:sz w:val="28"/>
                <w:szCs w:val="28"/>
                <w:lang w:val="uk-UA"/>
              </w:rPr>
              <w:t>Показ лялькових вистав</w:t>
            </w:r>
          </w:p>
        </w:tc>
        <w:tc>
          <w:tcPr>
            <w:tcW w:w="2830" w:type="dxa"/>
            <w:tcBorders>
              <w:top w:val="single" w:sz="4" w:space="0" w:color="auto"/>
              <w:left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Лютий</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Вчителі</w:t>
            </w:r>
          </w:p>
          <w:p w:rsidR="000A1F2A" w:rsidRDefault="000A1F2A" w:rsidP="000A1F2A">
            <w:pPr>
              <w:pStyle w:val="af0"/>
              <w:ind w:left="0"/>
              <w:jc w:val="center"/>
              <w:rPr>
                <w:sz w:val="28"/>
                <w:szCs w:val="28"/>
                <w:lang w:val="uk-UA"/>
              </w:rPr>
            </w:pP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149"/>
        </w:trPr>
        <w:tc>
          <w:tcPr>
            <w:tcW w:w="1009" w:type="dxa"/>
            <w:tcBorders>
              <w:top w:val="single" w:sz="4" w:space="0" w:color="auto"/>
              <w:bottom w:val="single" w:sz="4" w:space="0" w:color="auto"/>
            </w:tcBorders>
          </w:tcPr>
          <w:p w:rsidR="000A1F2A" w:rsidRDefault="000A1F2A" w:rsidP="000A1F2A">
            <w:pPr>
              <w:pStyle w:val="af0"/>
              <w:ind w:left="0"/>
              <w:jc w:val="center"/>
              <w:rPr>
                <w:sz w:val="28"/>
                <w:szCs w:val="28"/>
                <w:lang w:val="uk-UA"/>
              </w:rPr>
            </w:pPr>
            <w:r w:rsidRPr="004336C1">
              <w:rPr>
                <w:b/>
                <w:sz w:val="28"/>
                <w:szCs w:val="28"/>
                <w:lang w:val="uk-UA"/>
              </w:rPr>
              <w:t>10</w:t>
            </w:r>
            <w:r>
              <w:rPr>
                <w:sz w:val="28"/>
                <w:szCs w:val="28"/>
                <w:lang w:val="uk-UA"/>
              </w:rPr>
              <w:t>.</w:t>
            </w:r>
          </w:p>
        </w:tc>
        <w:tc>
          <w:tcPr>
            <w:tcW w:w="6879" w:type="dxa"/>
            <w:tcBorders>
              <w:top w:val="single" w:sz="4" w:space="0" w:color="auto"/>
              <w:bottom w:val="single" w:sz="4" w:space="0" w:color="auto"/>
              <w:right w:val="single" w:sz="4" w:space="0" w:color="auto"/>
            </w:tcBorders>
          </w:tcPr>
          <w:p w:rsidR="000A1F2A" w:rsidRDefault="000A1F2A" w:rsidP="000A1F2A">
            <w:pPr>
              <w:pStyle w:val="af0"/>
              <w:ind w:left="0"/>
              <w:rPr>
                <w:sz w:val="28"/>
                <w:szCs w:val="28"/>
                <w:lang w:val="uk-UA"/>
              </w:rPr>
            </w:pPr>
            <w:r>
              <w:rPr>
                <w:sz w:val="28"/>
                <w:szCs w:val="28"/>
                <w:lang w:val="uk-UA"/>
              </w:rPr>
              <w:t>Участь у конкурсі «Найкраща поробка з осіннього матеріалу»</w:t>
            </w:r>
          </w:p>
        </w:tc>
        <w:tc>
          <w:tcPr>
            <w:tcW w:w="2830" w:type="dxa"/>
            <w:tcBorders>
              <w:top w:val="single" w:sz="4" w:space="0" w:color="auto"/>
              <w:left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Жовтень</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Вихователі, вчителі</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182"/>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r w:rsidRPr="004336C1">
              <w:rPr>
                <w:b/>
                <w:sz w:val="28"/>
                <w:szCs w:val="28"/>
                <w:lang w:val="uk-UA"/>
              </w:rPr>
              <w:t>11.</w:t>
            </w:r>
          </w:p>
        </w:tc>
        <w:tc>
          <w:tcPr>
            <w:tcW w:w="6879" w:type="dxa"/>
            <w:tcBorders>
              <w:top w:val="single" w:sz="4" w:space="0" w:color="auto"/>
              <w:bottom w:val="single" w:sz="4" w:space="0" w:color="auto"/>
              <w:right w:val="single" w:sz="4" w:space="0" w:color="auto"/>
            </w:tcBorders>
          </w:tcPr>
          <w:p w:rsidR="000A1F2A" w:rsidRDefault="000A1F2A" w:rsidP="000A1F2A">
            <w:pPr>
              <w:pStyle w:val="af0"/>
              <w:ind w:left="0"/>
              <w:rPr>
                <w:sz w:val="28"/>
                <w:szCs w:val="28"/>
                <w:lang w:val="uk-UA"/>
              </w:rPr>
            </w:pPr>
            <w:r>
              <w:rPr>
                <w:sz w:val="28"/>
                <w:szCs w:val="28"/>
                <w:lang w:val="uk-UA"/>
              </w:rPr>
              <w:t>Участь у конкурсі «Зима в гості завітала»</w:t>
            </w:r>
          </w:p>
        </w:tc>
        <w:tc>
          <w:tcPr>
            <w:tcW w:w="2830" w:type="dxa"/>
            <w:tcBorders>
              <w:top w:val="single" w:sz="4" w:space="0" w:color="auto"/>
              <w:left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Грудень</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Вихователі, вчителі</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979"/>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r w:rsidRPr="004336C1">
              <w:rPr>
                <w:b/>
                <w:sz w:val="28"/>
                <w:szCs w:val="28"/>
                <w:lang w:val="uk-UA"/>
              </w:rPr>
              <w:t>12.</w:t>
            </w:r>
          </w:p>
        </w:tc>
        <w:tc>
          <w:tcPr>
            <w:tcW w:w="6879" w:type="dxa"/>
            <w:tcBorders>
              <w:top w:val="single" w:sz="4" w:space="0" w:color="auto"/>
              <w:bottom w:val="single" w:sz="4" w:space="0" w:color="auto"/>
              <w:right w:val="single" w:sz="4" w:space="0" w:color="auto"/>
            </w:tcBorders>
          </w:tcPr>
          <w:p w:rsidR="000A1F2A" w:rsidRDefault="000A1F2A" w:rsidP="000A1F2A">
            <w:pPr>
              <w:pStyle w:val="af0"/>
              <w:ind w:left="0"/>
              <w:rPr>
                <w:sz w:val="28"/>
                <w:szCs w:val="28"/>
                <w:lang w:val="uk-UA"/>
              </w:rPr>
            </w:pPr>
            <w:r>
              <w:rPr>
                <w:sz w:val="28"/>
                <w:szCs w:val="28"/>
                <w:lang w:val="uk-UA"/>
              </w:rPr>
              <w:t>Участь у флешмобі.</w:t>
            </w:r>
          </w:p>
        </w:tc>
        <w:tc>
          <w:tcPr>
            <w:tcW w:w="2830" w:type="dxa"/>
            <w:tcBorders>
              <w:top w:val="single" w:sz="4" w:space="0" w:color="auto"/>
              <w:left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Квітень</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Вихователі, вчителі</w:t>
            </w:r>
          </w:p>
          <w:p w:rsidR="000A1F2A" w:rsidRDefault="000A1F2A" w:rsidP="000A1F2A">
            <w:pPr>
              <w:pStyle w:val="af0"/>
              <w:ind w:left="0"/>
              <w:jc w:val="center"/>
              <w:rPr>
                <w:sz w:val="28"/>
                <w:szCs w:val="28"/>
                <w:lang w:val="uk-UA"/>
              </w:rPr>
            </w:pP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379"/>
        </w:trPr>
        <w:tc>
          <w:tcPr>
            <w:tcW w:w="1009" w:type="dxa"/>
            <w:tcBorders>
              <w:top w:val="single" w:sz="4" w:space="0" w:color="auto"/>
              <w:bottom w:val="single" w:sz="4" w:space="0" w:color="auto"/>
            </w:tcBorders>
          </w:tcPr>
          <w:p w:rsidR="000A1F2A" w:rsidRPr="004336C1" w:rsidRDefault="006A582D" w:rsidP="000A1F2A">
            <w:pPr>
              <w:pStyle w:val="af0"/>
              <w:ind w:left="0"/>
              <w:jc w:val="center"/>
              <w:rPr>
                <w:b/>
                <w:sz w:val="28"/>
                <w:szCs w:val="28"/>
                <w:lang w:val="uk-UA"/>
              </w:rPr>
            </w:pPr>
            <w:r>
              <w:rPr>
                <w:b/>
                <w:sz w:val="28"/>
                <w:szCs w:val="28"/>
                <w:lang w:val="uk-UA"/>
              </w:rPr>
              <w:t>3</w:t>
            </w:r>
            <w:r w:rsidR="000A1F2A">
              <w:rPr>
                <w:b/>
                <w:sz w:val="28"/>
                <w:szCs w:val="28"/>
                <w:lang w:val="uk-UA"/>
              </w:rPr>
              <w:t>.5.</w:t>
            </w:r>
          </w:p>
        </w:tc>
        <w:tc>
          <w:tcPr>
            <w:tcW w:w="14171" w:type="dxa"/>
            <w:gridSpan w:val="6"/>
            <w:tcBorders>
              <w:top w:val="single" w:sz="4" w:space="0" w:color="auto"/>
              <w:bottom w:val="single" w:sz="4" w:space="0" w:color="auto"/>
            </w:tcBorders>
          </w:tcPr>
          <w:p w:rsidR="000A1F2A" w:rsidRPr="000B2533" w:rsidRDefault="000A1F2A" w:rsidP="000A1F2A">
            <w:pPr>
              <w:pStyle w:val="af0"/>
              <w:ind w:left="0"/>
              <w:jc w:val="center"/>
              <w:rPr>
                <w:b/>
                <w:sz w:val="28"/>
                <w:szCs w:val="28"/>
                <w:lang w:val="uk-UA"/>
              </w:rPr>
            </w:pPr>
            <w:r w:rsidRPr="000B2533">
              <w:rPr>
                <w:b/>
                <w:sz w:val="28"/>
                <w:szCs w:val="28"/>
                <w:lang w:val="uk-UA"/>
              </w:rPr>
              <w:t>Робота психолога</w:t>
            </w:r>
          </w:p>
        </w:tc>
      </w:tr>
      <w:tr w:rsidR="000A1F2A" w:rsidTr="000A1F2A">
        <w:trPr>
          <w:trHeight w:val="369"/>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p>
        </w:tc>
        <w:tc>
          <w:tcPr>
            <w:tcW w:w="14171" w:type="dxa"/>
            <w:gridSpan w:val="6"/>
            <w:tcBorders>
              <w:top w:val="single" w:sz="4" w:space="0" w:color="auto"/>
              <w:bottom w:val="single" w:sz="4" w:space="0" w:color="auto"/>
            </w:tcBorders>
          </w:tcPr>
          <w:p w:rsidR="000A1F2A" w:rsidRPr="000B2533" w:rsidRDefault="000A1F2A" w:rsidP="000A1F2A">
            <w:pPr>
              <w:pStyle w:val="af0"/>
              <w:ind w:left="0"/>
              <w:jc w:val="center"/>
              <w:rPr>
                <w:sz w:val="28"/>
                <w:szCs w:val="28"/>
                <w:lang w:val="uk-UA"/>
              </w:rPr>
            </w:pPr>
            <w:r w:rsidRPr="000B2533">
              <w:rPr>
                <w:sz w:val="28"/>
                <w:szCs w:val="28"/>
                <w:lang w:val="uk-UA"/>
              </w:rPr>
              <w:t>План психологічного супроводу дітей дошкільного віку</w:t>
            </w:r>
          </w:p>
        </w:tc>
      </w:tr>
      <w:tr w:rsidR="000A1F2A" w:rsidTr="000A1F2A">
        <w:trPr>
          <w:trHeight w:val="349"/>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r>
              <w:rPr>
                <w:b/>
                <w:sz w:val="28"/>
                <w:szCs w:val="28"/>
                <w:lang w:val="uk-UA"/>
              </w:rPr>
              <w:t>1.</w:t>
            </w:r>
          </w:p>
        </w:tc>
        <w:tc>
          <w:tcPr>
            <w:tcW w:w="6879" w:type="dxa"/>
            <w:tcBorders>
              <w:top w:val="single" w:sz="4" w:space="0" w:color="auto"/>
              <w:bottom w:val="single" w:sz="4" w:space="0" w:color="auto"/>
              <w:right w:val="single" w:sz="4" w:space="0" w:color="auto"/>
            </w:tcBorders>
          </w:tcPr>
          <w:p w:rsidR="000A1F2A" w:rsidRPr="000B2533" w:rsidRDefault="000A1F2A" w:rsidP="000A1F2A">
            <w:pPr>
              <w:pStyle w:val="af0"/>
              <w:ind w:left="0"/>
              <w:rPr>
                <w:sz w:val="28"/>
                <w:szCs w:val="28"/>
                <w:lang w:val="uk-UA"/>
              </w:rPr>
            </w:pPr>
            <w:r>
              <w:rPr>
                <w:sz w:val="28"/>
                <w:szCs w:val="28"/>
                <w:lang w:val="uk-UA"/>
              </w:rPr>
              <w:t>Провести тестування дітей щодо готовності до навчання.</w:t>
            </w:r>
          </w:p>
        </w:tc>
        <w:tc>
          <w:tcPr>
            <w:tcW w:w="2830" w:type="dxa"/>
            <w:tcBorders>
              <w:top w:val="single" w:sz="4" w:space="0" w:color="auto"/>
              <w:left w:val="single" w:sz="4" w:space="0" w:color="auto"/>
              <w:bottom w:val="single" w:sz="4" w:space="0" w:color="auto"/>
            </w:tcBorders>
          </w:tcPr>
          <w:p w:rsidR="000A1F2A" w:rsidRPr="000B2533" w:rsidRDefault="000A1F2A" w:rsidP="000A1F2A">
            <w:pPr>
              <w:pStyle w:val="af0"/>
              <w:ind w:left="0"/>
              <w:jc w:val="center"/>
              <w:rPr>
                <w:sz w:val="28"/>
                <w:szCs w:val="28"/>
                <w:lang w:val="uk-UA"/>
              </w:rPr>
            </w:pPr>
            <w:r>
              <w:rPr>
                <w:sz w:val="28"/>
                <w:szCs w:val="28"/>
                <w:lang w:val="uk-UA"/>
              </w:rPr>
              <w:t>Травень</w:t>
            </w:r>
          </w:p>
        </w:tc>
        <w:tc>
          <w:tcPr>
            <w:tcW w:w="2630" w:type="dxa"/>
            <w:gridSpan w:val="3"/>
            <w:tcBorders>
              <w:top w:val="single" w:sz="4" w:space="0" w:color="auto"/>
              <w:bottom w:val="single" w:sz="4" w:space="0" w:color="auto"/>
            </w:tcBorders>
          </w:tcPr>
          <w:p w:rsidR="000A1F2A" w:rsidRPr="000B2533" w:rsidRDefault="000A1F2A" w:rsidP="000A1F2A">
            <w:pPr>
              <w:pStyle w:val="af0"/>
              <w:ind w:left="0"/>
              <w:jc w:val="center"/>
              <w:rPr>
                <w:sz w:val="28"/>
                <w:szCs w:val="28"/>
                <w:lang w:val="uk-UA"/>
              </w:rPr>
            </w:pPr>
            <w:r>
              <w:rPr>
                <w:sz w:val="28"/>
                <w:szCs w:val="28"/>
                <w:lang w:val="uk-UA"/>
              </w:rPr>
              <w:t>Психолог</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1096"/>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r>
              <w:rPr>
                <w:b/>
                <w:sz w:val="28"/>
                <w:szCs w:val="28"/>
                <w:lang w:val="uk-UA"/>
              </w:rPr>
              <w:t>2.</w:t>
            </w:r>
          </w:p>
        </w:tc>
        <w:tc>
          <w:tcPr>
            <w:tcW w:w="6879" w:type="dxa"/>
            <w:tcBorders>
              <w:top w:val="single" w:sz="4" w:space="0" w:color="auto"/>
              <w:bottom w:val="single" w:sz="4" w:space="0" w:color="auto"/>
              <w:right w:val="single" w:sz="4" w:space="0" w:color="auto"/>
            </w:tcBorders>
          </w:tcPr>
          <w:p w:rsidR="000A1F2A" w:rsidRPr="000B2533" w:rsidRDefault="000A1F2A" w:rsidP="000A1F2A">
            <w:pPr>
              <w:pStyle w:val="af0"/>
              <w:ind w:left="0"/>
              <w:rPr>
                <w:sz w:val="28"/>
                <w:szCs w:val="28"/>
                <w:lang w:val="uk-UA"/>
              </w:rPr>
            </w:pPr>
            <w:r>
              <w:rPr>
                <w:sz w:val="28"/>
                <w:szCs w:val="28"/>
                <w:lang w:val="uk-UA"/>
              </w:rPr>
              <w:t>Скласти психолого - педагогічні характеристики на дітей, які підуть до школи.</w:t>
            </w:r>
          </w:p>
        </w:tc>
        <w:tc>
          <w:tcPr>
            <w:tcW w:w="2830" w:type="dxa"/>
            <w:tcBorders>
              <w:top w:val="single" w:sz="4" w:space="0" w:color="auto"/>
              <w:left w:val="single" w:sz="4" w:space="0" w:color="auto"/>
              <w:bottom w:val="single" w:sz="4" w:space="0" w:color="auto"/>
            </w:tcBorders>
          </w:tcPr>
          <w:p w:rsidR="000A1F2A" w:rsidRPr="000B2533" w:rsidRDefault="000A1F2A" w:rsidP="000A1F2A">
            <w:pPr>
              <w:pStyle w:val="af0"/>
              <w:ind w:left="0"/>
              <w:jc w:val="center"/>
              <w:rPr>
                <w:sz w:val="28"/>
                <w:szCs w:val="28"/>
                <w:lang w:val="uk-UA"/>
              </w:rPr>
            </w:pPr>
            <w:r>
              <w:rPr>
                <w:sz w:val="28"/>
                <w:szCs w:val="28"/>
                <w:lang w:val="uk-UA"/>
              </w:rPr>
              <w:t>Травень</w:t>
            </w:r>
          </w:p>
        </w:tc>
        <w:tc>
          <w:tcPr>
            <w:tcW w:w="2630" w:type="dxa"/>
            <w:gridSpan w:val="3"/>
            <w:tcBorders>
              <w:top w:val="single" w:sz="4" w:space="0" w:color="auto"/>
              <w:bottom w:val="single" w:sz="4" w:space="0" w:color="auto"/>
            </w:tcBorders>
          </w:tcPr>
          <w:p w:rsidR="000A1F2A" w:rsidRPr="000B2533" w:rsidRDefault="000A1F2A" w:rsidP="000A1F2A">
            <w:pPr>
              <w:pStyle w:val="af0"/>
              <w:ind w:left="0"/>
              <w:jc w:val="center"/>
              <w:rPr>
                <w:sz w:val="28"/>
                <w:szCs w:val="28"/>
                <w:lang w:val="uk-UA"/>
              </w:rPr>
            </w:pPr>
            <w:r>
              <w:rPr>
                <w:sz w:val="28"/>
                <w:szCs w:val="28"/>
                <w:lang w:val="uk-UA"/>
              </w:rPr>
              <w:t>Психолог</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575"/>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r>
              <w:rPr>
                <w:b/>
                <w:sz w:val="28"/>
                <w:szCs w:val="28"/>
                <w:lang w:val="uk-UA"/>
              </w:rPr>
              <w:t>3.</w:t>
            </w:r>
          </w:p>
        </w:tc>
        <w:tc>
          <w:tcPr>
            <w:tcW w:w="6879" w:type="dxa"/>
            <w:tcBorders>
              <w:top w:val="single" w:sz="4" w:space="0" w:color="auto"/>
              <w:bottom w:val="single" w:sz="4" w:space="0" w:color="auto"/>
              <w:right w:val="single" w:sz="4" w:space="0" w:color="auto"/>
            </w:tcBorders>
          </w:tcPr>
          <w:p w:rsidR="000A1F2A" w:rsidRPr="000B2533" w:rsidRDefault="000A1F2A" w:rsidP="000A1F2A">
            <w:pPr>
              <w:pStyle w:val="af0"/>
              <w:ind w:left="0"/>
              <w:rPr>
                <w:sz w:val="28"/>
                <w:szCs w:val="28"/>
                <w:lang w:val="uk-UA"/>
              </w:rPr>
            </w:pPr>
            <w:r>
              <w:rPr>
                <w:sz w:val="28"/>
                <w:szCs w:val="28"/>
                <w:lang w:val="uk-UA"/>
              </w:rPr>
              <w:t>Діагностика готовності дітей до шкільного навчання.</w:t>
            </w:r>
          </w:p>
        </w:tc>
        <w:tc>
          <w:tcPr>
            <w:tcW w:w="2830" w:type="dxa"/>
            <w:tcBorders>
              <w:top w:val="single" w:sz="4" w:space="0" w:color="auto"/>
              <w:left w:val="single" w:sz="4" w:space="0" w:color="auto"/>
              <w:bottom w:val="single" w:sz="4" w:space="0" w:color="auto"/>
            </w:tcBorders>
          </w:tcPr>
          <w:p w:rsidR="000A1F2A" w:rsidRPr="000B2533" w:rsidRDefault="000A1F2A" w:rsidP="000A1F2A">
            <w:pPr>
              <w:pStyle w:val="af0"/>
              <w:ind w:left="0"/>
              <w:jc w:val="center"/>
              <w:rPr>
                <w:sz w:val="28"/>
                <w:szCs w:val="28"/>
                <w:lang w:val="uk-UA"/>
              </w:rPr>
            </w:pPr>
            <w:r>
              <w:rPr>
                <w:sz w:val="28"/>
                <w:szCs w:val="28"/>
                <w:lang w:val="uk-UA"/>
              </w:rPr>
              <w:t>Травень</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Психолог</w:t>
            </w:r>
          </w:p>
          <w:p w:rsidR="000A1F2A" w:rsidRPr="000B2533" w:rsidRDefault="000A1F2A" w:rsidP="000A1F2A">
            <w:pPr>
              <w:pStyle w:val="af0"/>
              <w:ind w:left="0"/>
              <w:jc w:val="center"/>
              <w:rPr>
                <w:sz w:val="28"/>
                <w:szCs w:val="28"/>
                <w:lang w:val="uk-UA"/>
              </w:rPr>
            </w:pPr>
            <w:r>
              <w:rPr>
                <w:sz w:val="28"/>
                <w:szCs w:val="28"/>
                <w:lang w:val="uk-UA"/>
              </w:rPr>
              <w:t>Вихователі</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500"/>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r>
              <w:rPr>
                <w:b/>
                <w:sz w:val="28"/>
                <w:szCs w:val="28"/>
                <w:lang w:val="uk-UA"/>
              </w:rPr>
              <w:t>4.</w:t>
            </w:r>
          </w:p>
        </w:tc>
        <w:tc>
          <w:tcPr>
            <w:tcW w:w="6879" w:type="dxa"/>
            <w:tcBorders>
              <w:top w:val="single" w:sz="4" w:space="0" w:color="auto"/>
              <w:bottom w:val="single" w:sz="4" w:space="0" w:color="auto"/>
              <w:right w:val="single" w:sz="4" w:space="0" w:color="auto"/>
            </w:tcBorders>
          </w:tcPr>
          <w:p w:rsidR="000A1F2A" w:rsidRPr="000B2533" w:rsidRDefault="000A1F2A" w:rsidP="000A1F2A">
            <w:pPr>
              <w:pStyle w:val="af0"/>
              <w:ind w:left="0"/>
              <w:rPr>
                <w:sz w:val="28"/>
                <w:szCs w:val="28"/>
                <w:lang w:val="uk-UA"/>
              </w:rPr>
            </w:pPr>
            <w:r>
              <w:rPr>
                <w:sz w:val="28"/>
                <w:szCs w:val="28"/>
                <w:lang w:val="uk-UA"/>
              </w:rPr>
              <w:t>Провести з батьками консультації, бесіди.</w:t>
            </w:r>
          </w:p>
        </w:tc>
        <w:tc>
          <w:tcPr>
            <w:tcW w:w="2830" w:type="dxa"/>
            <w:tcBorders>
              <w:top w:val="single" w:sz="4" w:space="0" w:color="auto"/>
              <w:left w:val="single" w:sz="4" w:space="0" w:color="auto"/>
              <w:bottom w:val="single" w:sz="4" w:space="0" w:color="auto"/>
            </w:tcBorders>
          </w:tcPr>
          <w:p w:rsidR="000A1F2A" w:rsidRPr="000B2533" w:rsidRDefault="000A1F2A" w:rsidP="000A1F2A">
            <w:pPr>
              <w:pStyle w:val="af0"/>
              <w:ind w:left="0"/>
              <w:jc w:val="center"/>
              <w:rPr>
                <w:sz w:val="28"/>
                <w:szCs w:val="28"/>
                <w:lang w:val="uk-UA"/>
              </w:rPr>
            </w:pPr>
            <w:r>
              <w:rPr>
                <w:sz w:val="28"/>
                <w:szCs w:val="28"/>
                <w:lang w:val="uk-UA"/>
              </w:rPr>
              <w:t>Травень</w:t>
            </w:r>
          </w:p>
        </w:tc>
        <w:tc>
          <w:tcPr>
            <w:tcW w:w="2630" w:type="dxa"/>
            <w:gridSpan w:val="3"/>
            <w:tcBorders>
              <w:top w:val="single" w:sz="4" w:space="0" w:color="auto"/>
              <w:bottom w:val="single" w:sz="4" w:space="0" w:color="auto"/>
            </w:tcBorders>
          </w:tcPr>
          <w:p w:rsidR="000A1F2A" w:rsidRPr="000B2533" w:rsidRDefault="000A1F2A" w:rsidP="000A1F2A">
            <w:pPr>
              <w:pStyle w:val="af0"/>
              <w:ind w:left="0"/>
              <w:jc w:val="center"/>
              <w:rPr>
                <w:sz w:val="28"/>
                <w:szCs w:val="28"/>
                <w:lang w:val="uk-UA"/>
              </w:rPr>
            </w:pPr>
            <w:r>
              <w:rPr>
                <w:sz w:val="28"/>
                <w:szCs w:val="28"/>
                <w:lang w:val="uk-UA"/>
              </w:rPr>
              <w:t>Психолог</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622"/>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r>
              <w:rPr>
                <w:b/>
                <w:sz w:val="28"/>
                <w:szCs w:val="28"/>
                <w:lang w:val="uk-UA"/>
              </w:rPr>
              <w:t>5.</w:t>
            </w:r>
          </w:p>
        </w:tc>
        <w:tc>
          <w:tcPr>
            <w:tcW w:w="6879" w:type="dxa"/>
            <w:tcBorders>
              <w:top w:val="single" w:sz="4" w:space="0" w:color="auto"/>
              <w:bottom w:val="single" w:sz="4" w:space="0" w:color="auto"/>
              <w:right w:val="single" w:sz="4" w:space="0" w:color="auto"/>
            </w:tcBorders>
          </w:tcPr>
          <w:p w:rsidR="000A1F2A" w:rsidRPr="000B2533" w:rsidRDefault="000A1F2A" w:rsidP="000A1F2A">
            <w:pPr>
              <w:pStyle w:val="af0"/>
              <w:ind w:left="0"/>
              <w:rPr>
                <w:sz w:val="28"/>
                <w:szCs w:val="28"/>
                <w:lang w:val="uk-UA"/>
              </w:rPr>
            </w:pPr>
            <w:r>
              <w:rPr>
                <w:sz w:val="28"/>
                <w:szCs w:val="28"/>
                <w:lang w:val="uk-UA"/>
              </w:rPr>
              <w:t>Провести розвиваючі заняття з дітьми, які мають недостатній рівень готовності до навчання в школі.</w:t>
            </w:r>
          </w:p>
        </w:tc>
        <w:tc>
          <w:tcPr>
            <w:tcW w:w="2830" w:type="dxa"/>
            <w:tcBorders>
              <w:top w:val="single" w:sz="4" w:space="0" w:color="auto"/>
              <w:left w:val="single" w:sz="4" w:space="0" w:color="auto"/>
              <w:bottom w:val="single" w:sz="4" w:space="0" w:color="auto"/>
            </w:tcBorders>
          </w:tcPr>
          <w:p w:rsidR="000A1F2A" w:rsidRPr="000B2533" w:rsidRDefault="000A1F2A" w:rsidP="000A1F2A">
            <w:pPr>
              <w:pStyle w:val="af0"/>
              <w:ind w:left="0"/>
              <w:jc w:val="center"/>
              <w:rPr>
                <w:sz w:val="28"/>
                <w:szCs w:val="28"/>
                <w:lang w:val="uk-UA"/>
              </w:rPr>
            </w:pPr>
            <w:r>
              <w:rPr>
                <w:sz w:val="28"/>
                <w:szCs w:val="28"/>
                <w:lang w:val="uk-UA"/>
              </w:rPr>
              <w:t>Травень</w:t>
            </w:r>
          </w:p>
        </w:tc>
        <w:tc>
          <w:tcPr>
            <w:tcW w:w="2630" w:type="dxa"/>
            <w:gridSpan w:val="3"/>
            <w:tcBorders>
              <w:top w:val="single" w:sz="4" w:space="0" w:color="auto"/>
              <w:bottom w:val="single" w:sz="4" w:space="0" w:color="auto"/>
            </w:tcBorders>
          </w:tcPr>
          <w:p w:rsidR="000A1F2A" w:rsidRPr="000B2533" w:rsidRDefault="000A1F2A" w:rsidP="000A1F2A">
            <w:pPr>
              <w:pStyle w:val="af0"/>
              <w:ind w:left="0"/>
              <w:jc w:val="center"/>
              <w:rPr>
                <w:sz w:val="28"/>
                <w:szCs w:val="28"/>
                <w:lang w:val="uk-UA"/>
              </w:rPr>
            </w:pPr>
            <w:r>
              <w:rPr>
                <w:sz w:val="28"/>
                <w:szCs w:val="28"/>
                <w:lang w:val="uk-UA"/>
              </w:rPr>
              <w:t>Психолог</w:t>
            </w:r>
          </w:p>
        </w:tc>
        <w:tc>
          <w:tcPr>
            <w:tcW w:w="1832" w:type="dxa"/>
            <w:tcBorders>
              <w:top w:val="single" w:sz="4" w:space="0" w:color="auto"/>
              <w:bottom w:val="single" w:sz="4" w:space="0" w:color="auto"/>
            </w:tcBorders>
          </w:tcPr>
          <w:p w:rsidR="000A1F2A" w:rsidRPr="00BA2832" w:rsidRDefault="000A1F2A" w:rsidP="000A1F2A">
            <w:pPr>
              <w:jc w:val="center"/>
              <w:rPr>
                <w:b/>
                <w:sz w:val="28"/>
                <w:szCs w:val="28"/>
              </w:rPr>
            </w:pPr>
          </w:p>
        </w:tc>
      </w:tr>
      <w:tr w:rsidR="000A1F2A" w:rsidTr="000A1F2A">
        <w:trPr>
          <w:trHeight w:val="622"/>
        </w:trPr>
        <w:tc>
          <w:tcPr>
            <w:tcW w:w="1009" w:type="dxa"/>
            <w:tcBorders>
              <w:top w:val="single" w:sz="4" w:space="0" w:color="auto"/>
              <w:bottom w:val="single" w:sz="4" w:space="0" w:color="auto"/>
            </w:tcBorders>
          </w:tcPr>
          <w:p w:rsidR="000A1F2A" w:rsidRPr="004336C1" w:rsidRDefault="000A1F2A" w:rsidP="000A1F2A">
            <w:pPr>
              <w:pStyle w:val="af0"/>
              <w:ind w:left="0"/>
              <w:jc w:val="center"/>
              <w:rPr>
                <w:b/>
                <w:sz w:val="28"/>
                <w:szCs w:val="28"/>
                <w:lang w:val="uk-UA"/>
              </w:rPr>
            </w:pPr>
            <w:r>
              <w:rPr>
                <w:b/>
                <w:sz w:val="28"/>
                <w:szCs w:val="28"/>
                <w:lang w:val="uk-UA"/>
              </w:rPr>
              <w:t>6.</w:t>
            </w:r>
          </w:p>
        </w:tc>
        <w:tc>
          <w:tcPr>
            <w:tcW w:w="6879" w:type="dxa"/>
            <w:tcBorders>
              <w:top w:val="single" w:sz="4" w:space="0" w:color="auto"/>
              <w:bottom w:val="single" w:sz="4" w:space="0" w:color="auto"/>
              <w:right w:val="single" w:sz="4" w:space="0" w:color="auto"/>
            </w:tcBorders>
          </w:tcPr>
          <w:p w:rsidR="000A1F2A" w:rsidRDefault="000A1F2A" w:rsidP="000A1F2A">
            <w:pPr>
              <w:pStyle w:val="af0"/>
              <w:ind w:left="0"/>
              <w:rPr>
                <w:sz w:val="28"/>
                <w:szCs w:val="28"/>
                <w:lang w:val="uk-UA"/>
              </w:rPr>
            </w:pPr>
            <w:r>
              <w:rPr>
                <w:sz w:val="28"/>
                <w:szCs w:val="28"/>
                <w:lang w:val="uk-UA"/>
              </w:rPr>
              <w:t>Організувати індивідуальні заняття з дезадаптованими першокласниками</w:t>
            </w:r>
          </w:p>
        </w:tc>
        <w:tc>
          <w:tcPr>
            <w:tcW w:w="2830" w:type="dxa"/>
            <w:tcBorders>
              <w:top w:val="single" w:sz="4" w:space="0" w:color="auto"/>
              <w:left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Потягом року</w:t>
            </w:r>
          </w:p>
        </w:tc>
        <w:tc>
          <w:tcPr>
            <w:tcW w:w="2630" w:type="dxa"/>
            <w:gridSpan w:val="3"/>
            <w:tcBorders>
              <w:top w:val="single" w:sz="4" w:space="0" w:color="auto"/>
              <w:bottom w:val="single" w:sz="4" w:space="0" w:color="auto"/>
            </w:tcBorders>
          </w:tcPr>
          <w:p w:rsidR="000A1F2A" w:rsidRDefault="000A1F2A" w:rsidP="000A1F2A">
            <w:pPr>
              <w:pStyle w:val="af0"/>
              <w:ind w:left="0"/>
              <w:jc w:val="center"/>
              <w:rPr>
                <w:sz w:val="28"/>
                <w:szCs w:val="28"/>
                <w:lang w:val="uk-UA"/>
              </w:rPr>
            </w:pPr>
            <w:r>
              <w:rPr>
                <w:sz w:val="28"/>
                <w:szCs w:val="28"/>
                <w:lang w:val="uk-UA"/>
              </w:rPr>
              <w:t>Психолог</w:t>
            </w:r>
          </w:p>
        </w:tc>
        <w:tc>
          <w:tcPr>
            <w:tcW w:w="1832" w:type="dxa"/>
            <w:tcBorders>
              <w:top w:val="single" w:sz="4" w:space="0" w:color="auto"/>
              <w:bottom w:val="single" w:sz="4" w:space="0" w:color="auto"/>
            </w:tcBorders>
          </w:tcPr>
          <w:p w:rsidR="000A1F2A" w:rsidRPr="004336C1" w:rsidRDefault="000A1F2A" w:rsidP="000A1F2A">
            <w:pPr>
              <w:jc w:val="center"/>
              <w:rPr>
                <w:b/>
                <w:sz w:val="28"/>
                <w:szCs w:val="28"/>
                <w:lang w:val="uk-UA"/>
              </w:rPr>
            </w:pPr>
          </w:p>
        </w:tc>
      </w:tr>
    </w:tbl>
    <w:tbl>
      <w:tblPr>
        <w:tblW w:w="151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6655"/>
        <w:gridCol w:w="2810"/>
        <w:gridCol w:w="2944"/>
        <w:gridCol w:w="1745"/>
      </w:tblGrid>
      <w:tr w:rsidR="000A1F2A" w:rsidTr="000A1F2A">
        <w:trPr>
          <w:trHeight w:val="330"/>
        </w:trPr>
        <w:tc>
          <w:tcPr>
            <w:tcW w:w="988" w:type="dxa"/>
          </w:tcPr>
          <w:p w:rsidR="000A1F2A" w:rsidRPr="004336C1" w:rsidRDefault="000A1F2A" w:rsidP="000A1F2A">
            <w:pPr>
              <w:jc w:val="center"/>
              <w:rPr>
                <w:b/>
                <w:sz w:val="28"/>
                <w:szCs w:val="28"/>
                <w:lang w:val="uk-UA"/>
              </w:rPr>
            </w:pPr>
          </w:p>
        </w:tc>
        <w:tc>
          <w:tcPr>
            <w:tcW w:w="14153" w:type="dxa"/>
            <w:gridSpan w:val="4"/>
          </w:tcPr>
          <w:p w:rsidR="000A1F2A" w:rsidRDefault="000A1F2A" w:rsidP="000A1F2A">
            <w:pPr>
              <w:jc w:val="center"/>
              <w:rPr>
                <w:b/>
                <w:sz w:val="28"/>
                <w:szCs w:val="28"/>
                <w:lang w:val="uk-UA"/>
              </w:rPr>
            </w:pPr>
          </w:p>
          <w:p w:rsidR="000A1F2A" w:rsidRPr="004336C1" w:rsidRDefault="000A1F2A" w:rsidP="000A1F2A">
            <w:pPr>
              <w:jc w:val="center"/>
              <w:rPr>
                <w:b/>
                <w:sz w:val="28"/>
                <w:szCs w:val="28"/>
                <w:lang w:val="uk-UA"/>
              </w:rPr>
            </w:pPr>
            <w:r w:rsidRPr="004336C1">
              <w:rPr>
                <w:b/>
                <w:sz w:val="28"/>
                <w:szCs w:val="28"/>
                <w:lang w:val="uk-UA"/>
              </w:rPr>
              <w:lastRenderedPageBreak/>
              <w:t>Робота з батьками</w:t>
            </w:r>
          </w:p>
        </w:tc>
      </w:tr>
      <w:tr w:rsidR="000A1F2A" w:rsidTr="000A1F2A">
        <w:trPr>
          <w:trHeight w:val="295"/>
        </w:trPr>
        <w:tc>
          <w:tcPr>
            <w:tcW w:w="988" w:type="dxa"/>
          </w:tcPr>
          <w:p w:rsidR="000A1F2A" w:rsidRPr="004336C1" w:rsidRDefault="000A1F2A" w:rsidP="000A1F2A">
            <w:pPr>
              <w:jc w:val="center"/>
              <w:rPr>
                <w:b/>
                <w:sz w:val="28"/>
                <w:szCs w:val="28"/>
                <w:lang w:val="uk-UA"/>
              </w:rPr>
            </w:pPr>
          </w:p>
        </w:tc>
        <w:tc>
          <w:tcPr>
            <w:tcW w:w="14153" w:type="dxa"/>
            <w:gridSpan w:val="4"/>
          </w:tcPr>
          <w:p w:rsidR="000A1F2A" w:rsidRPr="004336C1" w:rsidRDefault="000A1F2A" w:rsidP="000A1F2A">
            <w:pPr>
              <w:jc w:val="center"/>
              <w:rPr>
                <w:b/>
                <w:sz w:val="28"/>
                <w:szCs w:val="28"/>
                <w:lang w:val="uk-UA"/>
              </w:rPr>
            </w:pPr>
            <w:r w:rsidRPr="004336C1">
              <w:rPr>
                <w:b/>
                <w:sz w:val="28"/>
                <w:szCs w:val="28"/>
                <w:lang w:val="uk-UA"/>
              </w:rPr>
              <w:t>Групові батьківські збори</w:t>
            </w:r>
          </w:p>
        </w:tc>
      </w:tr>
      <w:tr w:rsidR="000A1F2A" w:rsidTr="000A1F2A">
        <w:trPr>
          <w:trHeight w:val="277"/>
        </w:trPr>
        <w:tc>
          <w:tcPr>
            <w:tcW w:w="988" w:type="dxa"/>
          </w:tcPr>
          <w:p w:rsidR="000A1F2A" w:rsidRPr="004336C1" w:rsidRDefault="000A1F2A" w:rsidP="000A1F2A">
            <w:pPr>
              <w:jc w:val="center"/>
              <w:rPr>
                <w:b/>
                <w:sz w:val="28"/>
                <w:szCs w:val="28"/>
                <w:lang w:val="uk-UA"/>
              </w:rPr>
            </w:pPr>
            <w:r>
              <w:rPr>
                <w:b/>
                <w:sz w:val="28"/>
                <w:szCs w:val="28"/>
                <w:lang w:val="uk-UA"/>
              </w:rPr>
              <w:t>1.</w:t>
            </w:r>
          </w:p>
        </w:tc>
        <w:tc>
          <w:tcPr>
            <w:tcW w:w="6655" w:type="dxa"/>
          </w:tcPr>
          <w:p w:rsidR="000A1F2A" w:rsidRPr="00D05C23" w:rsidRDefault="000A1F2A" w:rsidP="000A1F2A">
            <w:pPr>
              <w:spacing w:line="354" w:lineRule="atLeast"/>
              <w:rPr>
                <w:rFonts w:eastAsia="Times New Roman" w:cs="Times New Roman"/>
                <w:i/>
                <w:iCs/>
                <w:color w:val="000000" w:themeColor="text1"/>
                <w:sz w:val="28"/>
                <w:szCs w:val="28"/>
                <w:lang w:val="uk-UA"/>
              </w:rPr>
            </w:pPr>
            <w:r w:rsidRPr="00C46F91">
              <w:rPr>
                <w:color w:val="000000" w:themeColor="text1"/>
                <w:sz w:val="28"/>
                <w:szCs w:val="28"/>
              </w:rPr>
              <w:t>«</w:t>
            </w:r>
            <w:r w:rsidRPr="00C46F91">
              <w:rPr>
                <w:rFonts w:eastAsia="Times New Roman" w:cs="Times New Roman"/>
                <w:iCs/>
                <w:color w:val="000000" w:themeColor="text1"/>
                <w:sz w:val="28"/>
                <w:szCs w:val="28"/>
              </w:rPr>
              <w:t>Шляхи різні, мета одна - здорова д</w:t>
            </w:r>
            <w:r w:rsidRPr="00C46F91">
              <w:rPr>
                <w:rFonts w:eastAsia="Times New Roman" w:cs="Times New Roman"/>
                <w:iCs/>
                <w:color w:val="000000" w:themeColor="text1"/>
                <w:sz w:val="28"/>
                <w:szCs w:val="28"/>
                <w:lang w:val="uk-UA"/>
              </w:rPr>
              <w:t>итина»</w:t>
            </w:r>
          </w:p>
        </w:tc>
        <w:tc>
          <w:tcPr>
            <w:tcW w:w="2810" w:type="dxa"/>
          </w:tcPr>
          <w:p w:rsidR="000A1F2A" w:rsidRPr="00C46F91" w:rsidRDefault="000A1F2A" w:rsidP="000A1F2A">
            <w:pPr>
              <w:rPr>
                <w:sz w:val="28"/>
                <w:szCs w:val="28"/>
                <w:lang w:val="uk-UA"/>
              </w:rPr>
            </w:pPr>
            <w:r>
              <w:rPr>
                <w:sz w:val="28"/>
                <w:szCs w:val="28"/>
                <w:lang w:val="uk-UA"/>
              </w:rPr>
              <w:t xml:space="preserve">       </w:t>
            </w:r>
            <w:r w:rsidRPr="00C46F91">
              <w:rPr>
                <w:sz w:val="28"/>
                <w:szCs w:val="28"/>
                <w:lang w:val="uk-UA"/>
              </w:rPr>
              <w:t>жовтень</w:t>
            </w:r>
          </w:p>
        </w:tc>
        <w:tc>
          <w:tcPr>
            <w:tcW w:w="2944" w:type="dxa"/>
          </w:tcPr>
          <w:p w:rsidR="000A1F2A" w:rsidRPr="00C46F91" w:rsidRDefault="000A1F2A" w:rsidP="000A1F2A">
            <w:pPr>
              <w:rPr>
                <w:sz w:val="28"/>
                <w:szCs w:val="28"/>
                <w:lang w:val="uk-UA"/>
              </w:rPr>
            </w:pPr>
            <w:r>
              <w:rPr>
                <w:sz w:val="28"/>
                <w:szCs w:val="28"/>
                <w:lang w:val="uk-UA"/>
              </w:rPr>
              <w:t xml:space="preserve">    </w:t>
            </w:r>
            <w:r w:rsidRPr="00C46F91">
              <w:rPr>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304"/>
        </w:trPr>
        <w:tc>
          <w:tcPr>
            <w:tcW w:w="988" w:type="dxa"/>
          </w:tcPr>
          <w:p w:rsidR="000A1F2A" w:rsidRPr="004336C1" w:rsidRDefault="000A1F2A" w:rsidP="000A1F2A">
            <w:pPr>
              <w:jc w:val="center"/>
              <w:rPr>
                <w:b/>
                <w:sz w:val="28"/>
                <w:szCs w:val="28"/>
                <w:lang w:val="uk-UA"/>
              </w:rPr>
            </w:pPr>
            <w:r>
              <w:rPr>
                <w:b/>
                <w:sz w:val="28"/>
                <w:szCs w:val="28"/>
                <w:lang w:val="uk-UA"/>
              </w:rPr>
              <w:t>2.</w:t>
            </w:r>
          </w:p>
        </w:tc>
        <w:tc>
          <w:tcPr>
            <w:tcW w:w="6655" w:type="dxa"/>
          </w:tcPr>
          <w:p w:rsidR="000A1F2A" w:rsidRPr="00C46F91" w:rsidRDefault="000A1F2A" w:rsidP="000A1F2A">
            <w:pPr>
              <w:rPr>
                <w:rFonts w:cs="Times New Roman"/>
                <w:sz w:val="28"/>
                <w:szCs w:val="28"/>
                <w:lang w:val="uk-UA"/>
              </w:rPr>
            </w:pPr>
            <w:r w:rsidRPr="00C46F91">
              <w:rPr>
                <w:rFonts w:cs="Times New Roman"/>
                <w:sz w:val="28"/>
                <w:szCs w:val="28"/>
                <w:lang w:val="uk-UA"/>
              </w:rPr>
              <w:t>«Родинні традиції: дерево життя»</w:t>
            </w:r>
          </w:p>
          <w:p w:rsidR="000A1F2A" w:rsidRPr="00C46F91" w:rsidRDefault="000A1F2A" w:rsidP="000A1F2A">
            <w:pPr>
              <w:rPr>
                <w:sz w:val="28"/>
                <w:szCs w:val="28"/>
                <w:lang w:val="uk-UA"/>
              </w:rPr>
            </w:pPr>
          </w:p>
        </w:tc>
        <w:tc>
          <w:tcPr>
            <w:tcW w:w="2810" w:type="dxa"/>
          </w:tcPr>
          <w:p w:rsidR="000A1F2A" w:rsidRPr="00C46F91" w:rsidRDefault="000A1F2A" w:rsidP="000A1F2A">
            <w:pPr>
              <w:rPr>
                <w:sz w:val="28"/>
                <w:szCs w:val="28"/>
                <w:lang w:val="uk-UA"/>
              </w:rPr>
            </w:pPr>
            <w:r>
              <w:rPr>
                <w:sz w:val="28"/>
                <w:szCs w:val="28"/>
                <w:lang w:val="uk-UA"/>
              </w:rPr>
              <w:t xml:space="preserve">         </w:t>
            </w:r>
            <w:r w:rsidRPr="00C46F91">
              <w:rPr>
                <w:sz w:val="28"/>
                <w:szCs w:val="28"/>
                <w:lang w:val="uk-UA"/>
              </w:rPr>
              <w:t>лютий</w:t>
            </w:r>
          </w:p>
        </w:tc>
        <w:tc>
          <w:tcPr>
            <w:tcW w:w="2944" w:type="dxa"/>
          </w:tcPr>
          <w:p w:rsidR="000A1F2A" w:rsidRPr="00C46F91" w:rsidRDefault="000A1F2A" w:rsidP="000A1F2A">
            <w:pPr>
              <w:rPr>
                <w:sz w:val="28"/>
                <w:szCs w:val="28"/>
                <w:lang w:val="uk-UA"/>
              </w:rPr>
            </w:pPr>
            <w:r>
              <w:rPr>
                <w:sz w:val="28"/>
                <w:szCs w:val="28"/>
                <w:lang w:val="uk-UA"/>
              </w:rPr>
              <w:t xml:space="preserve">    </w:t>
            </w:r>
            <w:r w:rsidRPr="00C46F91">
              <w:rPr>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1089"/>
        </w:trPr>
        <w:tc>
          <w:tcPr>
            <w:tcW w:w="988" w:type="dxa"/>
          </w:tcPr>
          <w:p w:rsidR="000A1F2A" w:rsidRPr="004336C1" w:rsidRDefault="000A1F2A" w:rsidP="000A1F2A">
            <w:pPr>
              <w:jc w:val="center"/>
              <w:rPr>
                <w:b/>
                <w:sz w:val="28"/>
                <w:szCs w:val="28"/>
                <w:lang w:val="uk-UA"/>
              </w:rPr>
            </w:pPr>
            <w:r>
              <w:rPr>
                <w:b/>
                <w:sz w:val="28"/>
                <w:szCs w:val="28"/>
                <w:lang w:val="uk-UA"/>
              </w:rPr>
              <w:t>3.</w:t>
            </w:r>
          </w:p>
        </w:tc>
        <w:tc>
          <w:tcPr>
            <w:tcW w:w="6655" w:type="dxa"/>
          </w:tcPr>
          <w:p w:rsidR="000A1F2A" w:rsidRPr="00C46F91" w:rsidRDefault="000A1F2A" w:rsidP="00F17663">
            <w:pPr>
              <w:numPr>
                <w:ilvl w:val="0"/>
                <w:numId w:val="147"/>
              </w:numPr>
              <w:spacing w:after="200" w:line="354" w:lineRule="atLeast"/>
              <w:ind w:left="0"/>
              <w:rPr>
                <w:sz w:val="28"/>
                <w:szCs w:val="28"/>
              </w:rPr>
            </w:pPr>
            <w:r w:rsidRPr="00C46F91">
              <w:rPr>
                <w:rFonts w:eastAsia="Times New Roman" w:cs="Arial"/>
                <w:iCs/>
                <w:color w:val="000000" w:themeColor="text1"/>
                <w:sz w:val="28"/>
                <w:szCs w:val="28"/>
                <w:lang w:val="uk-UA"/>
              </w:rPr>
              <w:t>«</w:t>
            </w:r>
            <w:r w:rsidRPr="00C46F91">
              <w:rPr>
                <w:rFonts w:eastAsia="Times New Roman" w:cs="Arial"/>
                <w:iCs/>
                <w:color w:val="000000" w:themeColor="text1"/>
                <w:sz w:val="28"/>
                <w:szCs w:val="28"/>
              </w:rPr>
              <w:t xml:space="preserve">Особливості </w:t>
            </w:r>
            <w:r w:rsidRPr="00C46F91">
              <w:rPr>
                <w:rFonts w:eastAsia="Times New Roman" w:cs="Arial"/>
                <w:iCs/>
                <w:color w:val="000000" w:themeColor="text1"/>
                <w:sz w:val="28"/>
                <w:szCs w:val="28"/>
                <w:lang w:val="uk-UA"/>
              </w:rPr>
              <w:t xml:space="preserve">  </w:t>
            </w:r>
            <w:r w:rsidRPr="00C46F91">
              <w:rPr>
                <w:rFonts w:eastAsia="Times New Roman" w:cs="Arial"/>
                <w:iCs/>
                <w:color w:val="000000" w:themeColor="text1"/>
                <w:sz w:val="28"/>
                <w:szCs w:val="28"/>
              </w:rPr>
              <w:t>психологічного і фізичного розвитку малят 6-го року життя. Цілісний підхід педагогів і батьків до розвитку і виховання старших дошкільників.</w:t>
            </w:r>
            <w:r w:rsidRPr="00C46F91">
              <w:rPr>
                <w:rFonts w:eastAsia="Times New Roman" w:cs="Arial"/>
                <w:iCs/>
                <w:color w:val="000000" w:themeColor="text1"/>
                <w:sz w:val="28"/>
                <w:szCs w:val="28"/>
                <w:lang w:val="uk-UA"/>
              </w:rPr>
              <w:t>»</w:t>
            </w:r>
          </w:p>
        </w:tc>
        <w:tc>
          <w:tcPr>
            <w:tcW w:w="2810" w:type="dxa"/>
          </w:tcPr>
          <w:p w:rsidR="000A1F2A" w:rsidRPr="00C46F91" w:rsidRDefault="000A1F2A" w:rsidP="000A1F2A">
            <w:pPr>
              <w:jc w:val="center"/>
              <w:rPr>
                <w:sz w:val="28"/>
                <w:szCs w:val="28"/>
                <w:lang w:val="uk-UA"/>
              </w:rPr>
            </w:pPr>
            <w:r w:rsidRPr="00C46F91">
              <w:rPr>
                <w:sz w:val="28"/>
                <w:szCs w:val="28"/>
                <w:lang w:val="uk-UA"/>
              </w:rPr>
              <w:t>травень</w:t>
            </w:r>
          </w:p>
        </w:tc>
        <w:tc>
          <w:tcPr>
            <w:tcW w:w="2944" w:type="dxa"/>
          </w:tcPr>
          <w:p w:rsidR="000A1F2A" w:rsidRPr="00C46F91" w:rsidRDefault="000A1F2A" w:rsidP="000A1F2A">
            <w:pPr>
              <w:jc w:val="center"/>
              <w:rPr>
                <w:sz w:val="28"/>
                <w:szCs w:val="28"/>
                <w:lang w:val="uk-UA"/>
              </w:rPr>
            </w:pPr>
            <w:r w:rsidRPr="00C46F91">
              <w:rPr>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287"/>
        </w:trPr>
        <w:tc>
          <w:tcPr>
            <w:tcW w:w="988" w:type="dxa"/>
          </w:tcPr>
          <w:p w:rsidR="000A1F2A" w:rsidRDefault="000A1F2A" w:rsidP="000A1F2A">
            <w:pPr>
              <w:jc w:val="center"/>
              <w:rPr>
                <w:b/>
                <w:sz w:val="28"/>
                <w:szCs w:val="28"/>
                <w:lang w:val="uk-UA"/>
              </w:rPr>
            </w:pPr>
          </w:p>
        </w:tc>
        <w:tc>
          <w:tcPr>
            <w:tcW w:w="14153" w:type="dxa"/>
            <w:gridSpan w:val="4"/>
          </w:tcPr>
          <w:p w:rsidR="000A1F2A" w:rsidRPr="004336C1" w:rsidRDefault="000A1F2A" w:rsidP="000A1F2A">
            <w:pPr>
              <w:jc w:val="center"/>
              <w:rPr>
                <w:b/>
                <w:sz w:val="28"/>
                <w:szCs w:val="28"/>
                <w:lang w:val="uk-UA"/>
              </w:rPr>
            </w:pPr>
            <w:r>
              <w:rPr>
                <w:b/>
                <w:sz w:val="28"/>
                <w:szCs w:val="28"/>
                <w:lang w:val="uk-UA"/>
              </w:rPr>
              <w:t>Консультації для батьків</w:t>
            </w:r>
          </w:p>
        </w:tc>
      </w:tr>
      <w:tr w:rsidR="000A1F2A" w:rsidTr="000A1F2A">
        <w:trPr>
          <w:trHeight w:val="241"/>
        </w:trPr>
        <w:tc>
          <w:tcPr>
            <w:tcW w:w="988" w:type="dxa"/>
          </w:tcPr>
          <w:p w:rsidR="000A1F2A" w:rsidRPr="004336C1" w:rsidRDefault="000A1F2A" w:rsidP="000A1F2A">
            <w:pPr>
              <w:jc w:val="center"/>
              <w:rPr>
                <w:b/>
                <w:sz w:val="28"/>
                <w:szCs w:val="28"/>
                <w:lang w:val="uk-UA"/>
              </w:rPr>
            </w:pPr>
            <w:r>
              <w:rPr>
                <w:b/>
                <w:sz w:val="28"/>
                <w:szCs w:val="28"/>
                <w:lang w:val="uk-UA"/>
              </w:rPr>
              <w:t>1.</w:t>
            </w:r>
          </w:p>
        </w:tc>
        <w:tc>
          <w:tcPr>
            <w:tcW w:w="6655" w:type="dxa"/>
          </w:tcPr>
          <w:p w:rsidR="000A1F2A" w:rsidRPr="00C46F91" w:rsidRDefault="000A1F2A" w:rsidP="000A1F2A">
            <w:pPr>
              <w:rPr>
                <w:color w:val="000000" w:themeColor="text1"/>
                <w:sz w:val="28"/>
                <w:szCs w:val="28"/>
                <w:lang w:val="uk-UA"/>
              </w:rPr>
            </w:pPr>
            <w:r w:rsidRPr="00C46F91">
              <w:rPr>
                <w:color w:val="000000" w:themeColor="text1"/>
                <w:sz w:val="28"/>
                <w:szCs w:val="28"/>
                <w:lang w:val="uk-UA"/>
              </w:rPr>
              <w:t xml:space="preserve"> До дитячого садка з бажанням</w:t>
            </w:r>
          </w:p>
        </w:tc>
        <w:tc>
          <w:tcPr>
            <w:tcW w:w="2810"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вересень</w:t>
            </w:r>
          </w:p>
        </w:tc>
        <w:tc>
          <w:tcPr>
            <w:tcW w:w="2944"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196"/>
        </w:trPr>
        <w:tc>
          <w:tcPr>
            <w:tcW w:w="988" w:type="dxa"/>
          </w:tcPr>
          <w:p w:rsidR="000A1F2A" w:rsidRPr="004336C1" w:rsidRDefault="000A1F2A" w:rsidP="000A1F2A">
            <w:pPr>
              <w:jc w:val="center"/>
              <w:rPr>
                <w:b/>
                <w:sz w:val="28"/>
                <w:szCs w:val="28"/>
                <w:lang w:val="uk-UA"/>
              </w:rPr>
            </w:pPr>
            <w:r>
              <w:rPr>
                <w:b/>
                <w:sz w:val="28"/>
                <w:szCs w:val="28"/>
                <w:lang w:val="uk-UA"/>
              </w:rPr>
              <w:t>2.</w:t>
            </w:r>
          </w:p>
        </w:tc>
        <w:tc>
          <w:tcPr>
            <w:tcW w:w="6655" w:type="dxa"/>
          </w:tcPr>
          <w:p w:rsidR="000A1F2A" w:rsidRPr="00C46F91" w:rsidRDefault="000A1F2A" w:rsidP="000A1F2A">
            <w:pPr>
              <w:rPr>
                <w:rFonts w:cs="Times New Roman"/>
                <w:sz w:val="28"/>
                <w:szCs w:val="28"/>
                <w:lang w:val="uk-UA"/>
              </w:rPr>
            </w:pPr>
            <w:r w:rsidRPr="00C46F91">
              <w:rPr>
                <w:rFonts w:cs="Times New Roman"/>
                <w:sz w:val="28"/>
                <w:szCs w:val="28"/>
                <w:lang w:val="uk-UA"/>
              </w:rPr>
              <w:t>Як виховувати самостійність у дітей?</w:t>
            </w:r>
          </w:p>
          <w:p w:rsidR="000A1F2A" w:rsidRPr="00C46F91" w:rsidRDefault="000A1F2A" w:rsidP="000A1F2A">
            <w:pPr>
              <w:tabs>
                <w:tab w:val="left" w:pos="3045"/>
              </w:tabs>
              <w:rPr>
                <w:color w:val="000000" w:themeColor="text1"/>
                <w:sz w:val="28"/>
                <w:szCs w:val="28"/>
                <w:lang w:val="uk-UA"/>
              </w:rPr>
            </w:pPr>
          </w:p>
        </w:tc>
        <w:tc>
          <w:tcPr>
            <w:tcW w:w="2810"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жовтень</w:t>
            </w:r>
          </w:p>
        </w:tc>
        <w:tc>
          <w:tcPr>
            <w:tcW w:w="2944"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148"/>
        </w:trPr>
        <w:tc>
          <w:tcPr>
            <w:tcW w:w="988" w:type="dxa"/>
          </w:tcPr>
          <w:p w:rsidR="000A1F2A" w:rsidRPr="004336C1" w:rsidRDefault="000A1F2A" w:rsidP="000A1F2A">
            <w:pPr>
              <w:jc w:val="center"/>
              <w:rPr>
                <w:b/>
                <w:sz w:val="28"/>
                <w:szCs w:val="28"/>
                <w:lang w:val="uk-UA"/>
              </w:rPr>
            </w:pPr>
            <w:r>
              <w:rPr>
                <w:b/>
                <w:sz w:val="28"/>
                <w:szCs w:val="28"/>
                <w:lang w:val="uk-UA"/>
              </w:rPr>
              <w:t>3.</w:t>
            </w:r>
          </w:p>
        </w:tc>
        <w:tc>
          <w:tcPr>
            <w:tcW w:w="6655" w:type="dxa"/>
          </w:tcPr>
          <w:p w:rsidR="000A1F2A" w:rsidRPr="00C46F91" w:rsidRDefault="000A1F2A" w:rsidP="000A1F2A">
            <w:pPr>
              <w:tabs>
                <w:tab w:val="left" w:pos="3045"/>
              </w:tabs>
              <w:rPr>
                <w:color w:val="000000" w:themeColor="text1"/>
                <w:sz w:val="28"/>
                <w:szCs w:val="28"/>
                <w:lang w:val="uk-UA"/>
              </w:rPr>
            </w:pPr>
            <w:r w:rsidRPr="00C46F91">
              <w:rPr>
                <w:color w:val="000000" w:themeColor="text1"/>
                <w:sz w:val="28"/>
                <w:szCs w:val="28"/>
                <w:lang w:val="uk-UA"/>
              </w:rPr>
              <w:t>Чому вони чомусики?</w:t>
            </w:r>
          </w:p>
        </w:tc>
        <w:tc>
          <w:tcPr>
            <w:tcW w:w="2810"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листопад</w:t>
            </w:r>
          </w:p>
        </w:tc>
        <w:tc>
          <w:tcPr>
            <w:tcW w:w="2944"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157"/>
        </w:trPr>
        <w:tc>
          <w:tcPr>
            <w:tcW w:w="988" w:type="dxa"/>
          </w:tcPr>
          <w:p w:rsidR="000A1F2A" w:rsidRPr="004336C1" w:rsidRDefault="000A1F2A" w:rsidP="000A1F2A">
            <w:pPr>
              <w:jc w:val="center"/>
              <w:rPr>
                <w:b/>
                <w:sz w:val="28"/>
                <w:szCs w:val="28"/>
                <w:lang w:val="uk-UA"/>
              </w:rPr>
            </w:pPr>
            <w:r>
              <w:rPr>
                <w:b/>
                <w:sz w:val="28"/>
                <w:szCs w:val="28"/>
                <w:lang w:val="uk-UA"/>
              </w:rPr>
              <w:t>4.</w:t>
            </w:r>
          </w:p>
        </w:tc>
        <w:tc>
          <w:tcPr>
            <w:tcW w:w="6655" w:type="dxa"/>
          </w:tcPr>
          <w:p w:rsidR="000A1F2A" w:rsidRPr="00C46F91" w:rsidRDefault="000A1F2A" w:rsidP="000A1F2A">
            <w:pPr>
              <w:rPr>
                <w:rFonts w:cs="Times New Roman"/>
                <w:sz w:val="28"/>
                <w:szCs w:val="28"/>
                <w:lang w:val="uk-UA"/>
              </w:rPr>
            </w:pPr>
            <w:r w:rsidRPr="00C46F91">
              <w:rPr>
                <w:rFonts w:cs="Times New Roman"/>
                <w:sz w:val="28"/>
                <w:szCs w:val="28"/>
                <w:lang w:val="uk-UA"/>
              </w:rPr>
              <w:t>Традиції трудового виховання у сім’ї?</w:t>
            </w:r>
          </w:p>
          <w:p w:rsidR="000A1F2A" w:rsidRPr="00C46F91" w:rsidRDefault="000A1F2A" w:rsidP="000A1F2A">
            <w:pPr>
              <w:rPr>
                <w:color w:val="000000" w:themeColor="text1"/>
                <w:sz w:val="28"/>
                <w:szCs w:val="28"/>
                <w:lang w:val="uk-UA"/>
              </w:rPr>
            </w:pPr>
          </w:p>
        </w:tc>
        <w:tc>
          <w:tcPr>
            <w:tcW w:w="2810"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грудень</w:t>
            </w:r>
          </w:p>
        </w:tc>
        <w:tc>
          <w:tcPr>
            <w:tcW w:w="2944"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139"/>
        </w:trPr>
        <w:tc>
          <w:tcPr>
            <w:tcW w:w="988" w:type="dxa"/>
          </w:tcPr>
          <w:p w:rsidR="000A1F2A" w:rsidRPr="004336C1" w:rsidRDefault="000A1F2A" w:rsidP="000A1F2A">
            <w:pPr>
              <w:jc w:val="center"/>
              <w:rPr>
                <w:b/>
                <w:sz w:val="28"/>
                <w:szCs w:val="28"/>
                <w:lang w:val="uk-UA"/>
              </w:rPr>
            </w:pPr>
            <w:r>
              <w:rPr>
                <w:b/>
                <w:sz w:val="28"/>
                <w:szCs w:val="28"/>
                <w:lang w:val="uk-UA"/>
              </w:rPr>
              <w:t>5.</w:t>
            </w:r>
          </w:p>
        </w:tc>
        <w:tc>
          <w:tcPr>
            <w:tcW w:w="6655" w:type="dxa"/>
          </w:tcPr>
          <w:p w:rsidR="000A1F2A" w:rsidRPr="00C46F91" w:rsidRDefault="000A1F2A" w:rsidP="000A1F2A">
            <w:pPr>
              <w:tabs>
                <w:tab w:val="left" w:pos="3045"/>
              </w:tabs>
              <w:rPr>
                <w:color w:val="000000" w:themeColor="text1"/>
                <w:sz w:val="28"/>
                <w:szCs w:val="28"/>
                <w:lang w:val="uk-UA"/>
              </w:rPr>
            </w:pPr>
            <w:r w:rsidRPr="00C46F91">
              <w:rPr>
                <w:color w:val="000000" w:themeColor="text1"/>
                <w:sz w:val="28"/>
                <w:szCs w:val="28"/>
                <w:lang w:val="uk-UA"/>
              </w:rPr>
              <w:t>Якщо дитина не хоче їсти?</w:t>
            </w:r>
          </w:p>
        </w:tc>
        <w:tc>
          <w:tcPr>
            <w:tcW w:w="2810"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січень</w:t>
            </w:r>
          </w:p>
        </w:tc>
        <w:tc>
          <w:tcPr>
            <w:tcW w:w="2944"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179"/>
        </w:trPr>
        <w:tc>
          <w:tcPr>
            <w:tcW w:w="988" w:type="dxa"/>
          </w:tcPr>
          <w:p w:rsidR="000A1F2A" w:rsidRPr="004336C1" w:rsidRDefault="000A1F2A" w:rsidP="000A1F2A">
            <w:pPr>
              <w:jc w:val="center"/>
              <w:rPr>
                <w:b/>
                <w:sz w:val="28"/>
                <w:szCs w:val="28"/>
                <w:lang w:val="uk-UA"/>
              </w:rPr>
            </w:pPr>
            <w:r>
              <w:rPr>
                <w:b/>
                <w:sz w:val="28"/>
                <w:szCs w:val="28"/>
                <w:lang w:val="uk-UA"/>
              </w:rPr>
              <w:t>6.</w:t>
            </w:r>
          </w:p>
        </w:tc>
        <w:tc>
          <w:tcPr>
            <w:tcW w:w="6655" w:type="dxa"/>
          </w:tcPr>
          <w:p w:rsidR="000A1F2A" w:rsidRPr="00C46F91" w:rsidRDefault="000A1F2A" w:rsidP="000A1F2A">
            <w:pPr>
              <w:rPr>
                <w:rFonts w:cs="Times New Roman"/>
                <w:sz w:val="28"/>
                <w:szCs w:val="28"/>
                <w:lang w:val="uk-UA"/>
              </w:rPr>
            </w:pPr>
            <w:r w:rsidRPr="00C46F91">
              <w:rPr>
                <w:rFonts w:cs="Times New Roman"/>
                <w:sz w:val="28"/>
                <w:szCs w:val="28"/>
                <w:lang w:val="uk-UA"/>
              </w:rPr>
              <w:t>Розвиваємо логіку у дітей вдома.</w:t>
            </w:r>
          </w:p>
        </w:tc>
        <w:tc>
          <w:tcPr>
            <w:tcW w:w="2810"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лютий</w:t>
            </w:r>
          </w:p>
        </w:tc>
        <w:tc>
          <w:tcPr>
            <w:tcW w:w="2944"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94"/>
        </w:trPr>
        <w:tc>
          <w:tcPr>
            <w:tcW w:w="988" w:type="dxa"/>
          </w:tcPr>
          <w:p w:rsidR="000A1F2A" w:rsidRPr="004336C1" w:rsidRDefault="000A1F2A" w:rsidP="000A1F2A">
            <w:pPr>
              <w:jc w:val="center"/>
              <w:rPr>
                <w:b/>
                <w:sz w:val="28"/>
                <w:szCs w:val="28"/>
                <w:lang w:val="uk-UA"/>
              </w:rPr>
            </w:pPr>
            <w:r>
              <w:rPr>
                <w:b/>
                <w:sz w:val="28"/>
                <w:szCs w:val="28"/>
                <w:lang w:val="uk-UA"/>
              </w:rPr>
              <w:lastRenderedPageBreak/>
              <w:t>7.</w:t>
            </w:r>
          </w:p>
        </w:tc>
        <w:tc>
          <w:tcPr>
            <w:tcW w:w="6655" w:type="dxa"/>
          </w:tcPr>
          <w:p w:rsidR="000A1F2A" w:rsidRPr="00C46F91" w:rsidRDefault="000A1F2A" w:rsidP="000A1F2A">
            <w:pPr>
              <w:tabs>
                <w:tab w:val="left" w:pos="3045"/>
              </w:tabs>
              <w:rPr>
                <w:color w:val="000000" w:themeColor="text1"/>
                <w:sz w:val="28"/>
                <w:szCs w:val="28"/>
                <w:lang w:val="uk-UA"/>
              </w:rPr>
            </w:pPr>
            <w:r w:rsidRPr="00C46F91">
              <w:rPr>
                <w:color w:val="000000" w:themeColor="text1"/>
                <w:sz w:val="28"/>
                <w:szCs w:val="28"/>
                <w:lang w:val="uk-UA"/>
              </w:rPr>
              <w:t xml:space="preserve">Золоті правила виховання дитини в сім’ї </w:t>
            </w:r>
          </w:p>
        </w:tc>
        <w:tc>
          <w:tcPr>
            <w:tcW w:w="2810"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березень</w:t>
            </w:r>
          </w:p>
        </w:tc>
        <w:tc>
          <w:tcPr>
            <w:tcW w:w="2944"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250"/>
        </w:trPr>
        <w:tc>
          <w:tcPr>
            <w:tcW w:w="988" w:type="dxa"/>
          </w:tcPr>
          <w:p w:rsidR="000A1F2A" w:rsidRPr="004336C1" w:rsidRDefault="000A1F2A" w:rsidP="000A1F2A">
            <w:pPr>
              <w:jc w:val="center"/>
              <w:rPr>
                <w:b/>
                <w:sz w:val="28"/>
                <w:szCs w:val="28"/>
                <w:lang w:val="uk-UA"/>
              </w:rPr>
            </w:pPr>
            <w:r>
              <w:rPr>
                <w:b/>
                <w:sz w:val="28"/>
                <w:szCs w:val="28"/>
                <w:lang w:val="uk-UA"/>
              </w:rPr>
              <w:t>8.</w:t>
            </w:r>
          </w:p>
        </w:tc>
        <w:tc>
          <w:tcPr>
            <w:tcW w:w="6655" w:type="dxa"/>
          </w:tcPr>
          <w:p w:rsidR="000A1F2A" w:rsidRPr="00C46F91" w:rsidRDefault="000A1F2A" w:rsidP="000A1F2A">
            <w:pPr>
              <w:rPr>
                <w:rFonts w:cs="Times New Roman"/>
                <w:sz w:val="28"/>
                <w:szCs w:val="28"/>
                <w:lang w:val="uk-UA"/>
              </w:rPr>
            </w:pPr>
            <w:r w:rsidRPr="00C46F91">
              <w:rPr>
                <w:rFonts w:cs="Times New Roman"/>
                <w:sz w:val="28"/>
                <w:szCs w:val="28"/>
                <w:lang w:val="uk-UA"/>
              </w:rPr>
              <w:t xml:space="preserve">Дитяча книга в родині </w:t>
            </w:r>
          </w:p>
        </w:tc>
        <w:tc>
          <w:tcPr>
            <w:tcW w:w="2810"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квітень</w:t>
            </w:r>
          </w:p>
        </w:tc>
        <w:tc>
          <w:tcPr>
            <w:tcW w:w="2944"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Вихователі</w:t>
            </w:r>
          </w:p>
        </w:tc>
        <w:tc>
          <w:tcPr>
            <w:tcW w:w="1745" w:type="dxa"/>
          </w:tcPr>
          <w:p w:rsidR="000A1F2A" w:rsidRPr="004336C1" w:rsidRDefault="000A1F2A" w:rsidP="000A1F2A">
            <w:pPr>
              <w:jc w:val="center"/>
              <w:rPr>
                <w:b/>
                <w:sz w:val="28"/>
                <w:szCs w:val="28"/>
                <w:lang w:val="uk-UA"/>
              </w:rPr>
            </w:pPr>
          </w:p>
        </w:tc>
      </w:tr>
      <w:tr w:rsidR="000A1F2A" w:rsidTr="000A1F2A">
        <w:trPr>
          <w:trHeight w:val="187"/>
        </w:trPr>
        <w:tc>
          <w:tcPr>
            <w:tcW w:w="988" w:type="dxa"/>
          </w:tcPr>
          <w:p w:rsidR="000A1F2A" w:rsidRPr="004336C1" w:rsidRDefault="000A1F2A" w:rsidP="000A1F2A">
            <w:pPr>
              <w:jc w:val="center"/>
              <w:rPr>
                <w:b/>
                <w:sz w:val="28"/>
                <w:szCs w:val="28"/>
                <w:lang w:val="uk-UA"/>
              </w:rPr>
            </w:pPr>
            <w:r>
              <w:rPr>
                <w:b/>
                <w:sz w:val="28"/>
                <w:szCs w:val="28"/>
                <w:lang w:val="uk-UA"/>
              </w:rPr>
              <w:t>9.</w:t>
            </w:r>
          </w:p>
        </w:tc>
        <w:tc>
          <w:tcPr>
            <w:tcW w:w="6655" w:type="dxa"/>
          </w:tcPr>
          <w:p w:rsidR="000A1F2A" w:rsidRPr="00C46F91" w:rsidRDefault="000A1F2A" w:rsidP="000A1F2A">
            <w:pPr>
              <w:rPr>
                <w:rFonts w:cs="Times New Roman"/>
                <w:sz w:val="28"/>
                <w:szCs w:val="28"/>
                <w:lang w:val="uk-UA"/>
              </w:rPr>
            </w:pPr>
            <w:r w:rsidRPr="00C46F91">
              <w:rPr>
                <w:rFonts w:cs="Times New Roman"/>
                <w:sz w:val="28"/>
                <w:szCs w:val="28"/>
                <w:lang w:val="uk-UA"/>
              </w:rPr>
              <w:t xml:space="preserve">Відпочиваємо разом із малюками </w:t>
            </w:r>
          </w:p>
        </w:tc>
        <w:tc>
          <w:tcPr>
            <w:tcW w:w="2810"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травень</w:t>
            </w:r>
          </w:p>
        </w:tc>
        <w:tc>
          <w:tcPr>
            <w:tcW w:w="2944" w:type="dxa"/>
          </w:tcPr>
          <w:p w:rsidR="000A1F2A" w:rsidRPr="00C46F91" w:rsidRDefault="000A1F2A" w:rsidP="000A1F2A">
            <w:pPr>
              <w:tabs>
                <w:tab w:val="left" w:pos="6420"/>
                <w:tab w:val="right" w:pos="14570"/>
              </w:tabs>
              <w:jc w:val="center"/>
              <w:rPr>
                <w:color w:val="000000" w:themeColor="text1"/>
                <w:sz w:val="28"/>
                <w:szCs w:val="28"/>
                <w:lang w:val="uk-UA"/>
              </w:rPr>
            </w:pPr>
            <w:r w:rsidRPr="00C46F91">
              <w:rPr>
                <w:color w:val="000000" w:themeColor="text1"/>
                <w:sz w:val="28"/>
                <w:szCs w:val="28"/>
                <w:lang w:val="uk-UA"/>
              </w:rPr>
              <w:t>Вихователі</w:t>
            </w:r>
          </w:p>
        </w:tc>
        <w:tc>
          <w:tcPr>
            <w:tcW w:w="1745" w:type="dxa"/>
          </w:tcPr>
          <w:p w:rsidR="000A1F2A" w:rsidRPr="004336C1" w:rsidRDefault="000A1F2A" w:rsidP="000A1F2A">
            <w:pPr>
              <w:jc w:val="center"/>
              <w:rPr>
                <w:b/>
                <w:sz w:val="28"/>
                <w:szCs w:val="28"/>
                <w:lang w:val="uk-UA"/>
              </w:rPr>
            </w:pPr>
          </w:p>
        </w:tc>
      </w:tr>
    </w:tbl>
    <w:p w:rsidR="000A1F2A" w:rsidRDefault="000A1F2A" w:rsidP="000A1F2A">
      <w:pPr>
        <w:tabs>
          <w:tab w:val="left" w:pos="3465"/>
        </w:tabs>
        <w:rPr>
          <w:sz w:val="40"/>
          <w:szCs w:val="40"/>
          <w:lang w:val="uk-UA"/>
        </w:rPr>
      </w:pPr>
    </w:p>
    <w:p w:rsidR="000A1F2A" w:rsidRDefault="000A1F2A" w:rsidP="000A1F2A">
      <w:pPr>
        <w:tabs>
          <w:tab w:val="left" w:pos="3465"/>
        </w:tabs>
        <w:rPr>
          <w:sz w:val="40"/>
          <w:szCs w:val="40"/>
          <w:lang w:val="uk-UA"/>
        </w:rPr>
      </w:pPr>
    </w:p>
    <w:tbl>
      <w:tblPr>
        <w:tblW w:w="151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6760"/>
        <w:gridCol w:w="10"/>
        <w:gridCol w:w="2843"/>
        <w:gridCol w:w="2994"/>
        <w:gridCol w:w="1569"/>
      </w:tblGrid>
      <w:tr w:rsidR="000A1F2A" w:rsidRPr="004336C1" w:rsidTr="000A1F2A">
        <w:trPr>
          <w:trHeight w:val="524"/>
        </w:trPr>
        <w:tc>
          <w:tcPr>
            <w:tcW w:w="1003" w:type="dxa"/>
          </w:tcPr>
          <w:p w:rsidR="000A1F2A" w:rsidRPr="004336C1" w:rsidRDefault="000A1F2A" w:rsidP="000A1F2A">
            <w:pPr>
              <w:jc w:val="center"/>
              <w:rPr>
                <w:b/>
                <w:sz w:val="28"/>
                <w:szCs w:val="28"/>
                <w:lang w:val="uk-UA"/>
              </w:rPr>
            </w:pPr>
          </w:p>
        </w:tc>
        <w:tc>
          <w:tcPr>
            <w:tcW w:w="14176" w:type="dxa"/>
            <w:gridSpan w:val="5"/>
          </w:tcPr>
          <w:p w:rsidR="000A1F2A" w:rsidRPr="004336C1" w:rsidRDefault="000A1F2A" w:rsidP="000A1F2A">
            <w:pPr>
              <w:jc w:val="center"/>
              <w:rPr>
                <w:b/>
                <w:sz w:val="28"/>
                <w:szCs w:val="28"/>
                <w:lang w:val="uk-UA"/>
              </w:rPr>
            </w:pPr>
            <w:r>
              <w:rPr>
                <w:b/>
                <w:sz w:val="28"/>
                <w:szCs w:val="28"/>
                <w:lang w:val="uk-UA"/>
              </w:rPr>
              <w:t>Робота з дітками</w:t>
            </w:r>
          </w:p>
        </w:tc>
      </w:tr>
      <w:tr w:rsidR="000A1F2A" w:rsidRPr="004336C1" w:rsidTr="000A1F2A">
        <w:trPr>
          <w:trHeight w:val="469"/>
        </w:trPr>
        <w:tc>
          <w:tcPr>
            <w:tcW w:w="1003" w:type="dxa"/>
          </w:tcPr>
          <w:p w:rsidR="000A1F2A" w:rsidRPr="004336C1" w:rsidRDefault="000A1F2A" w:rsidP="000A1F2A">
            <w:pPr>
              <w:jc w:val="center"/>
              <w:rPr>
                <w:b/>
                <w:sz w:val="28"/>
                <w:szCs w:val="28"/>
                <w:lang w:val="uk-UA"/>
              </w:rPr>
            </w:pPr>
            <w:r>
              <w:rPr>
                <w:b/>
                <w:sz w:val="28"/>
                <w:szCs w:val="28"/>
                <w:lang w:val="uk-UA"/>
              </w:rPr>
              <w:t>1.</w:t>
            </w:r>
          </w:p>
        </w:tc>
        <w:tc>
          <w:tcPr>
            <w:tcW w:w="6770" w:type="dxa"/>
            <w:gridSpan w:val="2"/>
          </w:tcPr>
          <w:p w:rsidR="000A1F2A" w:rsidRDefault="000A1F2A" w:rsidP="000A1F2A">
            <w:pPr>
              <w:jc w:val="both"/>
              <w:rPr>
                <w:sz w:val="28"/>
                <w:lang w:val="uk-UA"/>
              </w:rPr>
            </w:pPr>
            <w:r>
              <w:rPr>
                <w:sz w:val="28"/>
              </w:rPr>
              <w:t>П</w:t>
            </w:r>
            <w:r>
              <w:rPr>
                <w:sz w:val="28"/>
                <w:lang w:val="uk-UA"/>
              </w:rPr>
              <w:t>ровести свята:</w:t>
            </w:r>
          </w:p>
          <w:p w:rsidR="000A1F2A" w:rsidRDefault="000A1F2A" w:rsidP="00F17663">
            <w:pPr>
              <w:pStyle w:val="af0"/>
              <w:numPr>
                <w:ilvl w:val="0"/>
                <w:numId w:val="148"/>
              </w:numPr>
              <w:spacing w:after="200" w:line="276" w:lineRule="auto"/>
              <w:contextualSpacing/>
              <w:jc w:val="both"/>
              <w:rPr>
                <w:sz w:val="28"/>
                <w:lang w:val="uk-UA"/>
              </w:rPr>
            </w:pPr>
            <w:r>
              <w:rPr>
                <w:sz w:val="28"/>
                <w:lang w:val="uk-UA"/>
              </w:rPr>
              <w:t>«Осінь в гості завітала».</w:t>
            </w:r>
          </w:p>
          <w:p w:rsidR="000A1F2A" w:rsidRDefault="000A1F2A" w:rsidP="00F17663">
            <w:pPr>
              <w:pStyle w:val="af0"/>
              <w:numPr>
                <w:ilvl w:val="0"/>
                <w:numId w:val="148"/>
              </w:numPr>
              <w:spacing w:after="200" w:line="276" w:lineRule="auto"/>
              <w:contextualSpacing/>
              <w:jc w:val="both"/>
              <w:rPr>
                <w:sz w:val="28"/>
                <w:lang w:val="uk-UA"/>
              </w:rPr>
            </w:pPr>
            <w:r>
              <w:rPr>
                <w:sz w:val="28"/>
                <w:lang w:val="uk-UA"/>
              </w:rPr>
              <w:t>«Новий рік вже ступає на поріг.»</w:t>
            </w:r>
          </w:p>
          <w:p w:rsidR="000A1F2A" w:rsidRDefault="000A1F2A" w:rsidP="00F17663">
            <w:pPr>
              <w:pStyle w:val="af0"/>
              <w:numPr>
                <w:ilvl w:val="0"/>
                <w:numId w:val="148"/>
              </w:numPr>
              <w:spacing w:after="200" w:line="276" w:lineRule="auto"/>
              <w:contextualSpacing/>
              <w:jc w:val="both"/>
              <w:rPr>
                <w:sz w:val="28"/>
                <w:lang w:val="uk-UA"/>
              </w:rPr>
            </w:pPr>
            <w:r>
              <w:rPr>
                <w:sz w:val="28"/>
                <w:lang w:val="uk-UA"/>
              </w:rPr>
              <w:t>«Свято для матусь»</w:t>
            </w:r>
          </w:p>
          <w:p w:rsidR="000A1F2A" w:rsidRPr="00B53B1D" w:rsidRDefault="000A1F2A" w:rsidP="00F17663">
            <w:pPr>
              <w:pStyle w:val="af0"/>
              <w:numPr>
                <w:ilvl w:val="0"/>
                <w:numId w:val="148"/>
              </w:numPr>
              <w:spacing w:after="200" w:line="276" w:lineRule="auto"/>
              <w:contextualSpacing/>
              <w:jc w:val="both"/>
              <w:rPr>
                <w:sz w:val="28"/>
                <w:lang w:val="uk-UA"/>
              </w:rPr>
            </w:pPr>
            <w:r>
              <w:rPr>
                <w:sz w:val="28"/>
                <w:lang w:val="uk-UA"/>
              </w:rPr>
              <w:t>«Прощавай садочок!»</w:t>
            </w:r>
          </w:p>
        </w:tc>
        <w:tc>
          <w:tcPr>
            <w:tcW w:w="2843" w:type="dxa"/>
          </w:tcPr>
          <w:p w:rsidR="000A1F2A" w:rsidRPr="004F762E" w:rsidRDefault="000A1F2A" w:rsidP="000A1F2A">
            <w:pPr>
              <w:rPr>
                <w:sz w:val="28"/>
                <w:szCs w:val="28"/>
                <w:lang w:val="uk-UA"/>
              </w:rPr>
            </w:pPr>
          </w:p>
          <w:p w:rsidR="000A1F2A" w:rsidRDefault="000A1F2A" w:rsidP="000A1F2A">
            <w:pPr>
              <w:jc w:val="center"/>
              <w:rPr>
                <w:sz w:val="28"/>
                <w:szCs w:val="28"/>
                <w:lang w:val="uk-UA"/>
              </w:rPr>
            </w:pPr>
            <w:r>
              <w:rPr>
                <w:sz w:val="28"/>
                <w:szCs w:val="28"/>
                <w:lang w:val="uk-UA"/>
              </w:rPr>
              <w:t>Жовтень,</w:t>
            </w:r>
          </w:p>
          <w:p w:rsidR="000A1F2A" w:rsidRDefault="000A1F2A" w:rsidP="000A1F2A">
            <w:pPr>
              <w:jc w:val="center"/>
              <w:rPr>
                <w:sz w:val="28"/>
                <w:szCs w:val="28"/>
                <w:lang w:val="uk-UA"/>
              </w:rPr>
            </w:pPr>
            <w:r>
              <w:rPr>
                <w:sz w:val="28"/>
                <w:szCs w:val="28"/>
                <w:lang w:val="uk-UA"/>
              </w:rPr>
              <w:t>Грудень</w:t>
            </w:r>
            <w:r>
              <w:rPr>
                <w:sz w:val="28"/>
                <w:szCs w:val="28"/>
                <w:lang w:val="uk-UA"/>
              </w:rPr>
              <w:br/>
              <w:t>Березень</w:t>
            </w:r>
          </w:p>
          <w:p w:rsidR="000A1F2A" w:rsidRPr="00B53B1D" w:rsidRDefault="000A1F2A" w:rsidP="000A1F2A">
            <w:pPr>
              <w:jc w:val="center"/>
              <w:rPr>
                <w:sz w:val="28"/>
                <w:szCs w:val="28"/>
                <w:lang w:val="uk-UA"/>
              </w:rPr>
            </w:pPr>
            <w:r>
              <w:rPr>
                <w:sz w:val="28"/>
                <w:szCs w:val="28"/>
                <w:lang w:val="uk-UA"/>
              </w:rPr>
              <w:t>Травень</w:t>
            </w:r>
          </w:p>
        </w:tc>
        <w:tc>
          <w:tcPr>
            <w:tcW w:w="2994" w:type="dxa"/>
          </w:tcPr>
          <w:p w:rsidR="000A1F2A" w:rsidRDefault="000A1F2A" w:rsidP="000A1F2A">
            <w:pPr>
              <w:rPr>
                <w:sz w:val="28"/>
                <w:szCs w:val="28"/>
                <w:lang w:val="uk-UA"/>
              </w:rPr>
            </w:pPr>
          </w:p>
          <w:p w:rsidR="000A1F2A" w:rsidRPr="004F762E" w:rsidRDefault="000A1F2A" w:rsidP="000A1F2A">
            <w:pPr>
              <w:rPr>
                <w:sz w:val="28"/>
                <w:szCs w:val="28"/>
                <w:lang w:val="uk-UA"/>
              </w:rPr>
            </w:pPr>
            <w:r>
              <w:rPr>
                <w:sz w:val="28"/>
                <w:szCs w:val="28"/>
                <w:lang w:val="uk-UA"/>
              </w:rPr>
              <w:t>Музичний керівник</w:t>
            </w:r>
          </w:p>
          <w:p w:rsidR="000A1F2A" w:rsidRPr="00B53B1D" w:rsidRDefault="000A1F2A" w:rsidP="000A1F2A">
            <w:pPr>
              <w:ind w:left="34"/>
              <w:rPr>
                <w:sz w:val="28"/>
                <w:szCs w:val="28"/>
                <w:lang w:val="uk-UA"/>
              </w:rPr>
            </w:pPr>
            <w:r>
              <w:rPr>
                <w:sz w:val="28"/>
                <w:szCs w:val="28"/>
                <w:lang w:val="uk-UA"/>
              </w:rPr>
              <w:t>Вихователі</w:t>
            </w:r>
          </w:p>
        </w:tc>
        <w:tc>
          <w:tcPr>
            <w:tcW w:w="1569" w:type="dxa"/>
          </w:tcPr>
          <w:p w:rsidR="000A1F2A" w:rsidRPr="004336C1" w:rsidRDefault="000A1F2A" w:rsidP="000A1F2A">
            <w:pPr>
              <w:rPr>
                <w:b/>
                <w:sz w:val="28"/>
                <w:szCs w:val="28"/>
                <w:lang w:val="uk-UA"/>
              </w:rPr>
            </w:pPr>
          </w:p>
        </w:tc>
      </w:tr>
      <w:tr w:rsidR="000A1F2A" w:rsidRPr="004336C1" w:rsidTr="000A1F2A">
        <w:trPr>
          <w:trHeight w:val="439"/>
        </w:trPr>
        <w:tc>
          <w:tcPr>
            <w:tcW w:w="1003" w:type="dxa"/>
          </w:tcPr>
          <w:p w:rsidR="000A1F2A" w:rsidRPr="004336C1" w:rsidRDefault="000A1F2A" w:rsidP="000A1F2A">
            <w:pPr>
              <w:rPr>
                <w:b/>
                <w:sz w:val="28"/>
                <w:szCs w:val="28"/>
                <w:lang w:val="uk-UA"/>
              </w:rPr>
            </w:pPr>
            <w:r>
              <w:rPr>
                <w:b/>
                <w:sz w:val="28"/>
                <w:szCs w:val="28"/>
                <w:lang w:val="uk-UA"/>
              </w:rPr>
              <w:t>2.</w:t>
            </w:r>
          </w:p>
        </w:tc>
        <w:tc>
          <w:tcPr>
            <w:tcW w:w="6760" w:type="dxa"/>
          </w:tcPr>
          <w:p w:rsidR="000A1F2A" w:rsidRPr="004F762E" w:rsidRDefault="000A1F2A" w:rsidP="000A1F2A">
            <w:pPr>
              <w:rPr>
                <w:sz w:val="28"/>
                <w:lang w:val="uk-UA"/>
              </w:rPr>
            </w:pPr>
            <w:r>
              <w:rPr>
                <w:sz w:val="28"/>
                <w:lang w:val="uk-UA"/>
              </w:rPr>
              <w:t>Підготовка і проведення патріотичного тижня.</w:t>
            </w:r>
          </w:p>
        </w:tc>
        <w:tc>
          <w:tcPr>
            <w:tcW w:w="2853" w:type="dxa"/>
            <w:gridSpan w:val="2"/>
          </w:tcPr>
          <w:p w:rsidR="000A1F2A" w:rsidRPr="004F762E" w:rsidRDefault="000A1F2A" w:rsidP="000A1F2A">
            <w:pPr>
              <w:jc w:val="center"/>
              <w:rPr>
                <w:sz w:val="28"/>
                <w:szCs w:val="28"/>
                <w:lang w:val="uk-UA"/>
              </w:rPr>
            </w:pPr>
            <w:r>
              <w:rPr>
                <w:sz w:val="28"/>
                <w:szCs w:val="28"/>
                <w:lang w:val="uk-UA"/>
              </w:rPr>
              <w:t>Лютий</w:t>
            </w:r>
          </w:p>
          <w:p w:rsidR="000A1F2A" w:rsidRPr="00B53B1D" w:rsidRDefault="000A1F2A" w:rsidP="000A1F2A">
            <w:pPr>
              <w:rPr>
                <w:sz w:val="28"/>
                <w:szCs w:val="28"/>
                <w:lang w:val="uk-UA"/>
              </w:rPr>
            </w:pPr>
          </w:p>
        </w:tc>
        <w:tc>
          <w:tcPr>
            <w:tcW w:w="2994" w:type="dxa"/>
          </w:tcPr>
          <w:p w:rsidR="000A1F2A" w:rsidRPr="00B53B1D" w:rsidRDefault="000A1F2A" w:rsidP="000A1F2A">
            <w:pPr>
              <w:rPr>
                <w:sz w:val="28"/>
                <w:szCs w:val="28"/>
                <w:lang w:val="uk-UA"/>
              </w:rPr>
            </w:pPr>
            <w:r>
              <w:rPr>
                <w:sz w:val="28"/>
                <w:szCs w:val="28"/>
                <w:lang w:val="uk-UA"/>
              </w:rPr>
              <w:t>В</w:t>
            </w:r>
            <w:r w:rsidRPr="00B53B1D">
              <w:rPr>
                <w:sz w:val="28"/>
                <w:szCs w:val="28"/>
                <w:lang w:val="uk-UA"/>
              </w:rPr>
              <w:t>ихователі</w:t>
            </w:r>
          </w:p>
        </w:tc>
        <w:tc>
          <w:tcPr>
            <w:tcW w:w="1569" w:type="dxa"/>
          </w:tcPr>
          <w:p w:rsidR="000A1F2A" w:rsidRPr="004336C1" w:rsidRDefault="000A1F2A" w:rsidP="000A1F2A">
            <w:pPr>
              <w:jc w:val="center"/>
              <w:rPr>
                <w:b/>
                <w:sz w:val="28"/>
                <w:szCs w:val="28"/>
                <w:lang w:val="uk-UA"/>
              </w:rPr>
            </w:pPr>
          </w:p>
        </w:tc>
      </w:tr>
      <w:tr w:rsidR="000A1F2A" w:rsidRPr="004336C1" w:rsidTr="000A1F2A">
        <w:trPr>
          <w:trHeight w:val="482"/>
        </w:trPr>
        <w:tc>
          <w:tcPr>
            <w:tcW w:w="1003" w:type="dxa"/>
          </w:tcPr>
          <w:p w:rsidR="000A1F2A" w:rsidRPr="004336C1" w:rsidRDefault="000A1F2A" w:rsidP="000A1F2A">
            <w:pPr>
              <w:rPr>
                <w:b/>
                <w:sz w:val="28"/>
                <w:szCs w:val="28"/>
                <w:lang w:val="uk-UA"/>
              </w:rPr>
            </w:pPr>
            <w:r>
              <w:rPr>
                <w:b/>
                <w:sz w:val="28"/>
                <w:szCs w:val="28"/>
                <w:lang w:val="uk-UA"/>
              </w:rPr>
              <w:t>3.</w:t>
            </w:r>
          </w:p>
        </w:tc>
        <w:tc>
          <w:tcPr>
            <w:tcW w:w="6760" w:type="dxa"/>
          </w:tcPr>
          <w:p w:rsidR="000A1F2A" w:rsidRDefault="000A1F2A" w:rsidP="000A1F2A">
            <w:pPr>
              <w:pStyle w:val="af0"/>
              <w:ind w:left="0"/>
              <w:rPr>
                <w:sz w:val="28"/>
                <w:szCs w:val="28"/>
                <w:lang w:val="uk-UA"/>
              </w:rPr>
            </w:pPr>
            <w:r>
              <w:rPr>
                <w:sz w:val="28"/>
                <w:szCs w:val="28"/>
                <w:lang w:val="uk-UA"/>
              </w:rPr>
              <w:t>Організація спільної виставки дитячих робіт.</w:t>
            </w:r>
          </w:p>
        </w:tc>
        <w:tc>
          <w:tcPr>
            <w:tcW w:w="2853" w:type="dxa"/>
            <w:gridSpan w:val="2"/>
          </w:tcPr>
          <w:p w:rsidR="000A1F2A" w:rsidRDefault="000A1F2A" w:rsidP="000A1F2A">
            <w:pPr>
              <w:pStyle w:val="af0"/>
              <w:ind w:left="0"/>
              <w:jc w:val="center"/>
              <w:rPr>
                <w:sz w:val="28"/>
                <w:szCs w:val="28"/>
                <w:lang w:val="uk-UA"/>
              </w:rPr>
            </w:pPr>
            <w:r>
              <w:rPr>
                <w:sz w:val="28"/>
                <w:szCs w:val="28"/>
                <w:lang w:val="uk-UA"/>
              </w:rPr>
              <w:t>Протягом року</w:t>
            </w:r>
          </w:p>
        </w:tc>
        <w:tc>
          <w:tcPr>
            <w:tcW w:w="2994" w:type="dxa"/>
          </w:tcPr>
          <w:p w:rsidR="000A1F2A" w:rsidRDefault="000A1F2A" w:rsidP="000A1F2A">
            <w:pPr>
              <w:pStyle w:val="af0"/>
              <w:ind w:left="0"/>
              <w:rPr>
                <w:sz w:val="28"/>
                <w:szCs w:val="28"/>
                <w:lang w:val="uk-UA"/>
              </w:rPr>
            </w:pPr>
            <w:r>
              <w:rPr>
                <w:sz w:val="28"/>
                <w:szCs w:val="28"/>
                <w:lang w:val="uk-UA"/>
              </w:rPr>
              <w:t>Вихователі</w:t>
            </w:r>
          </w:p>
        </w:tc>
        <w:tc>
          <w:tcPr>
            <w:tcW w:w="1569" w:type="dxa"/>
          </w:tcPr>
          <w:p w:rsidR="000A1F2A" w:rsidRPr="004336C1" w:rsidRDefault="000A1F2A" w:rsidP="000A1F2A">
            <w:pPr>
              <w:jc w:val="center"/>
              <w:rPr>
                <w:b/>
                <w:sz w:val="28"/>
                <w:szCs w:val="28"/>
                <w:lang w:val="uk-UA"/>
              </w:rPr>
            </w:pPr>
          </w:p>
        </w:tc>
      </w:tr>
      <w:tr w:rsidR="000A1F2A" w:rsidRPr="004336C1" w:rsidTr="000A1F2A">
        <w:trPr>
          <w:trHeight w:val="383"/>
        </w:trPr>
        <w:tc>
          <w:tcPr>
            <w:tcW w:w="1003" w:type="dxa"/>
          </w:tcPr>
          <w:p w:rsidR="000A1F2A" w:rsidRPr="004336C1" w:rsidRDefault="000A1F2A" w:rsidP="000A1F2A">
            <w:pPr>
              <w:rPr>
                <w:b/>
                <w:sz w:val="28"/>
                <w:szCs w:val="28"/>
                <w:lang w:val="uk-UA"/>
              </w:rPr>
            </w:pPr>
            <w:r>
              <w:rPr>
                <w:b/>
                <w:sz w:val="28"/>
                <w:szCs w:val="28"/>
                <w:lang w:val="uk-UA"/>
              </w:rPr>
              <w:t>4.</w:t>
            </w:r>
          </w:p>
        </w:tc>
        <w:tc>
          <w:tcPr>
            <w:tcW w:w="6760" w:type="dxa"/>
          </w:tcPr>
          <w:p w:rsidR="000A1F2A" w:rsidRPr="00B53B1D" w:rsidRDefault="000A1F2A" w:rsidP="000A1F2A">
            <w:pPr>
              <w:rPr>
                <w:sz w:val="28"/>
                <w:szCs w:val="28"/>
                <w:lang w:val="uk-UA"/>
              </w:rPr>
            </w:pPr>
            <w:r w:rsidRPr="001E73CB">
              <w:rPr>
                <w:sz w:val="28"/>
                <w:szCs w:val="28"/>
                <w:lang w:val="uk-UA"/>
              </w:rPr>
              <w:t xml:space="preserve">Провести «Тиждень безпеки дитини» </w:t>
            </w:r>
          </w:p>
        </w:tc>
        <w:tc>
          <w:tcPr>
            <w:tcW w:w="2853" w:type="dxa"/>
            <w:gridSpan w:val="2"/>
          </w:tcPr>
          <w:p w:rsidR="000A1F2A" w:rsidRPr="00F530A6" w:rsidRDefault="000A1F2A" w:rsidP="000A1F2A">
            <w:pPr>
              <w:jc w:val="center"/>
              <w:rPr>
                <w:sz w:val="28"/>
                <w:szCs w:val="28"/>
                <w:lang w:val="uk-UA"/>
              </w:rPr>
            </w:pPr>
            <w:r>
              <w:rPr>
                <w:sz w:val="28"/>
                <w:szCs w:val="28"/>
                <w:lang w:val="uk-UA"/>
              </w:rPr>
              <w:t>Квітень</w:t>
            </w:r>
          </w:p>
        </w:tc>
        <w:tc>
          <w:tcPr>
            <w:tcW w:w="2994" w:type="dxa"/>
          </w:tcPr>
          <w:p w:rsidR="000A1F2A" w:rsidRDefault="000A1F2A" w:rsidP="000A1F2A">
            <w:pPr>
              <w:rPr>
                <w:sz w:val="28"/>
                <w:szCs w:val="28"/>
              </w:rPr>
            </w:pPr>
            <w:r>
              <w:rPr>
                <w:sz w:val="28"/>
                <w:szCs w:val="28"/>
              </w:rPr>
              <w:t>Вихователі</w:t>
            </w:r>
          </w:p>
        </w:tc>
        <w:tc>
          <w:tcPr>
            <w:tcW w:w="1569" w:type="dxa"/>
          </w:tcPr>
          <w:p w:rsidR="000A1F2A" w:rsidRPr="004336C1" w:rsidRDefault="000A1F2A" w:rsidP="000A1F2A">
            <w:pPr>
              <w:jc w:val="center"/>
              <w:rPr>
                <w:b/>
                <w:sz w:val="28"/>
                <w:szCs w:val="28"/>
                <w:lang w:val="uk-UA"/>
              </w:rPr>
            </w:pPr>
          </w:p>
        </w:tc>
      </w:tr>
      <w:tr w:rsidR="000A1F2A" w:rsidRPr="004336C1" w:rsidTr="000A1F2A">
        <w:trPr>
          <w:trHeight w:val="1176"/>
        </w:trPr>
        <w:tc>
          <w:tcPr>
            <w:tcW w:w="1003" w:type="dxa"/>
          </w:tcPr>
          <w:p w:rsidR="000A1F2A" w:rsidRPr="004336C1" w:rsidRDefault="000A1F2A" w:rsidP="000A1F2A">
            <w:pPr>
              <w:rPr>
                <w:b/>
                <w:sz w:val="28"/>
                <w:szCs w:val="28"/>
                <w:lang w:val="uk-UA"/>
              </w:rPr>
            </w:pPr>
            <w:r>
              <w:rPr>
                <w:b/>
                <w:sz w:val="28"/>
                <w:szCs w:val="28"/>
                <w:lang w:val="uk-UA"/>
              </w:rPr>
              <w:t>5.</w:t>
            </w:r>
          </w:p>
        </w:tc>
        <w:tc>
          <w:tcPr>
            <w:tcW w:w="6760" w:type="dxa"/>
          </w:tcPr>
          <w:p w:rsidR="000A1F2A" w:rsidRPr="0077190B" w:rsidRDefault="000A1F2A" w:rsidP="000A1F2A">
            <w:pPr>
              <w:rPr>
                <w:sz w:val="28"/>
                <w:szCs w:val="28"/>
                <w:lang w:val="uk-UA"/>
              </w:rPr>
            </w:pPr>
            <w:r w:rsidRPr="00013D61">
              <w:rPr>
                <w:sz w:val="28"/>
                <w:szCs w:val="28"/>
                <w:shd w:val="clear" w:color="auto" w:fill="FFFFFF"/>
              </w:rPr>
              <w:t>Організувати</w:t>
            </w:r>
            <w:r>
              <w:rPr>
                <w:sz w:val="28"/>
                <w:szCs w:val="28"/>
                <w:shd w:val="clear" w:color="auto" w:fill="FFFFFF"/>
                <w:lang w:val="uk-UA"/>
              </w:rPr>
              <w:t xml:space="preserve"> </w:t>
            </w:r>
            <w:r w:rsidRPr="00013D61">
              <w:rPr>
                <w:sz w:val="28"/>
                <w:szCs w:val="28"/>
                <w:shd w:val="clear" w:color="auto" w:fill="FFFFFF"/>
              </w:rPr>
              <w:t> </w:t>
            </w:r>
            <w:r w:rsidRPr="00013D61">
              <w:rPr>
                <w:rFonts w:cs="Tahoma"/>
                <w:b/>
                <w:bCs/>
                <w:sz w:val="28"/>
                <w:szCs w:val="28"/>
                <w:u w:val="single"/>
                <w:shd w:val="clear" w:color="auto" w:fill="FFFFFF"/>
              </w:rPr>
              <w:t>виставку</w:t>
            </w:r>
            <w:r w:rsidRPr="00013D61">
              <w:rPr>
                <w:rFonts w:cs="Tahoma"/>
                <w:b/>
                <w:bCs/>
                <w:i/>
                <w:iCs/>
                <w:sz w:val="28"/>
                <w:szCs w:val="28"/>
                <w:shd w:val="clear" w:color="auto" w:fill="FFFFFF"/>
              </w:rPr>
              <w:t>«Осінній дивограй»</w:t>
            </w:r>
            <w:r w:rsidRPr="00013D61">
              <w:rPr>
                <w:sz w:val="28"/>
                <w:szCs w:val="28"/>
                <w:shd w:val="clear" w:color="auto" w:fill="FFFFFF"/>
              </w:rPr>
              <w:t>(природний матеріал в поробках батьків та дітей)</w:t>
            </w:r>
          </w:p>
        </w:tc>
        <w:tc>
          <w:tcPr>
            <w:tcW w:w="2853" w:type="dxa"/>
            <w:gridSpan w:val="2"/>
          </w:tcPr>
          <w:p w:rsidR="000A1F2A" w:rsidRPr="00013D61" w:rsidRDefault="000A1F2A" w:rsidP="000A1F2A">
            <w:pPr>
              <w:jc w:val="center"/>
              <w:rPr>
                <w:sz w:val="28"/>
                <w:szCs w:val="28"/>
                <w:lang w:val="uk-UA"/>
              </w:rPr>
            </w:pPr>
            <w:r>
              <w:rPr>
                <w:sz w:val="28"/>
                <w:szCs w:val="28"/>
                <w:lang w:val="uk-UA"/>
              </w:rPr>
              <w:t>Жовтень</w:t>
            </w:r>
          </w:p>
        </w:tc>
        <w:tc>
          <w:tcPr>
            <w:tcW w:w="2994" w:type="dxa"/>
          </w:tcPr>
          <w:p w:rsidR="000A1F2A" w:rsidRPr="00C46F91" w:rsidRDefault="000A1F2A" w:rsidP="000A1F2A">
            <w:pPr>
              <w:rPr>
                <w:sz w:val="28"/>
                <w:szCs w:val="28"/>
                <w:lang w:val="uk-UA"/>
              </w:rPr>
            </w:pPr>
            <w:r>
              <w:rPr>
                <w:sz w:val="28"/>
                <w:szCs w:val="28"/>
              </w:rPr>
              <w:t>Вихователі</w:t>
            </w:r>
          </w:p>
        </w:tc>
        <w:tc>
          <w:tcPr>
            <w:tcW w:w="1569" w:type="dxa"/>
          </w:tcPr>
          <w:p w:rsidR="000A1F2A" w:rsidRPr="004336C1" w:rsidRDefault="000A1F2A" w:rsidP="000A1F2A">
            <w:pPr>
              <w:jc w:val="center"/>
              <w:rPr>
                <w:b/>
                <w:sz w:val="28"/>
                <w:szCs w:val="28"/>
                <w:lang w:val="uk-UA"/>
              </w:rPr>
            </w:pPr>
          </w:p>
        </w:tc>
      </w:tr>
      <w:tr w:rsidR="000A1F2A" w:rsidRPr="004336C1" w:rsidTr="000A1F2A">
        <w:trPr>
          <w:trHeight w:val="673"/>
        </w:trPr>
        <w:tc>
          <w:tcPr>
            <w:tcW w:w="1003" w:type="dxa"/>
          </w:tcPr>
          <w:p w:rsidR="000A1F2A" w:rsidRDefault="000A1F2A" w:rsidP="000A1F2A">
            <w:pPr>
              <w:rPr>
                <w:b/>
                <w:sz w:val="28"/>
                <w:szCs w:val="28"/>
                <w:lang w:val="uk-UA"/>
              </w:rPr>
            </w:pPr>
            <w:r>
              <w:rPr>
                <w:b/>
                <w:sz w:val="28"/>
                <w:szCs w:val="28"/>
                <w:lang w:val="uk-UA"/>
              </w:rPr>
              <w:lastRenderedPageBreak/>
              <w:t>6.</w:t>
            </w:r>
          </w:p>
        </w:tc>
        <w:tc>
          <w:tcPr>
            <w:tcW w:w="6760" w:type="dxa"/>
          </w:tcPr>
          <w:p w:rsidR="000A1F2A" w:rsidRPr="0077190B" w:rsidRDefault="000A1F2A" w:rsidP="000A1F2A">
            <w:pPr>
              <w:rPr>
                <w:sz w:val="28"/>
                <w:szCs w:val="28"/>
                <w:shd w:val="clear" w:color="auto" w:fill="FFFFFF"/>
                <w:lang w:val="uk-UA"/>
              </w:rPr>
            </w:pPr>
            <w:r>
              <w:rPr>
                <w:sz w:val="28"/>
                <w:szCs w:val="28"/>
                <w:shd w:val="clear" w:color="auto" w:fill="FFFFFF"/>
                <w:lang w:val="uk-UA"/>
              </w:rPr>
              <w:t>Провести день театру.</w:t>
            </w:r>
          </w:p>
        </w:tc>
        <w:tc>
          <w:tcPr>
            <w:tcW w:w="2853" w:type="dxa"/>
            <w:gridSpan w:val="2"/>
          </w:tcPr>
          <w:p w:rsidR="000A1F2A" w:rsidRDefault="000A1F2A" w:rsidP="000A1F2A">
            <w:pPr>
              <w:jc w:val="center"/>
              <w:rPr>
                <w:sz w:val="28"/>
                <w:szCs w:val="28"/>
                <w:lang w:val="uk-UA"/>
              </w:rPr>
            </w:pPr>
            <w:r>
              <w:rPr>
                <w:sz w:val="28"/>
                <w:szCs w:val="28"/>
                <w:lang w:val="uk-UA"/>
              </w:rPr>
              <w:t>Листопад</w:t>
            </w:r>
          </w:p>
        </w:tc>
        <w:tc>
          <w:tcPr>
            <w:tcW w:w="2994" w:type="dxa"/>
          </w:tcPr>
          <w:p w:rsidR="000A1F2A" w:rsidRPr="0077190B" w:rsidRDefault="000A1F2A" w:rsidP="000A1F2A">
            <w:pPr>
              <w:rPr>
                <w:sz w:val="28"/>
                <w:szCs w:val="28"/>
                <w:lang w:val="uk-UA"/>
              </w:rPr>
            </w:pPr>
            <w:r>
              <w:rPr>
                <w:sz w:val="28"/>
                <w:szCs w:val="28"/>
                <w:lang w:val="uk-UA"/>
              </w:rPr>
              <w:t>Вихователі</w:t>
            </w:r>
          </w:p>
        </w:tc>
        <w:tc>
          <w:tcPr>
            <w:tcW w:w="1569" w:type="dxa"/>
          </w:tcPr>
          <w:p w:rsidR="000A1F2A" w:rsidRPr="004336C1" w:rsidRDefault="000A1F2A" w:rsidP="000A1F2A">
            <w:pPr>
              <w:jc w:val="center"/>
              <w:rPr>
                <w:b/>
                <w:sz w:val="28"/>
                <w:szCs w:val="28"/>
                <w:lang w:val="uk-UA"/>
              </w:rPr>
            </w:pPr>
          </w:p>
        </w:tc>
      </w:tr>
      <w:tr w:rsidR="000A1F2A" w:rsidRPr="004336C1" w:rsidTr="000A1F2A">
        <w:trPr>
          <w:trHeight w:val="822"/>
        </w:trPr>
        <w:tc>
          <w:tcPr>
            <w:tcW w:w="15179" w:type="dxa"/>
            <w:gridSpan w:val="6"/>
            <w:tcBorders>
              <w:left w:val="nil"/>
              <w:bottom w:val="nil"/>
              <w:right w:val="nil"/>
            </w:tcBorders>
          </w:tcPr>
          <w:p w:rsidR="000A1F2A" w:rsidRPr="004336C1" w:rsidRDefault="000A1F2A" w:rsidP="000A1F2A">
            <w:pPr>
              <w:rPr>
                <w:b/>
                <w:sz w:val="28"/>
                <w:szCs w:val="28"/>
                <w:lang w:val="uk-UA"/>
              </w:rPr>
            </w:pPr>
          </w:p>
        </w:tc>
      </w:tr>
    </w:tbl>
    <w:p w:rsidR="000A1F2A" w:rsidRDefault="000A1F2A" w:rsidP="000A1F2A">
      <w:pPr>
        <w:rPr>
          <w:b/>
          <w:sz w:val="40"/>
          <w:szCs w:val="28"/>
        </w:rPr>
      </w:pPr>
      <w:r>
        <w:rPr>
          <w:b/>
          <w:sz w:val="40"/>
          <w:szCs w:val="40"/>
          <w:lang w:val="uk-UA"/>
        </w:rPr>
        <w:t>4</w:t>
      </w:r>
      <w:r>
        <w:rPr>
          <w:b/>
          <w:sz w:val="40"/>
          <w:szCs w:val="40"/>
        </w:rPr>
        <w:t xml:space="preserve">.  </w:t>
      </w:r>
      <w:r>
        <w:rPr>
          <w:b/>
          <w:sz w:val="40"/>
          <w:szCs w:val="28"/>
        </w:rPr>
        <w:t>Робота методичного кабінету</w:t>
      </w:r>
    </w:p>
    <w:p w:rsidR="000A1F2A" w:rsidRPr="008156D2" w:rsidRDefault="000A1F2A" w:rsidP="000A1F2A">
      <w:pPr>
        <w:rPr>
          <w:b/>
          <w:sz w:val="16"/>
          <w:szCs w:val="16"/>
        </w:rPr>
      </w:pPr>
    </w:p>
    <w:tbl>
      <w:tblPr>
        <w:tblStyle w:val="af"/>
        <w:tblW w:w="15114" w:type="dxa"/>
        <w:tblInd w:w="-459" w:type="dxa"/>
        <w:tblLook w:val="04A0" w:firstRow="1" w:lastRow="0" w:firstColumn="1" w:lastColumn="0" w:noHBand="0" w:noVBand="1"/>
      </w:tblPr>
      <w:tblGrid>
        <w:gridCol w:w="1015"/>
        <w:gridCol w:w="6038"/>
        <w:gridCol w:w="2727"/>
        <w:gridCol w:w="2957"/>
        <w:gridCol w:w="2020"/>
        <w:gridCol w:w="357"/>
      </w:tblGrid>
      <w:tr w:rsidR="000A1F2A" w:rsidTr="000A1F2A">
        <w:trPr>
          <w:gridAfter w:val="1"/>
          <w:wAfter w:w="357" w:type="dxa"/>
          <w:trHeight w:val="538"/>
        </w:trPr>
        <w:tc>
          <w:tcPr>
            <w:tcW w:w="1015" w:type="dxa"/>
            <w:tcBorders>
              <w:bottom w:val="single" w:sz="4" w:space="0" w:color="auto"/>
            </w:tcBorders>
          </w:tcPr>
          <w:p w:rsidR="000A1F2A" w:rsidRDefault="000A1F2A" w:rsidP="000A1F2A">
            <w:pPr>
              <w:jc w:val="center"/>
              <w:rPr>
                <w:b/>
                <w:sz w:val="28"/>
                <w:szCs w:val="28"/>
              </w:rPr>
            </w:pPr>
            <w:r>
              <w:rPr>
                <w:b/>
                <w:sz w:val="28"/>
                <w:szCs w:val="28"/>
              </w:rPr>
              <w:t>№</w:t>
            </w:r>
          </w:p>
          <w:p w:rsidR="000A1F2A" w:rsidRPr="0018034B" w:rsidRDefault="000A1F2A" w:rsidP="000A1F2A">
            <w:pPr>
              <w:jc w:val="center"/>
              <w:rPr>
                <w:b/>
                <w:sz w:val="28"/>
                <w:szCs w:val="28"/>
              </w:rPr>
            </w:pPr>
            <w:r>
              <w:rPr>
                <w:b/>
                <w:sz w:val="28"/>
                <w:szCs w:val="28"/>
              </w:rPr>
              <w:t>п\п</w:t>
            </w:r>
          </w:p>
        </w:tc>
        <w:tc>
          <w:tcPr>
            <w:tcW w:w="6038" w:type="dxa"/>
            <w:tcBorders>
              <w:bottom w:val="single" w:sz="4" w:space="0" w:color="auto"/>
            </w:tcBorders>
          </w:tcPr>
          <w:p w:rsidR="000A1F2A" w:rsidRDefault="000A1F2A" w:rsidP="000A1F2A">
            <w:pPr>
              <w:jc w:val="center"/>
              <w:rPr>
                <w:b/>
                <w:sz w:val="32"/>
                <w:szCs w:val="28"/>
              </w:rPr>
            </w:pPr>
          </w:p>
          <w:p w:rsidR="000A1F2A" w:rsidRPr="00020B84" w:rsidRDefault="000A1F2A" w:rsidP="000A1F2A">
            <w:pPr>
              <w:jc w:val="center"/>
              <w:rPr>
                <w:b/>
                <w:sz w:val="28"/>
                <w:szCs w:val="28"/>
              </w:rPr>
            </w:pPr>
            <w:r w:rsidRPr="00020B84">
              <w:rPr>
                <w:b/>
                <w:sz w:val="32"/>
                <w:szCs w:val="28"/>
              </w:rPr>
              <w:t>Зміст роботи</w:t>
            </w:r>
          </w:p>
        </w:tc>
        <w:tc>
          <w:tcPr>
            <w:tcW w:w="2727" w:type="dxa"/>
            <w:tcBorders>
              <w:bottom w:val="single" w:sz="4" w:space="0" w:color="auto"/>
            </w:tcBorders>
          </w:tcPr>
          <w:p w:rsidR="000A1F2A" w:rsidRDefault="000A1F2A" w:rsidP="000A1F2A">
            <w:pPr>
              <w:jc w:val="center"/>
              <w:rPr>
                <w:b/>
                <w:szCs w:val="28"/>
              </w:rPr>
            </w:pPr>
          </w:p>
          <w:p w:rsidR="000A1F2A" w:rsidRPr="00BA2832" w:rsidRDefault="000A1F2A" w:rsidP="000A1F2A">
            <w:pPr>
              <w:jc w:val="center"/>
              <w:rPr>
                <w:b/>
                <w:sz w:val="28"/>
                <w:szCs w:val="28"/>
              </w:rPr>
            </w:pPr>
            <w:r w:rsidRPr="00A33FCF">
              <w:rPr>
                <w:b/>
                <w:sz w:val="28"/>
                <w:szCs w:val="28"/>
              </w:rPr>
              <w:t>Термін виконання</w:t>
            </w:r>
          </w:p>
        </w:tc>
        <w:tc>
          <w:tcPr>
            <w:tcW w:w="2957" w:type="dxa"/>
            <w:tcBorders>
              <w:bottom w:val="single" w:sz="4" w:space="0" w:color="auto"/>
            </w:tcBorders>
          </w:tcPr>
          <w:p w:rsidR="000A1F2A" w:rsidRDefault="000A1F2A" w:rsidP="000A1F2A">
            <w:pPr>
              <w:jc w:val="center"/>
              <w:rPr>
                <w:b/>
                <w:szCs w:val="28"/>
              </w:rPr>
            </w:pPr>
          </w:p>
          <w:p w:rsidR="000A1F2A" w:rsidRPr="00BA2832" w:rsidRDefault="000A1F2A" w:rsidP="000A1F2A">
            <w:pPr>
              <w:jc w:val="center"/>
              <w:rPr>
                <w:b/>
                <w:sz w:val="28"/>
                <w:szCs w:val="28"/>
              </w:rPr>
            </w:pPr>
            <w:r w:rsidRPr="00A33FCF">
              <w:rPr>
                <w:b/>
                <w:sz w:val="28"/>
                <w:szCs w:val="28"/>
              </w:rPr>
              <w:t>Відповідальні</w:t>
            </w:r>
          </w:p>
        </w:tc>
        <w:tc>
          <w:tcPr>
            <w:tcW w:w="2020" w:type="dxa"/>
            <w:tcBorders>
              <w:bottom w:val="single" w:sz="4" w:space="0" w:color="auto"/>
            </w:tcBorders>
          </w:tcPr>
          <w:p w:rsidR="000A1F2A" w:rsidRDefault="000A1F2A" w:rsidP="000A1F2A">
            <w:pPr>
              <w:jc w:val="center"/>
              <w:rPr>
                <w:b/>
                <w:szCs w:val="28"/>
              </w:rPr>
            </w:pPr>
            <w:r>
              <w:rPr>
                <w:b/>
                <w:szCs w:val="28"/>
              </w:rPr>
              <w:t>Примітка</w:t>
            </w:r>
          </w:p>
          <w:p w:rsidR="000A1F2A" w:rsidRPr="00BA2832" w:rsidRDefault="000A1F2A" w:rsidP="000A1F2A">
            <w:pPr>
              <w:jc w:val="center"/>
              <w:rPr>
                <w:b/>
                <w:sz w:val="28"/>
                <w:szCs w:val="28"/>
              </w:rPr>
            </w:pPr>
            <w:r>
              <w:rPr>
                <w:b/>
                <w:szCs w:val="28"/>
              </w:rPr>
              <w:t>про виконання</w:t>
            </w:r>
          </w:p>
        </w:tc>
      </w:tr>
      <w:tr w:rsidR="000A1F2A" w:rsidTr="000A1F2A">
        <w:trPr>
          <w:gridAfter w:val="1"/>
          <w:wAfter w:w="357" w:type="dxa"/>
          <w:trHeight w:val="415"/>
        </w:trPr>
        <w:tc>
          <w:tcPr>
            <w:tcW w:w="1015" w:type="dxa"/>
          </w:tcPr>
          <w:p w:rsidR="000A1F2A" w:rsidRPr="008F4A35" w:rsidRDefault="000A1F2A" w:rsidP="000A1F2A">
            <w:pPr>
              <w:spacing w:line="276" w:lineRule="auto"/>
              <w:jc w:val="center"/>
              <w:rPr>
                <w:b/>
                <w:color w:val="000000" w:themeColor="text1"/>
                <w:sz w:val="32"/>
                <w:szCs w:val="28"/>
              </w:rPr>
            </w:pPr>
            <w:r>
              <w:rPr>
                <w:b/>
                <w:color w:val="000000" w:themeColor="text1"/>
                <w:sz w:val="32"/>
                <w:szCs w:val="28"/>
                <w:lang w:val="uk-UA"/>
              </w:rPr>
              <w:t>4</w:t>
            </w:r>
            <w:r w:rsidRPr="008F4A35">
              <w:rPr>
                <w:b/>
                <w:color w:val="000000" w:themeColor="text1"/>
                <w:sz w:val="32"/>
                <w:szCs w:val="28"/>
              </w:rPr>
              <w:t>.1</w:t>
            </w:r>
          </w:p>
        </w:tc>
        <w:tc>
          <w:tcPr>
            <w:tcW w:w="13742" w:type="dxa"/>
            <w:gridSpan w:val="4"/>
          </w:tcPr>
          <w:p w:rsidR="000A1F2A" w:rsidRPr="008F4A35" w:rsidRDefault="000A1F2A" w:rsidP="000A1F2A">
            <w:pPr>
              <w:jc w:val="center"/>
              <w:rPr>
                <w:b/>
                <w:color w:val="000000" w:themeColor="text1"/>
                <w:sz w:val="32"/>
                <w:szCs w:val="28"/>
              </w:rPr>
            </w:pPr>
            <w:r w:rsidRPr="008F4A35">
              <w:rPr>
                <w:b/>
                <w:color w:val="000000" w:themeColor="text1"/>
                <w:sz w:val="32"/>
                <w:szCs w:val="28"/>
              </w:rPr>
              <w:t xml:space="preserve">Створення методичного осередку </w:t>
            </w:r>
          </w:p>
          <w:p w:rsidR="000A1F2A" w:rsidRPr="008F4A35" w:rsidRDefault="000A1F2A" w:rsidP="000A1F2A">
            <w:pPr>
              <w:jc w:val="center"/>
              <w:rPr>
                <w:b/>
                <w:color w:val="000000" w:themeColor="text1"/>
                <w:sz w:val="24"/>
                <w:szCs w:val="24"/>
                <w:lang w:val="uk-UA"/>
              </w:rPr>
            </w:pPr>
            <w:r w:rsidRPr="008F4A35">
              <w:rPr>
                <w:b/>
                <w:color w:val="000000" w:themeColor="text1"/>
                <w:sz w:val="32"/>
                <w:szCs w:val="28"/>
              </w:rPr>
              <w:t>для педагогів і батьків</w:t>
            </w:r>
          </w:p>
        </w:tc>
      </w:tr>
      <w:tr w:rsidR="000A1F2A" w:rsidTr="000A1F2A">
        <w:trPr>
          <w:gridAfter w:val="1"/>
          <w:wAfter w:w="357" w:type="dxa"/>
          <w:trHeight w:val="538"/>
        </w:trPr>
        <w:tc>
          <w:tcPr>
            <w:tcW w:w="1015" w:type="dxa"/>
            <w:tcBorders>
              <w:bottom w:val="single" w:sz="4" w:space="0" w:color="auto"/>
            </w:tcBorders>
          </w:tcPr>
          <w:p w:rsidR="000A1F2A" w:rsidRPr="0018034B" w:rsidRDefault="000A1F2A" w:rsidP="000A1F2A">
            <w:pPr>
              <w:jc w:val="center"/>
              <w:rPr>
                <w:b/>
                <w:sz w:val="28"/>
                <w:szCs w:val="28"/>
              </w:rPr>
            </w:pPr>
            <w:r w:rsidRPr="0018034B">
              <w:rPr>
                <w:b/>
                <w:sz w:val="28"/>
                <w:szCs w:val="28"/>
              </w:rPr>
              <w:t>1.</w:t>
            </w:r>
          </w:p>
        </w:tc>
        <w:tc>
          <w:tcPr>
            <w:tcW w:w="6038" w:type="dxa"/>
            <w:tcBorders>
              <w:bottom w:val="single" w:sz="4" w:space="0" w:color="auto"/>
            </w:tcBorders>
          </w:tcPr>
          <w:p w:rsidR="000A1F2A" w:rsidRDefault="000A1F2A" w:rsidP="000A1F2A">
            <w:pPr>
              <w:jc w:val="both"/>
              <w:rPr>
                <w:sz w:val="28"/>
                <w:szCs w:val="28"/>
              </w:rPr>
            </w:pPr>
            <w:r>
              <w:rPr>
                <w:sz w:val="28"/>
                <w:szCs w:val="28"/>
              </w:rPr>
              <w:t>Складання річного плану роботи ДНЗ на 201</w:t>
            </w:r>
            <w:r>
              <w:rPr>
                <w:sz w:val="28"/>
                <w:szCs w:val="28"/>
                <w:lang w:val="uk-UA"/>
              </w:rPr>
              <w:t>8</w:t>
            </w:r>
            <w:r>
              <w:rPr>
                <w:sz w:val="28"/>
                <w:szCs w:val="28"/>
              </w:rPr>
              <w:t>-201</w:t>
            </w:r>
            <w:r>
              <w:rPr>
                <w:sz w:val="28"/>
                <w:szCs w:val="28"/>
                <w:lang w:val="uk-UA"/>
              </w:rPr>
              <w:t>9</w:t>
            </w:r>
            <w:r>
              <w:rPr>
                <w:sz w:val="28"/>
                <w:szCs w:val="28"/>
              </w:rPr>
              <w:t xml:space="preserve"> навчальний рік.</w:t>
            </w:r>
          </w:p>
        </w:tc>
        <w:tc>
          <w:tcPr>
            <w:tcW w:w="2727" w:type="dxa"/>
            <w:tcBorders>
              <w:bottom w:val="single" w:sz="4" w:space="0" w:color="auto"/>
            </w:tcBorders>
          </w:tcPr>
          <w:p w:rsidR="000A1F2A" w:rsidRPr="00C81062" w:rsidRDefault="000A1F2A" w:rsidP="000A1F2A">
            <w:pPr>
              <w:rPr>
                <w:sz w:val="28"/>
                <w:szCs w:val="28"/>
                <w:lang w:val="uk-UA"/>
              </w:rPr>
            </w:pPr>
            <w:r>
              <w:rPr>
                <w:sz w:val="28"/>
                <w:szCs w:val="28"/>
                <w:lang w:val="uk-UA"/>
              </w:rPr>
              <w:t xml:space="preserve">  Вересень</w:t>
            </w:r>
          </w:p>
        </w:tc>
        <w:tc>
          <w:tcPr>
            <w:tcW w:w="2957" w:type="dxa"/>
            <w:tcBorders>
              <w:bottom w:val="single" w:sz="4" w:space="0" w:color="auto"/>
            </w:tcBorders>
          </w:tcPr>
          <w:p w:rsidR="000A1F2A" w:rsidRPr="00C81062" w:rsidRDefault="000A1F2A" w:rsidP="000A1F2A">
            <w:pPr>
              <w:rPr>
                <w:sz w:val="28"/>
                <w:szCs w:val="28"/>
                <w:lang w:val="uk-UA"/>
              </w:rPr>
            </w:pPr>
            <w:r>
              <w:rPr>
                <w:sz w:val="28"/>
                <w:szCs w:val="28"/>
                <w:lang w:val="uk-UA"/>
              </w:rPr>
              <w:t>Вихователь</w:t>
            </w:r>
          </w:p>
        </w:tc>
        <w:tc>
          <w:tcPr>
            <w:tcW w:w="2020" w:type="dxa"/>
            <w:tcBorders>
              <w:bottom w:val="single" w:sz="4" w:space="0" w:color="auto"/>
            </w:tcBorders>
          </w:tcPr>
          <w:p w:rsidR="000A1F2A" w:rsidRDefault="000A1F2A" w:rsidP="000A1F2A">
            <w:pPr>
              <w:rPr>
                <w:sz w:val="28"/>
                <w:szCs w:val="28"/>
              </w:rPr>
            </w:pPr>
          </w:p>
        </w:tc>
      </w:tr>
      <w:tr w:rsidR="000A1F2A" w:rsidTr="000A1F2A">
        <w:trPr>
          <w:gridAfter w:val="1"/>
          <w:wAfter w:w="357" w:type="dxa"/>
          <w:trHeight w:val="196"/>
        </w:trPr>
        <w:tc>
          <w:tcPr>
            <w:tcW w:w="1015" w:type="dxa"/>
            <w:tcBorders>
              <w:top w:val="single" w:sz="4" w:space="0" w:color="auto"/>
              <w:bottom w:val="single" w:sz="4" w:space="0" w:color="auto"/>
            </w:tcBorders>
          </w:tcPr>
          <w:p w:rsidR="000A1F2A" w:rsidRPr="0018034B" w:rsidRDefault="000A1F2A" w:rsidP="000A1F2A">
            <w:pPr>
              <w:jc w:val="center"/>
              <w:rPr>
                <w:b/>
                <w:sz w:val="28"/>
                <w:szCs w:val="28"/>
              </w:rPr>
            </w:pPr>
            <w:r>
              <w:rPr>
                <w:b/>
                <w:sz w:val="28"/>
                <w:szCs w:val="28"/>
              </w:rPr>
              <w:t>2.</w:t>
            </w:r>
          </w:p>
        </w:tc>
        <w:tc>
          <w:tcPr>
            <w:tcW w:w="6038" w:type="dxa"/>
            <w:tcBorders>
              <w:top w:val="single" w:sz="4" w:space="0" w:color="auto"/>
              <w:bottom w:val="single" w:sz="4" w:space="0" w:color="auto"/>
            </w:tcBorders>
          </w:tcPr>
          <w:p w:rsidR="000A1F2A" w:rsidRDefault="000A1F2A" w:rsidP="000A1F2A">
            <w:pPr>
              <w:jc w:val="both"/>
              <w:rPr>
                <w:sz w:val="28"/>
                <w:szCs w:val="28"/>
              </w:rPr>
            </w:pPr>
            <w:r>
              <w:rPr>
                <w:sz w:val="28"/>
                <w:szCs w:val="28"/>
              </w:rPr>
              <w:t>Складання плану роботи Консультативного центру для батьків на 201</w:t>
            </w:r>
            <w:r>
              <w:rPr>
                <w:sz w:val="28"/>
                <w:szCs w:val="28"/>
                <w:lang w:val="uk-UA"/>
              </w:rPr>
              <w:t>8</w:t>
            </w:r>
            <w:r>
              <w:rPr>
                <w:sz w:val="28"/>
                <w:szCs w:val="28"/>
              </w:rPr>
              <w:t>-201</w:t>
            </w:r>
            <w:r>
              <w:rPr>
                <w:sz w:val="28"/>
                <w:szCs w:val="28"/>
                <w:lang w:val="uk-UA"/>
              </w:rPr>
              <w:t>9</w:t>
            </w:r>
            <w:r>
              <w:rPr>
                <w:sz w:val="28"/>
                <w:szCs w:val="28"/>
              </w:rPr>
              <w:t xml:space="preserve"> навчальний рік.</w:t>
            </w:r>
          </w:p>
        </w:tc>
        <w:tc>
          <w:tcPr>
            <w:tcW w:w="2727" w:type="dxa"/>
            <w:tcBorders>
              <w:top w:val="single" w:sz="4" w:space="0" w:color="auto"/>
              <w:bottom w:val="single" w:sz="4" w:space="0" w:color="auto"/>
            </w:tcBorders>
          </w:tcPr>
          <w:p w:rsidR="000A1F2A" w:rsidRPr="00C81062" w:rsidRDefault="000A1F2A" w:rsidP="000A1F2A">
            <w:pPr>
              <w:rPr>
                <w:sz w:val="28"/>
                <w:szCs w:val="28"/>
                <w:lang w:val="uk-UA"/>
              </w:rPr>
            </w:pPr>
            <w:r>
              <w:rPr>
                <w:sz w:val="28"/>
                <w:szCs w:val="28"/>
                <w:lang w:val="uk-UA"/>
              </w:rPr>
              <w:t>Вересень</w:t>
            </w:r>
          </w:p>
        </w:tc>
        <w:tc>
          <w:tcPr>
            <w:tcW w:w="2957" w:type="dxa"/>
            <w:tcBorders>
              <w:top w:val="single" w:sz="4" w:space="0" w:color="auto"/>
              <w:bottom w:val="single" w:sz="4" w:space="0" w:color="auto"/>
            </w:tcBorders>
          </w:tcPr>
          <w:p w:rsidR="000A1F2A" w:rsidRPr="00C81062" w:rsidRDefault="000A1F2A" w:rsidP="000A1F2A">
            <w:pPr>
              <w:rPr>
                <w:sz w:val="28"/>
                <w:szCs w:val="28"/>
                <w:lang w:val="uk-UA"/>
              </w:rPr>
            </w:pPr>
            <w:r>
              <w:rPr>
                <w:sz w:val="28"/>
                <w:szCs w:val="28"/>
                <w:lang w:val="uk-UA"/>
              </w:rPr>
              <w:t>Вихователь</w:t>
            </w:r>
          </w:p>
        </w:tc>
        <w:tc>
          <w:tcPr>
            <w:tcW w:w="2020" w:type="dxa"/>
            <w:tcBorders>
              <w:top w:val="single" w:sz="4" w:space="0" w:color="auto"/>
              <w:bottom w:val="single" w:sz="4" w:space="0" w:color="auto"/>
            </w:tcBorders>
          </w:tcPr>
          <w:p w:rsidR="000A1F2A" w:rsidRDefault="000A1F2A" w:rsidP="000A1F2A">
            <w:pPr>
              <w:rPr>
                <w:sz w:val="28"/>
                <w:szCs w:val="28"/>
              </w:rPr>
            </w:pPr>
          </w:p>
        </w:tc>
      </w:tr>
      <w:tr w:rsidR="000A1F2A" w:rsidTr="000A1F2A">
        <w:trPr>
          <w:gridAfter w:val="1"/>
          <w:wAfter w:w="357" w:type="dxa"/>
          <w:trHeight w:val="704"/>
        </w:trPr>
        <w:tc>
          <w:tcPr>
            <w:tcW w:w="1015" w:type="dxa"/>
            <w:tcBorders>
              <w:top w:val="single" w:sz="4" w:space="0" w:color="auto"/>
            </w:tcBorders>
          </w:tcPr>
          <w:p w:rsidR="000A1F2A" w:rsidRPr="0018034B" w:rsidRDefault="000A1F2A" w:rsidP="000A1F2A">
            <w:pPr>
              <w:jc w:val="center"/>
              <w:rPr>
                <w:b/>
                <w:sz w:val="28"/>
                <w:szCs w:val="28"/>
              </w:rPr>
            </w:pPr>
            <w:r>
              <w:rPr>
                <w:b/>
                <w:sz w:val="28"/>
                <w:szCs w:val="28"/>
              </w:rPr>
              <w:t>3.</w:t>
            </w:r>
          </w:p>
        </w:tc>
        <w:tc>
          <w:tcPr>
            <w:tcW w:w="6038" w:type="dxa"/>
            <w:tcBorders>
              <w:top w:val="single" w:sz="4" w:space="0" w:color="auto"/>
            </w:tcBorders>
          </w:tcPr>
          <w:p w:rsidR="000A1F2A" w:rsidRPr="00812B4E" w:rsidRDefault="000A1F2A" w:rsidP="000A1F2A">
            <w:pPr>
              <w:rPr>
                <w:sz w:val="28"/>
                <w:szCs w:val="28"/>
                <w:lang w:val="uk-UA"/>
              </w:rPr>
            </w:pPr>
            <w:r w:rsidRPr="00812B4E">
              <w:rPr>
                <w:sz w:val="28"/>
                <w:szCs w:val="28"/>
                <w:shd w:val="clear" w:color="auto" w:fill="FFFFFF"/>
              </w:rPr>
              <w:t>Складання орієнтованого розпорядку дня та орієнтованого  розкладу організованої навчально-пізнавальної діяльності на навчальний рік</w:t>
            </w:r>
          </w:p>
        </w:tc>
        <w:tc>
          <w:tcPr>
            <w:tcW w:w="2727" w:type="dxa"/>
            <w:tcBorders>
              <w:top w:val="single" w:sz="4" w:space="0" w:color="auto"/>
            </w:tcBorders>
          </w:tcPr>
          <w:p w:rsidR="000A1F2A" w:rsidRPr="00C81062" w:rsidRDefault="000A1F2A" w:rsidP="000A1F2A">
            <w:pPr>
              <w:rPr>
                <w:sz w:val="28"/>
                <w:szCs w:val="28"/>
                <w:lang w:val="uk-UA"/>
              </w:rPr>
            </w:pPr>
            <w:r>
              <w:rPr>
                <w:sz w:val="28"/>
                <w:szCs w:val="28"/>
                <w:lang w:val="uk-UA"/>
              </w:rPr>
              <w:t>Вересень</w:t>
            </w:r>
          </w:p>
        </w:tc>
        <w:tc>
          <w:tcPr>
            <w:tcW w:w="2957" w:type="dxa"/>
            <w:tcBorders>
              <w:top w:val="single" w:sz="4" w:space="0" w:color="auto"/>
            </w:tcBorders>
          </w:tcPr>
          <w:p w:rsidR="000A1F2A" w:rsidRPr="00C81062" w:rsidRDefault="000A1F2A" w:rsidP="000A1F2A">
            <w:pPr>
              <w:rPr>
                <w:sz w:val="28"/>
                <w:szCs w:val="28"/>
                <w:lang w:val="uk-UA"/>
              </w:rPr>
            </w:pPr>
            <w:r>
              <w:rPr>
                <w:sz w:val="28"/>
                <w:szCs w:val="28"/>
                <w:lang w:val="uk-UA"/>
              </w:rPr>
              <w:t>Вихователь</w:t>
            </w:r>
          </w:p>
        </w:tc>
        <w:tc>
          <w:tcPr>
            <w:tcW w:w="2020" w:type="dxa"/>
            <w:tcBorders>
              <w:top w:val="single" w:sz="4" w:space="0" w:color="auto"/>
            </w:tcBorders>
          </w:tcPr>
          <w:p w:rsidR="000A1F2A" w:rsidRDefault="000A1F2A" w:rsidP="000A1F2A">
            <w:pPr>
              <w:rPr>
                <w:sz w:val="28"/>
                <w:szCs w:val="28"/>
              </w:rPr>
            </w:pPr>
          </w:p>
        </w:tc>
      </w:tr>
      <w:tr w:rsidR="000A1F2A" w:rsidTr="000A1F2A">
        <w:trPr>
          <w:gridAfter w:val="1"/>
          <w:wAfter w:w="357" w:type="dxa"/>
          <w:trHeight w:val="1482"/>
        </w:trPr>
        <w:tc>
          <w:tcPr>
            <w:tcW w:w="1015" w:type="dxa"/>
          </w:tcPr>
          <w:p w:rsidR="000A1F2A" w:rsidRPr="0018034B" w:rsidRDefault="000A1F2A" w:rsidP="000A1F2A">
            <w:pPr>
              <w:jc w:val="center"/>
              <w:rPr>
                <w:b/>
                <w:sz w:val="28"/>
                <w:szCs w:val="28"/>
              </w:rPr>
            </w:pPr>
            <w:r>
              <w:rPr>
                <w:b/>
                <w:sz w:val="28"/>
                <w:szCs w:val="28"/>
              </w:rPr>
              <w:t>4.</w:t>
            </w:r>
          </w:p>
        </w:tc>
        <w:tc>
          <w:tcPr>
            <w:tcW w:w="6038" w:type="dxa"/>
          </w:tcPr>
          <w:p w:rsidR="000A1F2A" w:rsidRPr="00812B4E" w:rsidRDefault="000A1F2A" w:rsidP="000A1F2A">
            <w:pPr>
              <w:rPr>
                <w:sz w:val="28"/>
                <w:szCs w:val="28"/>
                <w:lang w:val="uk-UA"/>
              </w:rPr>
            </w:pPr>
            <w:r w:rsidRPr="00812B4E">
              <w:rPr>
                <w:sz w:val="28"/>
                <w:szCs w:val="28"/>
                <w:shd w:val="clear" w:color="auto" w:fill="FFFFFF"/>
              </w:rPr>
              <w:t>Забезпечення педагогічного колективу необхідною науково-методичною літературою, нормативно-правовими актами з питань організації освітнього процесу в ДНЗ у новому навчальному році.</w:t>
            </w:r>
          </w:p>
        </w:tc>
        <w:tc>
          <w:tcPr>
            <w:tcW w:w="2727" w:type="dxa"/>
          </w:tcPr>
          <w:p w:rsidR="000A1F2A" w:rsidRDefault="000A1F2A" w:rsidP="000A1F2A">
            <w:pPr>
              <w:jc w:val="center"/>
              <w:rPr>
                <w:sz w:val="28"/>
                <w:szCs w:val="28"/>
              </w:rPr>
            </w:pPr>
            <w:r>
              <w:rPr>
                <w:sz w:val="28"/>
                <w:szCs w:val="28"/>
              </w:rPr>
              <w:t>протягом року</w:t>
            </w:r>
          </w:p>
        </w:tc>
        <w:tc>
          <w:tcPr>
            <w:tcW w:w="2957" w:type="dxa"/>
          </w:tcPr>
          <w:p w:rsidR="000A1F2A" w:rsidRPr="00812B4E" w:rsidRDefault="000A1F2A" w:rsidP="000A1F2A">
            <w:pPr>
              <w:jc w:val="center"/>
              <w:rPr>
                <w:sz w:val="28"/>
                <w:szCs w:val="28"/>
                <w:lang w:val="uk-UA"/>
              </w:rPr>
            </w:pPr>
            <w:r>
              <w:rPr>
                <w:sz w:val="28"/>
                <w:szCs w:val="28"/>
                <w:lang w:val="uk-UA"/>
              </w:rPr>
              <w:t>Директор</w:t>
            </w:r>
          </w:p>
        </w:tc>
        <w:tc>
          <w:tcPr>
            <w:tcW w:w="2020" w:type="dxa"/>
          </w:tcPr>
          <w:p w:rsidR="000A1F2A" w:rsidRDefault="000A1F2A" w:rsidP="000A1F2A">
            <w:pPr>
              <w:rPr>
                <w:sz w:val="28"/>
                <w:szCs w:val="28"/>
              </w:rPr>
            </w:pPr>
          </w:p>
        </w:tc>
      </w:tr>
      <w:tr w:rsidR="000A1F2A" w:rsidTr="000A1F2A">
        <w:trPr>
          <w:gridAfter w:val="1"/>
          <w:wAfter w:w="357" w:type="dxa"/>
          <w:trHeight w:val="584"/>
        </w:trPr>
        <w:tc>
          <w:tcPr>
            <w:tcW w:w="1015" w:type="dxa"/>
          </w:tcPr>
          <w:p w:rsidR="000A1F2A" w:rsidRPr="0018034B" w:rsidRDefault="000A1F2A" w:rsidP="000A1F2A">
            <w:pPr>
              <w:jc w:val="center"/>
              <w:rPr>
                <w:b/>
                <w:sz w:val="28"/>
                <w:szCs w:val="28"/>
              </w:rPr>
            </w:pPr>
            <w:r>
              <w:rPr>
                <w:b/>
                <w:sz w:val="28"/>
                <w:szCs w:val="28"/>
              </w:rPr>
              <w:t>5.</w:t>
            </w:r>
          </w:p>
        </w:tc>
        <w:tc>
          <w:tcPr>
            <w:tcW w:w="6038" w:type="dxa"/>
          </w:tcPr>
          <w:p w:rsidR="000A1F2A" w:rsidRDefault="000A1F2A" w:rsidP="000A1F2A">
            <w:pPr>
              <w:jc w:val="both"/>
              <w:rPr>
                <w:sz w:val="28"/>
                <w:szCs w:val="28"/>
              </w:rPr>
            </w:pPr>
            <w:r>
              <w:rPr>
                <w:sz w:val="28"/>
              </w:rPr>
              <w:t>Підписка  періодичної преси:</w:t>
            </w:r>
          </w:p>
          <w:p w:rsidR="000A1F2A" w:rsidRDefault="000A1F2A" w:rsidP="00F17663">
            <w:pPr>
              <w:numPr>
                <w:ilvl w:val="0"/>
                <w:numId w:val="139"/>
              </w:numPr>
              <w:tabs>
                <w:tab w:val="clear" w:pos="720"/>
                <w:tab w:val="num" w:pos="34"/>
                <w:tab w:val="num" w:pos="317"/>
              </w:tabs>
              <w:ind w:left="34" w:firstLine="0"/>
              <w:jc w:val="both"/>
              <w:rPr>
                <w:sz w:val="28"/>
              </w:rPr>
            </w:pPr>
            <w:r>
              <w:rPr>
                <w:sz w:val="28"/>
              </w:rPr>
              <w:t>«Дошкільне виховання»;</w:t>
            </w:r>
          </w:p>
          <w:p w:rsidR="000A1F2A" w:rsidRDefault="000A1F2A" w:rsidP="00F17663">
            <w:pPr>
              <w:numPr>
                <w:ilvl w:val="0"/>
                <w:numId w:val="139"/>
              </w:numPr>
              <w:tabs>
                <w:tab w:val="clear" w:pos="720"/>
                <w:tab w:val="num" w:pos="34"/>
                <w:tab w:val="num" w:pos="317"/>
              </w:tabs>
              <w:ind w:left="34" w:firstLine="0"/>
              <w:jc w:val="both"/>
              <w:rPr>
                <w:sz w:val="28"/>
              </w:rPr>
            </w:pPr>
            <w:r>
              <w:rPr>
                <w:sz w:val="28"/>
              </w:rPr>
              <w:t>«Палітра педагога»;</w:t>
            </w:r>
          </w:p>
          <w:p w:rsidR="000A1F2A" w:rsidRDefault="000A1F2A" w:rsidP="00F17663">
            <w:pPr>
              <w:numPr>
                <w:ilvl w:val="0"/>
                <w:numId w:val="139"/>
              </w:numPr>
              <w:tabs>
                <w:tab w:val="clear" w:pos="720"/>
                <w:tab w:val="num" w:pos="34"/>
                <w:tab w:val="num" w:pos="317"/>
              </w:tabs>
              <w:ind w:left="34" w:firstLine="0"/>
              <w:jc w:val="both"/>
              <w:rPr>
                <w:sz w:val="28"/>
              </w:rPr>
            </w:pPr>
            <w:r>
              <w:rPr>
                <w:sz w:val="28"/>
              </w:rPr>
              <w:lastRenderedPageBreak/>
              <w:t>«Джміль»;</w:t>
            </w:r>
          </w:p>
          <w:p w:rsidR="000A1F2A" w:rsidRDefault="000A1F2A" w:rsidP="000A1F2A">
            <w:pPr>
              <w:tabs>
                <w:tab w:val="num" w:pos="317"/>
              </w:tabs>
              <w:ind w:left="34"/>
              <w:jc w:val="both"/>
              <w:rPr>
                <w:sz w:val="28"/>
              </w:rPr>
            </w:pPr>
          </w:p>
          <w:p w:rsidR="000A1F2A" w:rsidRDefault="000A1F2A" w:rsidP="000A1F2A">
            <w:pPr>
              <w:tabs>
                <w:tab w:val="num" w:pos="317"/>
              </w:tabs>
              <w:ind w:left="34"/>
              <w:jc w:val="both"/>
              <w:rPr>
                <w:sz w:val="28"/>
              </w:rPr>
            </w:pPr>
          </w:p>
          <w:p w:rsidR="000A1F2A" w:rsidRPr="0002030B" w:rsidRDefault="000A1F2A" w:rsidP="000A1F2A">
            <w:pPr>
              <w:tabs>
                <w:tab w:val="num" w:pos="317"/>
              </w:tabs>
              <w:ind w:left="34"/>
              <w:jc w:val="both"/>
              <w:rPr>
                <w:sz w:val="28"/>
              </w:rPr>
            </w:pPr>
            <w:r>
              <w:rPr>
                <w:sz w:val="28"/>
              </w:rPr>
              <w:t xml:space="preserve"> </w:t>
            </w:r>
          </w:p>
        </w:tc>
        <w:tc>
          <w:tcPr>
            <w:tcW w:w="2727" w:type="dxa"/>
          </w:tcPr>
          <w:p w:rsidR="000A1F2A" w:rsidRPr="00C81062" w:rsidRDefault="000A1F2A" w:rsidP="000A1F2A">
            <w:pPr>
              <w:jc w:val="center"/>
              <w:rPr>
                <w:sz w:val="28"/>
                <w:szCs w:val="28"/>
                <w:lang w:val="uk-UA"/>
              </w:rPr>
            </w:pPr>
            <w:r>
              <w:rPr>
                <w:sz w:val="28"/>
                <w:szCs w:val="28"/>
                <w:lang w:val="uk-UA"/>
              </w:rPr>
              <w:lastRenderedPageBreak/>
              <w:t>Протягом року</w:t>
            </w:r>
          </w:p>
        </w:tc>
        <w:tc>
          <w:tcPr>
            <w:tcW w:w="2957" w:type="dxa"/>
          </w:tcPr>
          <w:p w:rsidR="000A1F2A" w:rsidRPr="00C81062" w:rsidRDefault="000A1F2A" w:rsidP="000A1F2A">
            <w:pPr>
              <w:rPr>
                <w:sz w:val="28"/>
                <w:szCs w:val="28"/>
                <w:lang w:val="uk-UA"/>
              </w:rPr>
            </w:pPr>
            <w:r>
              <w:rPr>
                <w:sz w:val="28"/>
                <w:szCs w:val="28"/>
                <w:lang w:val="uk-UA"/>
              </w:rPr>
              <w:t>Вихователь</w:t>
            </w:r>
          </w:p>
        </w:tc>
        <w:tc>
          <w:tcPr>
            <w:tcW w:w="2020" w:type="dxa"/>
          </w:tcPr>
          <w:p w:rsidR="000A1F2A" w:rsidRDefault="000A1F2A" w:rsidP="000A1F2A">
            <w:pPr>
              <w:rPr>
                <w:sz w:val="28"/>
                <w:szCs w:val="28"/>
              </w:rPr>
            </w:pPr>
          </w:p>
        </w:tc>
      </w:tr>
      <w:tr w:rsidR="000A1F2A" w:rsidTr="000A1F2A">
        <w:trPr>
          <w:gridAfter w:val="1"/>
          <w:wAfter w:w="357" w:type="dxa"/>
          <w:trHeight w:val="741"/>
        </w:trPr>
        <w:tc>
          <w:tcPr>
            <w:tcW w:w="1015" w:type="dxa"/>
          </w:tcPr>
          <w:p w:rsidR="000A1F2A" w:rsidRPr="0018034B" w:rsidRDefault="000A1F2A" w:rsidP="000A1F2A">
            <w:pPr>
              <w:jc w:val="center"/>
              <w:rPr>
                <w:b/>
                <w:sz w:val="28"/>
                <w:szCs w:val="28"/>
              </w:rPr>
            </w:pPr>
            <w:r>
              <w:rPr>
                <w:b/>
                <w:sz w:val="28"/>
                <w:szCs w:val="28"/>
              </w:rPr>
              <w:lastRenderedPageBreak/>
              <w:t>6.</w:t>
            </w:r>
          </w:p>
        </w:tc>
        <w:tc>
          <w:tcPr>
            <w:tcW w:w="6038" w:type="dxa"/>
          </w:tcPr>
          <w:p w:rsidR="000A1F2A" w:rsidRPr="00812B4E" w:rsidRDefault="000A1F2A" w:rsidP="000A1F2A">
            <w:pPr>
              <w:rPr>
                <w:sz w:val="28"/>
                <w:szCs w:val="28"/>
                <w:lang w:val="uk-UA"/>
              </w:rPr>
            </w:pPr>
            <w:r w:rsidRPr="00812B4E">
              <w:rPr>
                <w:sz w:val="28"/>
                <w:szCs w:val="28"/>
                <w:shd w:val="clear" w:color="auto" w:fill="FFFFFF"/>
              </w:rPr>
              <w:t>Надання методичних рекомендацій для вихователів з питань планування освітнього процесу в ДНЗ</w:t>
            </w:r>
            <w:r>
              <w:rPr>
                <w:sz w:val="28"/>
                <w:szCs w:val="28"/>
                <w:shd w:val="clear" w:color="auto" w:fill="FFFFFF"/>
                <w:lang w:val="uk-UA"/>
              </w:rPr>
              <w:t>.</w:t>
            </w:r>
          </w:p>
        </w:tc>
        <w:tc>
          <w:tcPr>
            <w:tcW w:w="2727" w:type="dxa"/>
          </w:tcPr>
          <w:p w:rsidR="000A1F2A" w:rsidRDefault="000A1F2A" w:rsidP="000A1F2A">
            <w:pPr>
              <w:jc w:val="center"/>
              <w:rPr>
                <w:sz w:val="28"/>
                <w:szCs w:val="28"/>
              </w:rPr>
            </w:pPr>
            <w:r>
              <w:rPr>
                <w:sz w:val="28"/>
                <w:szCs w:val="28"/>
              </w:rPr>
              <w:t>протягом року</w:t>
            </w:r>
          </w:p>
          <w:p w:rsidR="000A1F2A" w:rsidRPr="00D05C23" w:rsidRDefault="000A1F2A" w:rsidP="000A1F2A">
            <w:pPr>
              <w:rPr>
                <w:sz w:val="28"/>
                <w:szCs w:val="28"/>
                <w:lang w:val="uk-UA"/>
              </w:rPr>
            </w:pPr>
          </w:p>
        </w:tc>
        <w:tc>
          <w:tcPr>
            <w:tcW w:w="2957" w:type="dxa"/>
          </w:tcPr>
          <w:p w:rsidR="000A1F2A" w:rsidRPr="00C81062" w:rsidRDefault="000A1F2A" w:rsidP="000A1F2A">
            <w:pPr>
              <w:rPr>
                <w:sz w:val="28"/>
                <w:szCs w:val="28"/>
                <w:lang w:val="uk-UA"/>
              </w:rPr>
            </w:pPr>
          </w:p>
          <w:p w:rsidR="000A1F2A" w:rsidRPr="00812B4E" w:rsidRDefault="000A1F2A" w:rsidP="000A1F2A">
            <w:pPr>
              <w:rPr>
                <w:sz w:val="28"/>
                <w:szCs w:val="28"/>
                <w:lang w:val="uk-UA"/>
              </w:rPr>
            </w:pPr>
            <w:r>
              <w:rPr>
                <w:sz w:val="28"/>
                <w:szCs w:val="28"/>
                <w:lang w:val="uk-UA"/>
              </w:rPr>
              <w:t>Заступник НР</w:t>
            </w:r>
          </w:p>
        </w:tc>
        <w:tc>
          <w:tcPr>
            <w:tcW w:w="2020" w:type="dxa"/>
          </w:tcPr>
          <w:p w:rsidR="000A1F2A" w:rsidRDefault="000A1F2A" w:rsidP="000A1F2A">
            <w:pPr>
              <w:rPr>
                <w:sz w:val="28"/>
                <w:szCs w:val="28"/>
              </w:rPr>
            </w:pPr>
          </w:p>
          <w:p w:rsidR="000A1F2A" w:rsidRPr="008F4A35" w:rsidRDefault="000A1F2A" w:rsidP="000A1F2A">
            <w:pPr>
              <w:rPr>
                <w:sz w:val="28"/>
                <w:szCs w:val="28"/>
              </w:rPr>
            </w:pPr>
          </w:p>
          <w:p w:rsidR="000A1F2A" w:rsidRDefault="000A1F2A" w:rsidP="000A1F2A">
            <w:pPr>
              <w:rPr>
                <w:sz w:val="28"/>
                <w:szCs w:val="28"/>
              </w:rPr>
            </w:pPr>
          </w:p>
          <w:p w:rsidR="000A1F2A" w:rsidRPr="008F4A35" w:rsidRDefault="000A1F2A" w:rsidP="000A1F2A">
            <w:pPr>
              <w:rPr>
                <w:sz w:val="28"/>
                <w:szCs w:val="28"/>
                <w:lang w:val="uk-UA"/>
              </w:rPr>
            </w:pPr>
          </w:p>
        </w:tc>
      </w:tr>
      <w:tr w:rsidR="000A1F2A" w:rsidTr="000A1F2A">
        <w:trPr>
          <w:gridAfter w:val="1"/>
          <w:wAfter w:w="357" w:type="dxa"/>
          <w:trHeight w:val="550"/>
        </w:trPr>
        <w:tc>
          <w:tcPr>
            <w:tcW w:w="1015" w:type="dxa"/>
          </w:tcPr>
          <w:p w:rsidR="000A1F2A" w:rsidRPr="0018034B" w:rsidRDefault="000A1F2A" w:rsidP="000A1F2A">
            <w:pPr>
              <w:jc w:val="center"/>
              <w:rPr>
                <w:b/>
                <w:sz w:val="28"/>
                <w:szCs w:val="28"/>
              </w:rPr>
            </w:pPr>
            <w:r>
              <w:rPr>
                <w:b/>
                <w:sz w:val="28"/>
                <w:szCs w:val="28"/>
                <w:lang w:val="uk-UA"/>
              </w:rPr>
              <w:t>7</w:t>
            </w:r>
            <w:r>
              <w:rPr>
                <w:b/>
                <w:sz w:val="28"/>
                <w:szCs w:val="28"/>
              </w:rPr>
              <w:t>.</w:t>
            </w:r>
          </w:p>
        </w:tc>
        <w:tc>
          <w:tcPr>
            <w:tcW w:w="6038" w:type="dxa"/>
          </w:tcPr>
          <w:p w:rsidR="000A1F2A" w:rsidRPr="008F4A35" w:rsidRDefault="000A1F2A" w:rsidP="000A1F2A">
            <w:pPr>
              <w:jc w:val="both"/>
              <w:rPr>
                <w:sz w:val="28"/>
                <w:szCs w:val="28"/>
                <w:lang w:val="uk-UA"/>
              </w:rPr>
            </w:pPr>
            <w:r>
              <w:rPr>
                <w:sz w:val="28"/>
                <w:szCs w:val="28"/>
                <w:lang w:val="uk-UA"/>
              </w:rPr>
              <w:t>Оновити новою інформацією сайт ДНЗ.</w:t>
            </w:r>
          </w:p>
        </w:tc>
        <w:tc>
          <w:tcPr>
            <w:tcW w:w="2727" w:type="dxa"/>
          </w:tcPr>
          <w:p w:rsidR="000A1F2A" w:rsidRPr="008F4A35" w:rsidRDefault="000A1F2A" w:rsidP="000A1F2A">
            <w:pPr>
              <w:jc w:val="center"/>
              <w:rPr>
                <w:sz w:val="28"/>
                <w:szCs w:val="28"/>
                <w:lang w:val="uk-UA"/>
              </w:rPr>
            </w:pPr>
            <w:r>
              <w:rPr>
                <w:sz w:val="28"/>
                <w:szCs w:val="28"/>
                <w:lang w:val="uk-UA"/>
              </w:rPr>
              <w:t>Протягом року</w:t>
            </w:r>
          </w:p>
        </w:tc>
        <w:tc>
          <w:tcPr>
            <w:tcW w:w="2957" w:type="dxa"/>
          </w:tcPr>
          <w:p w:rsidR="000A1F2A" w:rsidRPr="008F4A35" w:rsidRDefault="000A1F2A" w:rsidP="000A1F2A">
            <w:pPr>
              <w:rPr>
                <w:sz w:val="28"/>
                <w:szCs w:val="28"/>
                <w:lang w:val="uk-UA"/>
              </w:rPr>
            </w:pPr>
            <w:r>
              <w:rPr>
                <w:sz w:val="28"/>
                <w:szCs w:val="28"/>
                <w:lang w:val="uk-UA"/>
              </w:rPr>
              <w:t>Вихователі</w:t>
            </w:r>
          </w:p>
        </w:tc>
        <w:tc>
          <w:tcPr>
            <w:tcW w:w="2020" w:type="dxa"/>
          </w:tcPr>
          <w:p w:rsidR="000A1F2A" w:rsidRDefault="000A1F2A" w:rsidP="000A1F2A">
            <w:pPr>
              <w:rPr>
                <w:sz w:val="28"/>
                <w:szCs w:val="28"/>
                <w:lang w:val="uk-UA"/>
              </w:rPr>
            </w:pPr>
          </w:p>
          <w:p w:rsidR="000A1F2A" w:rsidRDefault="000A1F2A" w:rsidP="000A1F2A">
            <w:pPr>
              <w:rPr>
                <w:sz w:val="28"/>
                <w:szCs w:val="28"/>
                <w:lang w:val="uk-UA"/>
              </w:rPr>
            </w:pPr>
          </w:p>
          <w:p w:rsidR="000A1F2A" w:rsidRPr="008F4A35" w:rsidRDefault="000A1F2A" w:rsidP="000A1F2A">
            <w:pPr>
              <w:rPr>
                <w:sz w:val="28"/>
                <w:szCs w:val="28"/>
                <w:lang w:val="uk-UA"/>
              </w:rPr>
            </w:pPr>
          </w:p>
        </w:tc>
      </w:tr>
      <w:tr w:rsidR="000A1F2A" w:rsidTr="000A1F2A">
        <w:trPr>
          <w:gridAfter w:val="1"/>
          <w:wAfter w:w="357" w:type="dxa"/>
          <w:trHeight w:val="550"/>
        </w:trPr>
        <w:tc>
          <w:tcPr>
            <w:tcW w:w="1015" w:type="dxa"/>
          </w:tcPr>
          <w:p w:rsidR="000A1F2A" w:rsidRPr="0018034B" w:rsidRDefault="000A1F2A" w:rsidP="000A1F2A">
            <w:pPr>
              <w:jc w:val="center"/>
              <w:rPr>
                <w:b/>
                <w:sz w:val="28"/>
                <w:szCs w:val="28"/>
              </w:rPr>
            </w:pPr>
            <w:r>
              <w:rPr>
                <w:b/>
                <w:sz w:val="28"/>
                <w:szCs w:val="28"/>
                <w:lang w:val="uk-UA"/>
              </w:rPr>
              <w:t>8</w:t>
            </w:r>
            <w:r>
              <w:rPr>
                <w:b/>
                <w:sz w:val="28"/>
                <w:szCs w:val="28"/>
              </w:rPr>
              <w:t xml:space="preserve">. </w:t>
            </w:r>
          </w:p>
        </w:tc>
        <w:tc>
          <w:tcPr>
            <w:tcW w:w="6038" w:type="dxa"/>
          </w:tcPr>
          <w:p w:rsidR="000A1F2A" w:rsidRPr="008F4A35" w:rsidRDefault="000A1F2A" w:rsidP="000A1F2A">
            <w:pPr>
              <w:jc w:val="both"/>
              <w:rPr>
                <w:sz w:val="28"/>
                <w:szCs w:val="28"/>
                <w:lang w:val="uk-UA"/>
              </w:rPr>
            </w:pPr>
            <w:r>
              <w:rPr>
                <w:sz w:val="28"/>
                <w:szCs w:val="28"/>
                <w:lang w:val="uk-UA"/>
              </w:rPr>
              <w:t>Скласти графік роботи гуртків.</w:t>
            </w:r>
          </w:p>
        </w:tc>
        <w:tc>
          <w:tcPr>
            <w:tcW w:w="2727" w:type="dxa"/>
          </w:tcPr>
          <w:p w:rsidR="000A1F2A" w:rsidRPr="008F4A35" w:rsidRDefault="000A1F2A" w:rsidP="000A1F2A">
            <w:pPr>
              <w:rPr>
                <w:sz w:val="28"/>
                <w:szCs w:val="28"/>
                <w:lang w:val="uk-UA"/>
              </w:rPr>
            </w:pPr>
            <w:r>
              <w:rPr>
                <w:sz w:val="28"/>
                <w:szCs w:val="28"/>
                <w:lang w:val="uk-UA"/>
              </w:rPr>
              <w:t>Вересень</w:t>
            </w:r>
          </w:p>
        </w:tc>
        <w:tc>
          <w:tcPr>
            <w:tcW w:w="2957" w:type="dxa"/>
          </w:tcPr>
          <w:p w:rsidR="000A1F2A" w:rsidRPr="008F4A35" w:rsidRDefault="000A1F2A" w:rsidP="000A1F2A">
            <w:pPr>
              <w:rPr>
                <w:sz w:val="28"/>
                <w:szCs w:val="28"/>
                <w:lang w:val="uk-UA"/>
              </w:rPr>
            </w:pPr>
            <w:r>
              <w:rPr>
                <w:sz w:val="28"/>
                <w:szCs w:val="28"/>
                <w:lang w:val="uk-UA"/>
              </w:rPr>
              <w:t>Вихователі</w:t>
            </w:r>
          </w:p>
        </w:tc>
        <w:tc>
          <w:tcPr>
            <w:tcW w:w="2020" w:type="dxa"/>
          </w:tcPr>
          <w:p w:rsidR="000A1F2A" w:rsidRDefault="000A1F2A" w:rsidP="000A1F2A">
            <w:pPr>
              <w:rPr>
                <w:sz w:val="28"/>
                <w:szCs w:val="28"/>
                <w:lang w:val="uk-UA"/>
              </w:rPr>
            </w:pPr>
          </w:p>
          <w:p w:rsidR="000A1F2A" w:rsidRDefault="000A1F2A" w:rsidP="000A1F2A">
            <w:pPr>
              <w:rPr>
                <w:sz w:val="28"/>
                <w:szCs w:val="28"/>
                <w:lang w:val="uk-UA"/>
              </w:rPr>
            </w:pPr>
          </w:p>
          <w:p w:rsidR="000A1F2A" w:rsidRPr="008F4A35" w:rsidRDefault="000A1F2A" w:rsidP="000A1F2A">
            <w:pPr>
              <w:rPr>
                <w:sz w:val="28"/>
                <w:szCs w:val="28"/>
                <w:lang w:val="uk-UA"/>
              </w:rPr>
            </w:pPr>
          </w:p>
        </w:tc>
      </w:tr>
      <w:tr w:rsidR="000A1F2A" w:rsidTr="000A1F2A">
        <w:trPr>
          <w:gridAfter w:val="1"/>
          <w:wAfter w:w="357" w:type="dxa"/>
          <w:trHeight w:val="214"/>
        </w:trPr>
        <w:tc>
          <w:tcPr>
            <w:tcW w:w="1015" w:type="dxa"/>
          </w:tcPr>
          <w:p w:rsidR="000A1F2A" w:rsidRPr="008F4A35" w:rsidRDefault="000A1F2A" w:rsidP="000A1F2A">
            <w:pPr>
              <w:rPr>
                <w:b/>
                <w:color w:val="000000" w:themeColor="text1"/>
                <w:sz w:val="32"/>
                <w:szCs w:val="28"/>
              </w:rPr>
            </w:pPr>
            <w:r>
              <w:rPr>
                <w:b/>
                <w:color w:val="000000" w:themeColor="text1"/>
                <w:sz w:val="32"/>
                <w:szCs w:val="28"/>
                <w:lang w:val="uk-UA"/>
              </w:rPr>
              <w:t>4</w:t>
            </w:r>
            <w:r w:rsidRPr="008F4A35">
              <w:rPr>
                <w:b/>
                <w:color w:val="000000" w:themeColor="text1"/>
                <w:sz w:val="32"/>
                <w:szCs w:val="28"/>
              </w:rPr>
              <w:t>.2</w:t>
            </w:r>
          </w:p>
        </w:tc>
        <w:tc>
          <w:tcPr>
            <w:tcW w:w="13742" w:type="dxa"/>
            <w:gridSpan w:val="4"/>
          </w:tcPr>
          <w:p w:rsidR="000A1F2A" w:rsidRPr="008F4A35" w:rsidRDefault="000A1F2A" w:rsidP="000A1F2A">
            <w:pPr>
              <w:ind w:left="-169" w:right="-108" w:firstLine="169"/>
              <w:jc w:val="center"/>
              <w:rPr>
                <w:b/>
                <w:color w:val="000000" w:themeColor="text1"/>
                <w:sz w:val="32"/>
                <w:szCs w:val="28"/>
              </w:rPr>
            </w:pPr>
            <w:r w:rsidRPr="008F4A35">
              <w:rPr>
                <w:b/>
                <w:color w:val="000000" w:themeColor="text1"/>
                <w:sz w:val="32"/>
                <w:szCs w:val="28"/>
              </w:rPr>
              <w:t>Вивчення, узагальнення та поширення педагогічного досвіду</w:t>
            </w:r>
          </w:p>
        </w:tc>
      </w:tr>
      <w:tr w:rsidR="000A1F2A" w:rsidTr="000A1F2A">
        <w:trPr>
          <w:gridAfter w:val="1"/>
          <w:wAfter w:w="357" w:type="dxa"/>
          <w:trHeight w:val="1662"/>
        </w:trPr>
        <w:tc>
          <w:tcPr>
            <w:tcW w:w="1015" w:type="dxa"/>
            <w:tcBorders>
              <w:bottom w:val="single" w:sz="4" w:space="0" w:color="auto"/>
            </w:tcBorders>
          </w:tcPr>
          <w:p w:rsidR="000A1F2A" w:rsidRPr="0018034B" w:rsidRDefault="000A1F2A" w:rsidP="000A1F2A">
            <w:pPr>
              <w:jc w:val="center"/>
              <w:rPr>
                <w:b/>
                <w:sz w:val="28"/>
                <w:szCs w:val="28"/>
              </w:rPr>
            </w:pPr>
            <w:r>
              <w:rPr>
                <w:b/>
                <w:sz w:val="28"/>
                <w:szCs w:val="28"/>
              </w:rPr>
              <w:t>1.</w:t>
            </w:r>
          </w:p>
        </w:tc>
        <w:tc>
          <w:tcPr>
            <w:tcW w:w="6038" w:type="dxa"/>
            <w:tcBorders>
              <w:bottom w:val="single" w:sz="4" w:space="0" w:color="auto"/>
            </w:tcBorders>
          </w:tcPr>
          <w:p w:rsidR="000A1F2A" w:rsidRDefault="000A1F2A" w:rsidP="000A1F2A">
            <w:pPr>
              <w:jc w:val="both"/>
              <w:rPr>
                <w:sz w:val="28"/>
                <w:szCs w:val="28"/>
              </w:rPr>
            </w:pPr>
            <w:r>
              <w:rPr>
                <w:sz w:val="28"/>
                <w:szCs w:val="28"/>
              </w:rPr>
              <w:t>Поповнення методичної бази матеріалів з досвіду роботи педагогічних працівників з проблем:</w:t>
            </w:r>
          </w:p>
          <w:p w:rsidR="000A1F2A" w:rsidRPr="008F4A35" w:rsidRDefault="000A1F2A" w:rsidP="00F17663">
            <w:pPr>
              <w:pStyle w:val="af0"/>
              <w:numPr>
                <w:ilvl w:val="0"/>
                <w:numId w:val="140"/>
              </w:numPr>
              <w:tabs>
                <w:tab w:val="left" w:pos="335"/>
              </w:tabs>
              <w:jc w:val="both"/>
              <w:rPr>
                <w:sz w:val="28"/>
                <w:szCs w:val="28"/>
              </w:rPr>
            </w:pPr>
            <w:r>
              <w:rPr>
                <w:sz w:val="28"/>
                <w:szCs w:val="28"/>
                <w:lang w:val="uk-UA"/>
              </w:rPr>
              <w:t>Профілактика мовленнєвих порушень у дітей дошкільного віку.</w:t>
            </w:r>
          </w:p>
          <w:p w:rsidR="000A1F2A" w:rsidRPr="00957324" w:rsidRDefault="000A1F2A" w:rsidP="00F17663">
            <w:pPr>
              <w:pStyle w:val="af0"/>
              <w:numPr>
                <w:ilvl w:val="0"/>
                <w:numId w:val="140"/>
              </w:numPr>
              <w:tabs>
                <w:tab w:val="left" w:pos="335"/>
              </w:tabs>
              <w:jc w:val="both"/>
              <w:rPr>
                <w:sz w:val="28"/>
                <w:szCs w:val="28"/>
              </w:rPr>
            </w:pPr>
            <w:r>
              <w:rPr>
                <w:sz w:val="28"/>
                <w:szCs w:val="28"/>
                <w:lang w:val="uk-UA"/>
              </w:rPr>
              <w:t xml:space="preserve"> Формування логіко – математичних уявлень у дітей дошкільного віку.</w:t>
            </w:r>
          </w:p>
        </w:tc>
        <w:tc>
          <w:tcPr>
            <w:tcW w:w="2727" w:type="dxa"/>
            <w:tcBorders>
              <w:bottom w:val="single" w:sz="4" w:space="0" w:color="auto"/>
            </w:tcBorders>
          </w:tcPr>
          <w:p w:rsidR="000A1F2A" w:rsidRPr="008F4A35" w:rsidRDefault="000A1F2A" w:rsidP="000A1F2A">
            <w:pPr>
              <w:jc w:val="center"/>
              <w:rPr>
                <w:color w:val="000000" w:themeColor="text1"/>
                <w:sz w:val="28"/>
                <w:szCs w:val="28"/>
                <w:lang w:val="uk-UA"/>
              </w:rPr>
            </w:pPr>
            <w:r w:rsidRPr="008F4A35">
              <w:rPr>
                <w:color w:val="000000" w:themeColor="text1"/>
                <w:sz w:val="28"/>
                <w:szCs w:val="28"/>
                <w:lang w:val="uk-UA"/>
              </w:rPr>
              <w:t>Протягом року</w:t>
            </w:r>
          </w:p>
        </w:tc>
        <w:tc>
          <w:tcPr>
            <w:tcW w:w="2957" w:type="dxa"/>
            <w:tcBorders>
              <w:bottom w:val="single" w:sz="4" w:space="0" w:color="auto"/>
            </w:tcBorders>
          </w:tcPr>
          <w:p w:rsidR="000A1F2A" w:rsidRDefault="000A1F2A" w:rsidP="000A1F2A">
            <w:pPr>
              <w:rPr>
                <w:sz w:val="28"/>
                <w:szCs w:val="28"/>
              </w:rPr>
            </w:pPr>
            <w:r>
              <w:rPr>
                <w:sz w:val="28"/>
                <w:szCs w:val="28"/>
                <w:lang w:val="uk-UA"/>
              </w:rPr>
              <w:t>В</w:t>
            </w:r>
            <w:r>
              <w:rPr>
                <w:sz w:val="28"/>
                <w:szCs w:val="28"/>
              </w:rPr>
              <w:t>ихователі</w:t>
            </w:r>
          </w:p>
        </w:tc>
        <w:tc>
          <w:tcPr>
            <w:tcW w:w="2020" w:type="dxa"/>
            <w:tcBorders>
              <w:bottom w:val="single" w:sz="4" w:space="0" w:color="auto"/>
            </w:tcBorders>
          </w:tcPr>
          <w:p w:rsidR="000A1F2A" w:rsidRDefault="000A1F2A" w:rsidP="000A1F2A">
            <w:pPr>
              <w:rPr>
                <w:sz w:val="28"/>
                <w:szCs w:val="28"/>
              </w:rPr>
            </w:pPr>
          </w:p>
        </w:tc>
      </w:tr>
      <w:tr w:rsidR="000A1F2A" w:rsidTr="000A1F2A">
        <w:trPr>
          <w:gridAfter w:val="1"/>
          <w:wAfter w:w="357" w:type="dxa"/>
          <w:trHeight w:val="239"/>
        </w:trPr>
        <w:tc>
          <w:tcPr>
            <w:tcW w:w="1015" w:type="dxa"/>
            <w:tcBorders>
              <w:bottom w:val="single" w:sz="4" w:space="0" w:color="auto"/>
            </w:tcBorders>
          </w:tcPr>
          <w:p w:rsidR="000A1F2A" w:rsidRPr="008F4A35" w:rsidRDefault="000A1F2A" w:rsidP="000A1F2A">
            <w:pPr>
              <w:jc w:val="center"/>
              <w:rPr>
                <w:b/>
                <w:color w:val="000000" w:themeColor="text1"/>
                <w:sz w:val="28"/>
                <w:szCs w:val="28"/>
              </w:rPr>
            </w:pPr>
            <w:r>
              <w:rPr>
                <w:b/>
                <w:color w:val="000000" w:themeColor="text1"/>
                <w:sz w:val="32"/>
                <w:szCs w:val="28"/>
                <w:lang w:val="uk-UA"/>
              </w:rPr>
              <w:t>4</w:t>
            </w:r>
            <w:r w:rsidRPr="008F4A35">
              <w:rPr>
                <w:b/>
                <w:color w:val="000000" w:themeColor="text1"/>
                <w:sz w:val="32"/>
                <w:szCs w:val="28"/>
              </w:rPr>
              <w:t>.3</w:t>
            </w:r>
          </w:p>
        </w:tc>
        <w:tc>
          <w:tcPr>
            <w:tcW w:w="13742" w:type="dxa"/>
            <w:gridSpan w:val="4"/>
            <w:tcBorders>
              <w:bottom w:val="single" w:sz="4" w:space="0" w:color="auto"/>
            </w:tcBorders>
          </w:tcPr>
          <w:p w:rsidR="000A1F2A" w:rsidRPr="008F4A35" w:rsidRDefault="000A1F2A" w:rsidP="000A1F2A">
            <w:pPr>
              <w:jc w:val="center"/>
              <w:rPr>
                <w:color w:val="000000" w:themeColor="text1"/>
                <w:sz w:val="24"/>
                <w:szCs w:val="24"/>
                <w:lang w:val="uk-UA"/>
              </w:rPr>
            </w:pPr>
            <w:r w:rsidRPr="008F4A35">
              <w:rPr>
                <w:b/>
                <w:color w:val="000000" w:themeColor="text1"/>
                <w:sz w:val="32"/>
                <w:szCs w:val="28"/>
              </w:rPr>
              <w:t>Зміцнення матеріальної бази методичного кабінет</w:t>
            </w:r>
            <w:r>
              <w:rPr>
                <w:b/>
                <w:color w:val="000000" w:themeColor="text1"/>
                <w:sz w:val="32"/>
                <w:szCs w:val="28"/>
                <w:lang w:val="uk-UA"/>
              </w:rPr>
              <w:t>у</w:t>
            </w:r>
          </w:p>
        </w:tc>
      </w:tr>
      <w:tr w:rsidR="000A1F2A" w:rsidTr="000A1F2A">
        <w:trPr>
          <w:gridAfter w:val="1"/>
          <w:wAfter w:w="357" w:type="dxa"/>
          <w:trHeight w:val="508"/>
        </w:trPr>
        <w:tc>
          <w:tcPr>
            <w:tcW w:w="1015" w:type="dxa"/>
            <w:tcBorders>
              <w:top w:val="single" w:sz="4" w:space="0" w:color="auto"/>
              <w:bottom w:val="single" w:sz="4" w:space="0" w:color="auto"/>
            </w:tcBorders>
          </w:tcPr>
          <w:p w:rsidR="000A1F2A" w:rsidRPr="00912BB4" w:rsidRDefault="000A1F2A" w:rsidP="000A1F2A">
            <w:pPr>
              <w:jc w:val="center"/>
              <w:rPr>
                <w:b/>
                <w:sz w:val="28"/>
                <w:szCs w:val="28"/>
              </w:rPr>
            </w:pPr>
            <w:r>
              <w:rPr>
                <w:b/>
                <w:sz w:val="28"/>
                <w:szCs w:val="28"/>
                <w:lang w:val="uk-UA"/>
              </w:rPr>
              <w:t>1</w:t>
            </w:r>
            <w:r>
              <w:rPr>
                <w:b/>
                <w:sz w:val="28"/>
                <w:szCs w:val="28"/>
              </w:rPr>
              <w:t>.</w:t>
            </w:r>
          </w:p>
        </w:tc>
        <w:tc>
          <w:tcPr>
            <w:tcW w:w="6038" w:type="dxa"/>
            <w:tcBorders>
              <w:top w:val="single" w:sz="4" w:space="0" w:color="auto"/>
              <w:bottom w:val="single" w:sz="4" w:space="0" w:color="auto"/>
            </w:tcBorders>
          </w:tcPr>
          <w:p w:rsidR="000A1F2A" w:rsidRPr="00800EA8" w:rsidRDefault="000A1F2A" w:rsidP="000A1F2A">
            <w:pPr>
              <w:rPr>
                <w:rFonts w:ascii="Tahoma" w:hAnsi="Tahoma" w:cs="Tahoma"/>
                <w:sz w:val="28"/>
                <w:szCs w:val="28"/>
                <w:lang w:val="uk-UA"/>
              </w:rPr>
            </w:pPr>
            <w:r>
              <w:rPr>
                <w:sz w:val="28"/>
                <w:szCs w:val="28"/>
              </w:rPr>
              <w:t>Обновити дитяч</w:t>
            </w:r>
            <w:r>
              <w:rPr>
                <w:sz w:val="28"/>
                <w:szCs w:val="28"/>
                <w:lang w:val="uk-UA"/>
              </w:rPr>
              <w:t>у</w:t>
            </w:r>
            <w:r w:rsidRPr="00800EA8">
              <w:rPr>
                <w:sz w:val="28"/>
                <w:szCs w:val="28"/>
              </w:rPr>
              <w:t xml:space="preserve"> бібліотек</w:t>
            </w:r>
            <w:r w:rsidRPr="00800EA8">
              <w:rPr>
                <w:sz w:val="28"/>
                <w:szCs w:val="28"/>
                <w:lang w:val="uk-UA"/>
              </w:rPr>
              <w:t>у</w:t>
            </w:r>
            <w:r w:rsidRPr="00800EA8">
              <w:rPr>
                <w:sz w:val="28"/>
                <w:szCs w:val="28"/>
              </w:rPr>
              <w:t xml:space="preserve"> у груп</w:t>
            </w:r>
            <w:r w:rsidRPr="00800EA8">
              <w:rPr>
                <w:sz w:val="28"/>
                <w:szCs w:val="28"/>
                <w:lang w:val="uk-UA"/>
              </w:rPr>
              <w:t>і</w:t>
            </w:r>
          </w:p>
        </w:tc>
        <w:tc>
          <w:tcPr>
            <w:tcW w:w="2727" w:type="dxa"/>
            <w:tcBorders>
              <w:top w:val="single" w:sz="4" w:space="0" w:color="auto"/>
              <w:bottom w:val="single" w:sz="4" w:space="0" w:color="auto"/>
            </w:tcBorders>
          </w:tcPr>
          <w:p w:rsidR="000A1F2A" w:rsidRPr="00800EA8" w:rsidRDefault="000A1F2A" w:rsidP="000A1F2A">
            <w:pPr>
              <w:rPr>
                <w:rFonts w:ascii="Tahoma" w:hAnsi="Tahoma" w:cs="Tahoma"/>
                <w:sz w:val="28"/>
                <w:szCs w:val="28"/>
                <w:lang w:val="uk-UA"/>
              </w:rPr>
            </w:pPr>
            <w:r w:rsidRPr="00800EA8">
              <w:rPr>
                <w:sz w:val="28"/>
                <w:szCs w:val="28"/>
                <w:lang w:val="uk-UA"/>
              </w:rPr>
              <w:t>Протягом року</w:t>
            </w:r>
          </w:p>
        </w:tc>
        <w:tc>
          <w:tcPr>
            <w:tcW w:w="2957" w:type="dxa"/>
            <w:tcBorders>
              <w:top w:val="single" w:sz="4" w:space="0" w:color="auto"/>
              <w:bottom w:val="single" w:sz="4" w:space="0" w:color="auto"/>
            </w:tcBorders>
          </w:tcPr>
          <w:p w:rsidR="000A1F2A" w:rsidRPr="00800EA8" w:rsidRDefault="000A1F2A" w:rsidP="000A1F2A">
            <w:pPr>
              <w:rPr>
                <w:rFonts w:ascii="Tahoma" w:hAnsi="Tahoma" w:cs="Tahoma"/>
                <w:sz w:val="28"/>
                <w:szCs w:val="28"/>
              </w:rPr>
            </w:pPr>
            <w:r w:rsidRPr="00800EA8">
              <w:rPr>
                <w:sz w:val="28"/>
                <w:szCs w:val="28"/>
              </w:rPr>
              <w:t>Вихователі</w:t>
            </w:r>
          </w:p>
        </w:tc>
        <w:tc>
          <w:tcPr>
            <w:tcW w:w="2020" w:type="dxa"/>
            <w:tcBorders>
              <w:top w:val="single" w:sz="4" w:space="0" w:color="auto"/>
              <w:bottom w:val="single" w:sz="4" w:space="0" w:color="auto"/>
            </w:tcBorders>
            <w:vAlign w:val="center"/>
          </w:tcPr>
          <w:p w:rsidR="000A1F2A" w:rsidRDefault="000A1F2A" w:rsidP="000A1F2A">
            <w:pPr>
              <w:spacing w:line="165" w:lineRule="atLeast"/>
              <w:rPr>
                <w:rFonts w:ascii="Tahoma" w:hAnsi="Tahoma" w:cs="Tahoma"/>
                <w:color w:val="595858"/>
                <w:sz w:val="18"/>
                <w:szCs w:val="18"/>
              </w:rPr>
            </w:pPr>
            <w:r>
              <w:rPr>
                <w:rFonts w:ascii="Tahoma" w:hAnsi="Tahoma" w:cs="Tahoma"/>
                <w:color w:val="595858"/>
                <w:sz w:val="18"/>
                <w:szCs w:val="18"/>
              </w:rPr>
              <w:t> </w:t>
            </w:r>
          </w:p>
        </w:tc>
      </w:tr>
      <w:tr w:rsidR="000A1F2A" w:rsidTr="000A1F2A">
        <w:trPr>
          <w:trHeight w:val="225"/>
        </w:trPr>
        <w:tc>
          <w:tcPr>
            <w:tcW w:w="1015" w:type="dxa"/>
            <w:tcBorders>
              <w:top w:val="single" w:sz="4" w:space="0" w:color="auto"/>
              <w:bottom w:val="single" w:sz="4" w:space="0" w:color="auto"/>
            </w:tcBorders>
          </w:tcPr>
          <w:p w:rsidR="000A1F2A" w:rsidRPr="00912BB4" w:rsidRDefault="000A1F2A" w:rsidP="000A1F2A">
            <w:pPr>
              <w:jc w:val="center"/>
              <w:rPr>
                <w:b/>
                <w:sz w:val="28"/>
                <w:szCs w:val="28"/>
              </w:rPr>
            </w:pPr>
            <w:r>
              <w:rPr>
                <w:b/>
                <w:sz w:val="28"/>
                <w:szCs w:val="28"/>
              </w:rPr>
              <w:t>3.</w:t>
            </w:r>
          </w:p>
        </w:tc>
        <w:tc>
          <w:tcPr>
            <w:tcW w:w="6038" w:type="dxa"/>
            <w:tcBorders>
              <w:top w:val="single" w:sz="4" w:space="0" w:color="auto"/>
              <w:bottom w:val="single" w:sz="4" w:space="0" w:color="auto"/>
            </w:tcBorders>
          </w:tcPr>
          <w:p w:rsidR="000A1F2A" w:rsidRPr="00800EA8" w:rsidRDefault="000A1F2A" w:rsidP="000A1F2A">
            <w:pPr>
              <w:rPr>
                <w:rFonts w:ascii="Tahoma" w:hAnsi="Tahoma" w:cs="Tahoma"/>
                <w:sz w:val="28"/>
                <w:szCs w:val="28"/>
              </w:rPr>
            </w:pPr>
            <w:r w:rsidRPr="00800EA8">
              <w:rPr>
                <w:sz w:val="28"/>
                <w:szCs w:val="28"/>
              </w:rPr>
              <w:t>Придбати нові розвиваючі ігри відповідно до віку дітей</w:t>
            </w:r>
          </w:p>
        </w:tc>
        <w:tc>
          <w:tcPr>
            <w:tcW w:w="2727" w:type="dxa"/>
            <w:tcBorders>
              <w:top w:val="single" w:sz="4" w:space="0" w:color="auto"/>
              <w:bottom w:val="single" w:sz="4" w:space="0" w:color="auto"/>
            </w:tcBorders>
          </w:tcPr>
          <w:p w:rsidR="000A1F2A" w:rsidRPr="00800EA8" w:rsidRDefault="000A1F2A" w:rsidP="000A1F2A">
            <w:pPr>
              <w:rPr>
                <w:rFonts w:ascii="Tahoma" w:hAnsi="Tahoma" w:cs="Tahoma"/>
                <w:sz w:val="28"/>
                <w:szCs w:val="28"/>
                <w:lang w:val="uk-UA"/>
              </w:rPr>
            </w:pPr>
            <w:r w:rsidRPr="00800EA8">
              <w:rPr>
                <w:sz w:val="28"/>
                <w:szCs w:val="28"/>
                <w:lang w:val="uk-UA"/>
              </w:rPr>
              <w:t>Протягом року</w:t>
            </w:r>
          </w:p>
        </w:tc>
        <w:tc>
          <w:tcPr>
            <w:tcW w:w="2957" w:type="dxa"/>
            <w:tcBorders>
              <w:top w:val="single" w:sz="4" w:space="0" w:color="auto"/>
              <w:bottom w:val="single" w:sz="4" w:space="0" w:color="auto"/>
            </w:tcBorders>
          </w:tcPr>
          <w:p w:rsidR="000A1F2A" w:rsidRPr="00800EA8" w:rsidRDefault="000A1F2A" w:rsidP="000A1F2A">
            <w:pPr>
              <w:rPr>
                <w:rFonts w:ascii="Tahoma" w:hAnsi="Tahoma" w:cs="Tahoma"/>
                <w:sz w:val="28"/>
                <w:szCs w:val="28"/>
                <w:lang w:val="uk-UA"/>
              </w:rPr>
            </w:pPr>
            <w:r w:rsidRPr="00800EA8">
              <w:rPr>
                <w:sz w:val="28"/>
                <w:szCs w:val="28"/>
                <w:lang w:val="uk-UA"/>
              </w:rPr>
              <w:t>Вихователі</w:t>
            </w:r>
          </w:p>
        </w:tc>
        <w:tc>
          <w:tcPr>
            <w:tcW w:w="2020" w:type="dxa"/>
            <w:tcBorders>
              <w:top w:val="nil"/>
              <w:bottom w:val="single" w:sz="4" w:space="0" w:color="auto"/>
              <w:right w:val="single" w:sz="4" w:space="0" w:color="auto"/>
            </w:tcBorders>
            <w:vAlign w:val="center"/>
          </w:tcPr>
          <w:p w:rsidR="000A1F2A" w:rsidRDefault="000A1F2A" w:rsidP="000A1F2A"/>
        </w:tc>
        <w:tc>
          <w:tcPr>
            <w:tcW w:w="357" w:type="dxa"/>
            <w:tcBorders>
              <w:top w:val="nil"/>
              <w:left w:val="single" w:sz="4" w:space="0" w:color="auto"/>
              <w:bottom w:val="single" w:sz="4" w:space="0" w:color="auto"/>
              <w:right w:val="nil"/>
            </w:tcBorders>
            <w:vAlign w:val="center"/>
          </w:tcPr>
          <w:p w:rsidR="000A1F2A" w:rsidRDefault="000A1F2A" w:rsidP="000A1F2A"/>
        </w:tc>
      </w:tr>
      <w:tr w:rsidR="000A1F2A" w:rsidTr="000A1F2A">
        <w:trPr>
          <w:gridAfter w:val="1"/>
          <w:wAfter w:w="357" w:type="dxa"/>
          <w:trHeight w:val="121"/>
        </w:trPr>
        <w:tc>
          <w:tcPr>
            <w:tcW w:w="1015" w:type="dxa"/>
            <w:tcBorders>
              <w:top w:val="single" w:sz="4" w:space="0" w:color="auto"/>
              <w:bottom w:val="single" w:sz="4" w:space="0" w:color="auto"/>
            </w:tcBorders>
          </w:tcPr>
          <w:p w:rsidR="000A1F2A" w:rsidRPr="00912BB4" w:rsidRDefault="000A1F2A" w:rsidP="000A1F2A">
            <w:pPr>
              <w:jc w:val="center"/>
              <w:rPr>
                <w:b/>
                <w:sz w:val="28"/>
                <w:szCs w:val="28"/>
              </w:rPr>
            </w:pPr>
            <w:r>
              <w:rPr>
                <w:b/>
                <w:sz w:val="28"/>
                <w:szCs w:val="28"/>
              </w:rPr>
              <w:t>4</w:t>
            </w:r>
            <w:r w:rsidRPr="00912BB4">
              <w:rPr>
                <w:b/>
                <w:sz w:val="28"/>
                <w:szCs w:val="28"/>
              </w:rPr>
              <w:t>.</w:t>
            </w:r>
          </w:p>
        </w:tc>
        <w:tc>
          <w:tcPr>
            <w:tcW w:w="6038" w:type="dxa"/>
            <w:tcBorders>
              <w:top w:val="single" w:sz="4" w:space="0" w:color="auto"/>
              <w:bottom w:val="single" w:sz="4" w:space="0" w:color="auto"/>
            </w:tcBorders>
          </w:tcPr>
          <w:p w:rsidR="000A1F2A" w:rsidRPr="00AA3996" w:rsidRDefault="000A1F2A" w:rsidP="000A1F2A">
            <w:pPr>
              <w:rPr>
                <w:sz w:val="28"/>
                <w:szCs w:val="28"/>
                <w:lang w:val="uk-UA"/>
              </w:rPr>
            </w:pPr>
            <w:r>
              <w:rPr>
                <w:sz w:val="28"/>
                <w:szCs w:val="28"/>
                <w:shd w:val="clear" w:color="auto" w:fill="FFFFFF"/>
              </w:rPr>
              <w:t>Оформити куточ</w:t>
            </w:r>
            <w:r>
              <w:rPr>
                <w:sz w:val="28"/>
                <w:szCs w:val="28"/>
                <w:shd w:val="clear" w:color="auto" w:fill="FFFFFF"/>
                <w:lang w:val="uk-UA"/>
              </w:rPr>
              <w:t>ок</w:t>
            </w:r>
            <w:r>
              <w:rPr>
                <w:sz w:val="28"/>
                <w:szCs w:val="28"/>
                <w:shd w:val="clear" w:color="auto" w:fill="FFFFFF"/>
              </w:rPr>
              <w:t xml:space="preserve"> безпеки </w:t>
            </w:r>
            <w:r>
              <w:rPr>
                <w:sz w:val="28"/>
                <w:szCs w:val="28"/>
                <w:shd w:val="clear" w:color="auto" w:fill="FFFFFF"/>
                <w:lang w:val="uk-UA"/>
              </w:rPr>
              <w:t xml:space="preserve"> у </w:t>
            </w:r>
            <w:r w:rsidRPr="00800EA8">
              <w:rPr>
                <w:sz w:val="28"/>
                <w:szCs w:val="28"/>
                <w:shd w:val="clear" w:color="auto" w:fill="FFFFFF"/>
              </w:rPr>
              <w:t>груп</w:t>
            </w:r>
            <w:r>
              <w:rPr>
                <w:sz w:val="28"/>
                <w:szCs w:val="28"/>
                <w:shd w:val="clear" w:color="auto" w:fill="FFFFFF"/>
                <w:lang w:val="uk-UA"/>
              </w:rPr>
              <w:t>і.</w:t>
            </w:r>
          </w:p>
        </w:tc>
        <w:tc>
          <w:tcPr>
            <w:tcW w:w="2727" w:type="dxa"/>
            <w:tcBorders>
              <w:top w:val="single" w:sz="4" w:space="0" w:color="auto"/>
              <w:bottom w:val="single" w:sz="4" w:space="0" w:color="auto"/>
            </w:tcBorders>
          </w:tcPr>
          <w:p w:rsidR="000A1F2A" w:rsidRPr="00A06D6A" w:rsidRDefault="000A1F2A" w:rsidP="000A1F2A">
            <w:pPr>
              <w:rPr>
                <w:sz w:val="28"/>
                <w:szCs w:val="28"/>
                <w:lang w:val="uk-UA"/>
              </w:rPr>
            </w:pPr>
            <w:r>
              <w:rPr>
                <w:sz w:val="28"/>
                <w:szCs w:val="28"/>
                <w:lang w:val="uk-UA"/>
              </w:rPr>
              <w:t xml:space="preserve">   До квітня</w:t>
            </w:r>
          </w:p>
        </w:tc>
        <w:tc>
          <w:tcPr>
            <w:tcW w:w="2957" w:type="dxa"/>
            <w:tcBorders>
              <w:top w:val="single" w:sz="4" w:space="0" w:color="auto"/>
              <w:bottom w:val="single" w:sz="4" w:space="0" w:color="auto"/>
            </w:tcBorders>
          </w:tcPr>
          <w:p w:rsidR="000A1F2A" w:rsidRPr="00A06D6A" w:rsidRDefault="000A1F2A" w:rsidP="000A1F2A">
            <w:pPr>
              <w:rPr>
                <w:sz w:val="28"/>
                <w:szCs w:val="28"/>
                <w:lang w:val="uk-UA"/>
              </w:rPr>
            </w:pPr>
            <w:r>
              <w:rPr>
                <w:sz w:val="28"/>
                <w:szCs w:val="28"/>
                <w:lang w:val="uk-UA"/>
              </w:rPr>
              <w:t>Вихователі</w:t>
            </w:r>
          </w:p>
        </w:tc>
        <w:tc>
          <w:tcPr>
            <w:tcW w:w="2020" w:type="dxa"/>
            <w:tcBorders>
              <w:top w:val="single" w:sz="4" w:space="0" w:color="auto"/>
              <w:bottom w:val="single" w:sz="4" w:space="0" w:color="auto"/>
              <w:right w:val="single" w:sz="4" w:space="0" w:color="auto"/>
            </w:tcBorders>
          </w:tcPr>
          <w:p w:rsidR="000A1F2A" w:rsidRPr="00912BB4" w:rsidRDefault="000A1F2A" w:rsidP="000A1F2A">
            <w:pPr>
              <w:jc w:val="center"/>
              <w:rPr>
                <w:sz w:val="28"/>
                <w:szCs w:val="28"/>
              </w:rPr>
            </w:pPr>
          </w:p>
        </w:tc>
      </w:tr>
      <w:tr w:rsidR="000A1F2A" w:rsidTr="000A1F2A">
        <w:trPr>
          <w:gridAfter w:val="1"/>
          <w:wAfter w:w="357" w:type="dxa"/>
          <w:trHeight w:val="138"/>
        </w:trPr>
        <w:tc>
          <w:tcPr>
            <w:tcW w:w="1015" w:type="dxa"/>
            <w:tcBorders>
              <w:top w:val="single" w:sz="4" w:space="0" w:color="auto"/>
              <w:bottom w:val="single" w:sz="4" w:space="0" w:color="auto"/>
            </w:tcBorders>
          </w:tcPr>
          <w:p w:rsidR="000A1F2A" w:rsidRPr="00912BB4" w:rsidRDefault="000A1F2A" w:rsidP="000A1F2A">
            <w:pPr>
              <w:jc w:val="center"/>
              <w:rPr>
                <w:b/>
                <w:sz w:val="28"/>
                <w:szCs w:val="28"/>
              </w:rPr>
            </w:pPr>
            <w:r>
              <w:rPr>
                <w:b/>
                <w:sz w:val="28"/>
                <w:szCs w:val="28"/>
              </w:rPr>
              <w:t>5.</w:t>
            </w:r>
          </w:p>
        </w:tc>
        <w:tc>
          <w:tcPr>
            <w:tcW w:w="6038" w:type="dxa"/>
            <w:tcBorders>
              <w:top w:val="single" w:sz="4" w:space="0" w:color="auto"/>
              <w:bottom w:val="single" w:sz="4" w:space="0" w:color="auto"/>
            </w:tcBorders>
          </w:tcPr>
          <w:p w:rsidR="000A1F2A" w:rsidRPr="00AA3996" w:rsidRDefault="000A1F2A" w:rsidP="000A1F2A">
            <w:pPr>
              <w:rPr>
                <w:rFonts w:ascii="Tahoma" w:hAnsi="Tahoma" w:cs="Tahoma"/>
                <w:sz w:val="28"/>
                <w:szCs w:val="28"/>
              </w:rPr>
            </w:pPr>
            <w:r w:rsidRPr="00AA3996">
              <w:rPr>
                <w:sz w:val="28"/>
                <w:szCs w:val="28"/>
              </w:rPr>
              <w:t xml:space="preserve">Підготувати обладнання та ґрунт для організації </w:t>
            </w:r>
            <w:r w:rsidRPr="00AA3996">
              <w:rPr>
                <w:sz w:val="28"/>
                <w:szCs w:val="28"/>
              </w:rPr>
              <w:lastRenderedPageBreak/>
              <w:t>городів на підвіконні</w:t>
            </w:r>
          </w:p>
        </w:tc>
        <w:tc>
          <w:tcPr>
            <w:tcW w:w="2727" w:type="dxa"/>
            <w:tcBorders>
              <w:top w:val="single" w:sz="4" w:space="0" w:color="auto"/>
              <w:bottom w:val="single" w:sz="4" w:space="0" w:color="auto"/>
            </w:tcBorders>
          </w:tcPr>
          <w:p w:rsidR="000A1F2A" w:rsidRPr="00AA3996" w:rsidRDefault="000A1F2A" w:rsidP="000A1F2A">
            <w:pPr>
              <w:rPr>
                <w:rFonts w:ascii="Tahoma" w:hAnsi="Tahoma" w:cs="Tahoma"/>
                <w:sz w:val="28"/>
                <w:szCs w:val="28"/>
                <w:lang w:val="uk-UA"/>
              </w:rPr>
            </w:pPr>
            <w:r w:rsidRPr="00AA3996">
              <w:rPr>
                <w:sz w:val="28"/>
                <w:szCs w:val="28"/>
              </w:rPr>
              <w:lastRenderedPageBreak/>
              <w:t>До 30.11.1</w:t>
            </w:r>
            <w:r>
              <w:rPr>
                <w:sz w:val="28"/>
                <w:szCs w:val="28"/>
                <w:lang w:val="uk-UA"/>
              </w:rPr>
              <w:t>8</w:t>
            </w:r>
          </w:p>
        </w:tc>
        <w:tc>
          <w:tcPr>
            <w:tcW w:w="2957" w:type="dxa"/>
            <w:tcBorders>
              <w:top w:val="single" w:sz="4" w:space="0" w:color="auto"/>
              <w:bottom w:val="single" w:sz="4" w:space="0" w:color="auto"/>
            </w:tcBorders>
          </w:tcPr>
          <w:p w:rsidR="000A1F2A" w:rsidRPr="00AA3996" w:rsidRDefault="000A1F2A" w:rsidP="000A1F2A">
            <w:pPr>
              <w:rPr>
                <w:rFonts w:ascii="Tahoma" w:hAnsi="Tahoma" w:cs="Tahoma"/>
                <w:sz w:val="28"/>
                <w:szCs w:val="28"/>
              </w:rPr>
            </w:pPr>
            <w:r w:rsidRPr="00AA3996">
              <w:rPr>
                <w:sz w:val="28"/>
                <w:szCs w:val="28"/>
              </w:rPr>
              <w:t>Вихователі</w:t>
            </w:r>
          </w:p>
        </w:tc>
        <w:tc>
          <w:tcPr>
            <w:tcW w:w="2020" w:type="dxa"/>
            <w:tcBorders>
              <w:top w:val="single" w:sz="4" w:space="0" w:color="auto"/>
              <w:bottom w:val="single" w:sz="4" w:space="0" w:color="auto"/>
            </w:tcBorders>
          </w:tcPr>
          <w:p w:rsidR="000A1F2A" w:rsidRPr="00912BB4" w:rsidRDefault="000A1F2A" w:rsidP="000A1F2A">
            <w:pPr>
              <w:jc w:val="center"/>
              <w:rPr>
                <w:sz w:val="28"/>
                <w:szCs w:val="28"/>
              </w:rPr>
            </w:pPr>
          </w:p>
        </w:tc>
      </w:tr>
      <w:tr w:rsidR="000A1F2A" w:rsidTr="000A1F2A">
        <w:trPr>
          <w:gridAfter w:val="1"/>
          <w:wAfter w:w="357" w:type="dxa"/>
          <w:trHeight w:val="130"/>
        </w:trPr>
        <w:tc>
          <w:tcPr>
            <w:tcW w:w="1015" w:type="dxa"/>
            <w:tcBorders>
              <w:top w:val="single" w:sz="4" w:space="0" w:color="auto"/>
              <w:bottom w:val="single" w:sz="4" w:space="0" w:color="auto"/>
            </w:tcBorders>
          </w:tcPr>
          <w:p w:rsidR="000A1F2A" w:rsidRPr="00912BB4" w:rsidRDefault="000A1F2A" w:rsidP="000A1F2A">
            <w:pPr>
              <w:jc w:val="center"/>
              <w:rPr>
                <w:b/>
                <w:sz w:val="28"/>
                <w:szCs w:val="28"/>
              </w:rPr>
            </w:pPr>
            <w:r>
              <w:rPr>
                <w:b/>
                <w:sz w:val="28"/>
                <w:szCs w:val="28"/>
              </w:rPr>
              <w:lastRenderedPageBreak/>
              <w:t>6.</w:t>
            </w:r>
          </w:p>
        </w:tc>
        <w:tc>
          <w:tcPr>
            <w:tcW w:w="6038" w:type="dxa"/>
            <w:tcBorders>
              <w:top w:val="single" w:sz="4" w:space="0" w:color="auto"/>
              <w:bottom w:val="single" w:sz="4" w:space="0" w:color="auto"/>
            </w:tcBorders>
          </w:tcPr>
          <w:p w:rsidR="000A1F2A" w:rsidRPr="00A06D6A" w:rsidRDefault="000A1F2A" w:rsidP="000A1F2A">
            <w:pPr>
              <w:jc w:val="both"/>
              <w:rPr>
                <w:sz w:val="28"/>
                <w:szCs w:val="28"/>
                <w:lang w:val="uk-UA"/>
              </w:rPr>
            </w:pPr>
            <w:r>
              <w:rPr>
                <w:sz w:val="28"/>
                <w:szCs w:val="28"/>
                <w:lang w:val="uk-UA"/>
              </w:rPr>
              <w:t>Обновити куточок чергових.</w:t>
            </w:r>
          </w:p>
        </w:tc>
        <w:tc>
          <w:tcPr>
            <w:tcW w:w="2727" w:type="dxa"/>
            <w:tcBorders>
              <w:top w:val="single" w:sz="4" w:space="0" w:color="auto"/>
              <w:bottom w:val="single" w:sz="4" w:space="0" w:color="auto"/>
            </w:tcBorders>
          </w:tcPr>
          <w:p w:rsidR="000A1F2A" w:rsidRPr="00A06D6A" w:rsidRDefault="000A1F2A" w:rsidP="000A1F2A">
            <w:pPr>
              <w:jc w:val="center"/>
              <w:rPr>
                <w:sz w:val="28"/>
                <w:szCs w:val="28"/>
                <w:lang w:val="uk-UA"/>
              </w:rPr>
            </w:pPr>
            <w:r>
              <w:rPr>
                <w:sz w:val="28"/>
                <w:szCs w:val="28"/>
                <w:lang w:val="uk-UA"/>
              </w:rPr>
              <w:t>Протягом року</w:t>
            </w:r>
          </w:p>
        </w:tc>
        <w:tc>
          <w:tcPr>
            <w:tcW w:w="2957" w:type="dxa"/>
            <w:tcBorders>
              <w:top w:val="single" w:sz="4" w:space="0" w:color="auto"/>
              <w:bottom w:val="single" w:sz="4" w:space="0" w:color="auto"/>
            </w:tcBorders>
          </w:tcPr>
          <w:p w:rsidR="000A1F2A" w:rsidRPr="00A06D6A" w:rsidRDefault="000A1F2A" w:rsidP="000A1F2A">
            <w:pPr>
              <w:rPr>
                <w:sz w:val="28"/>
                <w:szCs w:val="28"/>
                <w:lang w:val="uk-UA"/>
              </w:rPr>
            </w:pPr>
            <w:r w:rsidRPr="00AA3996">
              <w:rPr>
                <w:sz w:val="28"/>
                <w:szCs w:val="28"/>
              </w:rPr>
              <w:t>Вихователі</w:t>
            </w:r>
          </w:p>
        </w:tc>
        <w:tc>
          <w:tcPr>
            <w:tcW w:w="2020" w:type="dxa"/>
            <w:tcBorders>
              <w:top w:val="single" w:sz="4" w:space="0" w:color="auto"/>
              <w:bottom w:val="single" w:sz="4" w:space="0" w:color="auto"/>
            </w:tcBorders>
          </w:tcPr>
          <w:p w:rsidR="000A1F2A" w:rsidRPr="00912BB4" w:rsidRDefault="000A1F2A" w:rsidP="000A1F2A">
            <w:pPr>
              <w:jc w:val="center"/>
              <w:rPr>
                <w:sz w:val="28"/>
                <w:szCs w:val="28"/>
              </w:rPr>
            </w:pPr>
          </w:p>
        </w:tc>
      </w:tr>
      <w:tr w:rsidR="000A1F2A" w:rsidTr="000A1F2A">
        <w:trPr>
          <w:gridAfter w:val="1"/>
          <w:wAfter w:w="357" w:type="dxa"/>
          <w:trHeight w:val="121"/>
        </w:trPr>
        <w:tc>
          <w:tcPr>
            <w:tcW w:w="1015" w:type="dxa"/>
            <w:tcBorders>
              <w:top w:val="single" w:sz="4" w:space="0" w:color="auto"/>
              <w:bottom w:val="single" w:sz="4" w:space="0" w:color="auto"/>
            </w:tcBorders>
          </w:tcPr>
          <w:p w:rsidR="000A1F2A" w:rsidRPr="00912BB4" w:rsidRDefault="000A1F2A" w:rsidP="000A1F2A">
            <w:pPr>
              <w:jc w:val="center"/>
              <w:rPr>
                <w:b/>
                <w:sz w:val="28"/>
                <w:szCs w:val="28"/>
              </w:rPr>
            </w:pPr>
            <w:r>
              <w:rPr>
                <w:b/>
                <w:sz w:val="28"/>
                <w:szCs w:val="28"/>
              </w:rPr>
              <w:t>7.</w:t>
            </w:r>
          </w:p>
        </w:tc>
        <w:tc>
          <w:tcPr>
            <w:tcW w:w="6038" w:type="dxa"/>
            <w:tcBorders>
              <w:top w:val="single" w:sz="4" w:space="0" w:color="auto"/>
              <w:bottom w:val="single" w:sz="4" w:space="0" w:color="auto"/>
            </w:tcBorders>
          </w:tcPr>
          <w:p w:rsidR="000A1F2A" w:rsidRPr="00D05C23" w:rsidRDefault="000A1F2A" w:rsidP="000A1F2A">
            <w:pPr>
              <w:jc w:val="both"/>
              <w:rPr>
                <w:sz w:val="28"/>
                <w:szCs w:val="28"/>
                <w:lang w:val="uk-UA"/>
              </w:rPr>
            </w:pPr>
            <w:r>
              <w:rPr>
                <w:sz w:val="28"/>
                <w:szCs w:val="28"/>
                <w:lang w:val="uk-UA"/>
              </w:rPr>
              <w:t>Обновити куточок для батьків.</w:t>
            </w:r>
          </w:p>
        </w:tc>
        <w:tc>
          <w:tcPr>
            <w:tcW w:w="2727" w:type="dxa"/>
            <w:tcBorders>
              <w:top w:val="single" w:sz="4" w:space="0" w:color="auto"/>
              <w:bottom w:val="single" w:sz="4" w:space="0" w:color="auto"/>
            </w:tcBorders>
          </w:tcPr>
          <w:p w:rsidR="000A1F2A" w:rsidRPr="00A06D6A" w:rsidRDefault="000A1F2A" w:rsidP="000A1F2A">
            <w:pPr>
              <w:jc w:val="center"/>
              <w:rPr>
                <w:sz w:val="28"/>
                <w:szCs w:val="28"/>
                <w:lang w:val="uk-UA"/>
              </w:rPr>
            </w:pPr>
            <w:r>
              <w:rPr>
                <w:sz w:val="28"/>
                <w:szCs w:val="28"/>
                <w:lang w:val="uk-UA"/>
              </w:rPr>
              <w:t>Протягом року</w:t>
            </w:r>
          </w:p>
        </w:tc>
        <w:tc>
          <w:tcPr>
            <w:tcW w:w="2957" w:type="dxa"/>
            <w:tcBorders>
              <w:top w:val="single" w:sz="4" w:space="0" w:color="auto"/>
              <w:bottom w:val="single" w:sz="4" w:space="0" w:color="auto"/>
            </w:tcBorders>
          </w:tcPr>
          <w:p w:rsidR="000A1F2A" w:rsidRPr="00A06D6A" w:rsidRDefault="000A1F2A" w:rsidP="000A1F2A">
            <w:pPr>
              <w:rPr>
                <w:sz w:val="28"/>
                <w:szCs w:val="28"/>
                <w:lang w:val="uk-UA"/>
              </w:rPr>
            </w:pPr>
            <w:r w:rsidRPr="00AA3996">
              <w:rPr>
                <w:sz w:val="28"/>
                <w:szCs w:val="28"/>
              </w:rPr>
              <w:t>Вихователі</w:t>
            </w:r>
          </w:p>
        </w:tc>
        <w:tc>
          <w:tcPr>
            <w:tcW w:w="2020" w:type="dxa"/>
            <w:tcBorders>
              <w:top w:val="single" w:sz="4" w:space="0" w:color="auto"/>
              <w:bottom w:val="single" w:sz="4" w:space="0" w:color="auto"/>
            </w:tcBorders>
          </w:tcPr>
          <w:p w:rsidR="000A1F2A" w:rsidRPr="00912BB4" w:rsidRDefault="000A1F2A" w:rsidP="000A1F2A">
            <w:pPr>
              <w:jc w:val="center"/>
              <w:rPr>
                <w:sz w:val="28"/>
                <w:szCs w:val="28"/>
              </w:rPr>
            </w:pPr>
          </w:p>
        </w:tc>
      </w:tr>
    </w:tbl>
    <w:p w:rsidR="000A1F2A" w:rsidRDefault="000A1F2A" w:rsidP="000A1F2A">
      <w:pPr>
        <w:tabs>
          <w:tab w:val="left" w:pos="3600"/>
        </w:tabs>
        <w:rPr>
          <w:b/>
          <w:bCs/>
          <w:sz w:val="28"/>
          <w:szCs w:val="28"/>
        </w:rPr>
      </w:pPr>
      <w:r>
        <w:rPr>
          <w:b/>
          <w:sz w:val="40"/>
          <w:szCs w:val="28"/>
        </w:rPr>
        <w:t xml:space="preserve"> </w:t>
      </w:r>
      <w:r>
        <w:rPr>
          <w:b/>
          <w:sz w:val="40"/>
          <w:szCs w:val="28"/>
          <w:lang w:val="uk-UA"/>
        </w:rPr>
        <w:t>5</w:t>
      </w:r>
      <w:r>
        <w:rPr>
          <w:b/>
          <w:sz w:val="40"/>
          <w:szCs w:val="28"/>
        </w:rPr>
        <w:t>. Адміністративно-господарська діяльність</w:t>
      </w:r>
    </w:p>
    <w:p w:rsidR="000A1F2A" w:rsidRPr="00DF28E6" w:rsidRDefault="000A1F2A" w:rsidP="000A1F2A">
      <w:pPr>
        <w:tabs>
          <w:tab w:val="left" w:pos="3600"/>
        </w:tabs>
        <w:jc w:val="center"/>
        <w:rPr>
          <w:b/>
          <w:sz w:val="16"/>
          <w:szCs w:val="16"/>
        </w:rPr>
      </w:pPr>
    </w:p>
    <w:tbl>
      <w:tblPr>
        <w:tblStyle w:val="af"/>
        <w:tblW w:w="15117" w:type="dxa"/>
        <w:tblInd w:w="-459" w:type="dxa"/>
        <w:tblLook w:val="04A0" w:firstRow="1" w:lastRow="0" w:firstColumn="1" w:lastColumn="0" w:noHBand="0" w:noVBand="1"/>
      </w:tblPr>
      <w:tblGrid>
        <w:gridCol w:w="986"/>
        <w:gridCol w:w="5950"/>
        <w:gridCol w:w="2609"/>
        <w:gridCol w:w="4011"/>
        <w:gridCol w:w="1561"/>
      </w:tblGrid>
      <w:tr w:rsidR="000A1F2A" w:rsidTr="000A1F2A">
        <w:trPr>
          <w:trHeight w:val="22"/>
        </w:trPr>
        <w:tc>
          <w:tcPr>
            <w:tcW w:w="986" w:type="dxa"/>
          </w:tcPr>
          <w:p w:rsidR="000A1F2A" w:rsidRPr="00A06D6A" w:rsidRDefault="000A1F2A" w:rsidP="000A1F2A">
            <w:pPr>
              <w:tabs>
                <w:tab w:val="left" w:pos="3600"/>
              </w:tabs>
              <w:jc w:val="center"/>
              <w:rPr>
                <w:color w:val="000000" w:themeColor="text1"/>
                <w:sz w:val="40"/>
                <w:szCs w:val="28"/>
              </w:rPr>
            </w:pPr>
            <w:r>
              <w:rPr>
                <w:b/>
                <w:bCs/>
                <w:color w:val="000000" w:themeColor="text1"/>
                <w:sz w:val="32"/>
                <w:szCs w:val="28"/>
                <w:lang w:val="uk-UA"/>
              </w:rPr>
              <w:t>5</w:t>
            </w:r>
            <w:r w:rsidRPr="00A06D6A">
              <w:rPr>
                <w:b/>
                <w:bCs/>
                <w:color w:val="000000" w:themeColor="text1"/>
                <w:sz w:val="32"/>
                <w:szCs w:val="28"/>
              </w:rPr>
              <w:t>.1.</w:t>
            </w:r>
          </w:p>
        </w:tc>
        <w:tc>
          <w:tcPr>
            <w:tcW w:w="14131" w:type="dxa"/>
            <w:gridSpan w:val="4"/>
          </w:tcPr>
          <w:p w:rsidR="000A1F2A" w:rsidRPr="00A06D6A" w:rsidRDefault="000A1F2A" w:rsidP="000A1F2A">
            <w:pPr>
              <w:spacing w:line="276" w:lineRule="auto"/>
              <w:jc w:val="center"/>
              <w:rPr>
                <w:b/>
                <w:bCs/>
                <w:color w:val="000000" w:themeColor="text1"/>
                <w:sz w:val="24"/>
                <w:szCs w:val="24"/>
                <w:lang w:val="uk-UA"/>
              </w:rPr>
            </w:pPr>
            <w:r w:rsidRPr="00A06D6A">
              <w:rPr>
                <w:b/>
                <w:bCs/>
                <w:color w:val="000000" w:themeColor="text1"/>
                <w:sz w:val="32"/>
                <w:szCs w:val="28"/>
              </w:rPr>
              <w:t>Адміністративний контроль</w:t>
            </w:r>
          </w:p>
        </w:tc>
      </w:tr>
      <w:tr w:rsidR="000A1F2A" w:rsidTr="000A1F2A">
        <w:trPr>
          <w:trHeight w:val="22"/>
        </w:trPr>
        <w:tc>
          <w:tcPr>
            <w:tcW w:w="986" w:type="dxa"/>
          </w:tcPr>
          <w:p w:rsidR="000A1F2A" w:rsidRPr="00AE7C32" w:rsidRDefault="000A1F2A" w:rsidP="000A1F2A">
            <w:pPr>
              <w:jc w:val="center"/>
              <w:rPr>
                <w:b/>
                <w:bCs/>
                <w:sz w:val="28"/>
                <w:szCs w:val="28"/>
              </w:rPr>
            </w:pPr>
            <w:r w:rsidRPr="00AE7C32">
              <w:rPr>
                <w:b/>
                <w:bCs/>
                <w:sz w:val="28"/>
                <w:szCs w:val="28"/>
              </w:rPr>
              <w:t>1.</w:t>
            </w:r>
          </w:p>
        </w:tc>
        <w:tc>
          <w:tcPr>
            <w:tcW w:w="5950" w:type="dxa"/>
          </w:tcPr>
          <w:p w:rsidR="000A1F2A" w:rsidRDefault="000A1F2A" w:rsidP="000A1F2A">
            <w:pPr>
              <w:ind w:right="34"/>
              <w:jc w:val="both"/>
              <w:rPr>
                <w:sz w:val="28"/>
                <w:szCs w:val="28"/>
              </w:rPr>
            </w:pPr>
            <w:r>
              <w:rPr>
                <w:sz w:val="28"/>
                <w:szCs w:val="28"/>
              </w:rPr>
              <w:t xml:space="preserve">Готовність </w:t>
            </w:r>
            <w:r>
              <w:rPr>
                <w:sz w:val="28"/>
                <w:szCs w:val="28"/>
                <w:lang w:val="uk-UA"/>
              </w:rPr>
              <w:t xml:space="preserve"> різновікової </w:t>
            </w:r>
            <w:r>
              <w:rPr>
                <w:sz w:val="28"/>
                <w:szCs w:val="28"/>
              </w:rPr>
              <w:t>груп</w:t>
            </w:r>
            <w:r>
              <w:rPr>
                <w:sz w:val="28"/>
                <w:szCs w:val="28"/>
                <w:lang w:val="uk-UA"/>
              </w:rPr>
              <w:t>и</w:t>
            </w:r>
            <w:r>
              <w:rPr>
                <w:sz w:val="28"/>
                <w:szCs w:val="28"/>
              </w:rPr>
              <w:t>,  харчоблоку, інших приміщень та території закладу до нового навчального року.</w:t>
            </w:r>
          </w:p>
        </w:tc>
        <w:tc>
          <w:tcPr>
            <w:tcW w:w="2609" w:type="dxa"/>
          </w:tcPr>
          <w:p w:rsidR="000A1F2A" w:rsidRDefault="000A1F2A" w:rsidP="000A1F2A">
            <w:pPr>
              <w:jc w:val="center"/>
              <w:rPr>
                <w:sz w:val="28"/>
                <w:szCs w:val="28"/>
              </w:rPr>
            </w:pPr>
            <w:r>
              <w:rPr>
                <w:sz w:val="28"/>
                <w:szCs w:val="28"/>
              </w:rPr>
              <w:t>серпень</w:t>
            </w:r>
          </w:p>
        </w:tc>
        <w:tc>
          <w:tcPr>
            <w:tcW w:w="4011" w:type="dxa"/>
          </w:tcPr>
          <w:p w:rsidR="000A1F2A" w:rsidRPr="00607533" w:rsidRDefault="000A1F2A" w:rsidP="000A1F2A">
            <w:pPr>
              <w:jc w:val="center"/>
              <w:rPr>
                <w:sz w:val="28"/>
                <w:szCs w:val="28"/>
                <w:lang w:val="uk-UA"/>
              </w:rPr>
            </w:pPr>
            <w:r>
              <w:rPr>
                <w:sz w:val="28"/>
                <w:szCs w:val="28"/>
                <w:lang w:val="uk-UA"/>
              </w:rPr>
              <w:t>Директор НВК</w:t>
            </w:r>
          </w:p>
        </w:tc>
        <w:tc>
          <w:tcPr>
            <w:tcW w:w="1561" w:type="dxa"/>
          </w:tcPr>
          <w:p w:rsidR="000A1F2A" w:rsidRDefault="000A1F2A" w:rsidP="000A1F2A">
            <w:pPr>
              <w:rPr>
                <w:sz w:val="28"/>
                <w:szCs w:val="28"/>
              </w:rPr>
            </w:pPr>
          </w:p>
        </w:tc>
      </w:tr>
      <w:tr w:rsidR="000A1F2A" w:rsidTr="000A1F2A">
        <w:trPr>
          <w:trHeight w:val="22"/>
        </w:trPr>
        <w:tc>
          <w:tcPr>
            <w:tcW w:w="986" w:type="dxa"/>
          </w:tcPr>
          <w:p w:rsidR="000A1F2A" w:rsidRPr="00C96C77" w:rsidRDefault="000A1F2A" w:rsidP="000A1F2A">
            <w:pPr>
              <w:tabs>
                <w:tab w:val="left" w:pos="3600"/>
              </w:tabs>
              <w:jc w:val="center"/>
              <w:rPr>
                <w:b/>
                <w:sz w:val="28"/>
                <w:szCs w:val="28"/>
              </w:rPr>
            </w:pPr>
            <w:r>
              <w:rPr>
                <w:b/>
                <w:sz w:val="28"/>
                <w:szCs w:val="28"/>
              </w:rPr>
              <w:t>2.</w:t>
            </w:r>
          </w:p>
        </w:tc>
        <w:tc>
          <w:tcPr>
            <w:tcW w:w="5950" w:type="dxa"/>
          </w:tcPr>
          <w:p w:rsidR="000A1F2A" w:rsidRDefault="000A1F2A" w:rsidP="000A1F2A">
            <w:pPr>
              <w:ind w:right="34"/>
              <w:jc w:val="both"/>
              <w:rPr>
                <w:sz w:val="28"/>
                <w:szCs w:val="28"/>
              </w:rPr>
            </w:pPr>
            <w:r>
              <w:rPr>
                <w:sz w:val="28"/>
                <w:szCs w:val="28"/>
              </w:rPr>
              <w:t>Готовність ДНЗ до осінньо-зимового періоду.</w:t>
            </w:r>
          </w:p>
        </w:tc>
        <w:tc>
          <w:tcPr>
            <w:tcW w:w="2609" w:type="dxa"/>
          </w:tcPr>
          <w:p w:rsidR="000A1F2A" w:rsidRDefault="000A1F2A" w:rsidP="000A1F2A">
            <w:pPr>
              <w:rPr>
                <w:sz w:val="28"/>
                <w:szCs w:val="28"/>
              </w:rPr>
            </w:pPr>
            <w:r>
              <w:rPr>
                <w:sz w:val="28"/>
                <w:szCs w:val="28"/>
              </w:rPr>
              <w:t>до 15.10.</w:t>
            </w:r>
          </w:p>
        </w:tc>
        <w:tc>
          <w:tcPr>
            <w:tcW w:w="4011" w:type="dxa"/>
          </w:tcPr>
          <w:p w:rsidR="000A1F2A" w:rsidRPr="00607533" w:rsidRDefault="000A1F2A" w:rsidP="000A1F2A">
            <w:pPr>
              <w:jc w:val="center"/>
              <w:rPr>
                <w:sz w:val="28"/>
                <w:szCs w:val="28"/>
                <w:lang w:val="uk-UA"/>
              </w:rPr>
            </w:pPr>
            <w:r>
              <w:rPr>
                <w:sz w:val="28"/>
                <w:szCs w:val="28"/>
                <w:lang w:val="uk-UA"/>
              </w:rPr>
              <w:t>Директор НВК</w:t>
            </w:r>
          </w:p>
        </w:tc>
        <w:tc>
          <w:tcPr>
            <w:tcW w:w="1561" w:type="dxa"/>
          </w:tcPr>
          <w:p w:rsidR="000A1F2A" w:rsidRDefault="000A1F2A" w:rsidP="000A1F2A">
            <w:pPr>
              <w:rPr>
                <w:sz w:val="28"/>
                <w:szCs w:val="28"/>
              </w:rPr>
            </w:pPr>
          </w:p>
        </w:tc>
      </w:tr>
      <w:tr w:rsidR="000A1F2A" w:rsidTr="000A1F2A">
        <w:trPr>
          <w:trHeight w:val="22"/>
        </w:trPr>
        <w:tc>
          <w:tcPr>
            <w:tcW w:w="986" w:type="dxa"/>
          </w:tcPr>
          <w:p w:rsidR="000A1F2A" w:rsidRPr="00C96C77" w:rsidRDefault="000A1F2A" w:rsidP="000A1F2A">
            <w:pPr>
              <w:tabs>
                <w:tab w:val="left" w:pos="3600"/>
              </w:tabs>
              <w:jc w:val="center"/>
              <w:rPr>
                <w:b/>
                <w:sz w:val="28"/>
                <w:szCs w:val="28"/>
              </w:rPr>
            </w:pPr>
            <w:r>
              <w:rPr>
                <w:b/>
                <w:sz w:val="28"/>
                <w:szCs w:val="28"/>
              </w:rPr>
              <w:t>3.</w:t>
            </w:r>
          </w:p>
        </w:tc>
        <w:tc>
          <w:tcPr>
            <w:tcW w:w="5950" w:type="dxa"/>
          </w:tcPr>
          <w:p w:rsidR="000A1F2A" w:rsidRDefault="000A1F2A" w:rsidP="000A1F2A">
            <w:pPr>
              <w:ind w:right="34"/>
              <w:jc w:val="both"/>
              <w:rPr>
                <w:sz w:val="28"/>
                <w:szCs w:val="28"/>
              </w:rPr>
            </w:pPr>
            <w:r>
              <w:rPr>
                <w:sz w:val="28"/>
                <w:szCs w:val="28"/>
              </w:rPr>
              <w:t>Контроль за якістю прибирання приміщень ДНЗ.</w:t>
            </w:r>
          </w:p>
        </w:tc>
        <w:tc>
          <w:tcPr>
            <w:tcW w:w="2609" w:type="dxa"/>
          </w:tcPr>
          <w:p w:rsidR="000A1F2A" w:rsidRPr="00607533" w:rsidRDefault="000A1F2A" w:rsidP="000A1F2A">
            <w:pPr>
              <w:rPr>
                <w:sz w:val="28"/>
                <w:szCs w:val="28"/>
                <w:lang w:val="uk-UA"/>
              </w:rPr>
            </w:pPr>
            <w:r>
              <w:rPr>
                <w:sz w:val="28"/>
                <w:szCs w:val="28"/>
              </w:rPr>
              <w:t>п</w:t>
            </w:r>
            <w:r>
              <w:rPr>
                <w:sz w:val="28"/>
                <w:szCs w:val="28"/>
                <w:lang w:val="uk-UA"/>
              </w:rPr>
              <w:t>остійно</w:t>
            </w:r>
          </w:p>
        </w:tc>
        <w:tc>
          <w:tcPr>
            <w:tcW w:w="4011" w:type="dxa"/>
          </w:tcPr>
          <w:p w:rsidR="000A1F2A" w:rsidRPr="00607533" w:rsidRDefault="000A1F2A" w:rsidP="000A1F2A">
            <w:pPr>
              <w:jc w:val="center"/>
              <w:rPr>
                <w:sz w:val="28"/>
                <w:szCs w:val="28"/>
                <w:lang w:val="uk-UA"/>
              </w:rPr>
            </w:pPr>
            <w:r>
              <w:rPr>
                <w:sz w:val="28"/>
                <w:szCs w:val="28"/>
                <w:lang w:val="uk-UA"/>
              </w:rPr>
              <w:t>Директор НВК</w:t>
            </w:r>
          </w:p>
        </w:tc>
        <w:tc>
          <w:tcPr>
            <w:tcW w:w="1561" w:type="dxa"/>
          </w:tcPr>
          <w:p w:rsidR="000A1F2A" w:rsidRDefault="000A1F2A" w:rsidP="000A1F2A">
            <w:pPr>
              <w:rPr>
                <w:sz w:val="28"/>
                <w:szCs w:val="28"/>
              </w:rPr>
            </w:pPr>
          </w:p>
        </w:tc>
      </w:tr>
      <w:tr w:rsidR="000A1F2A" w:rsidTr="000A1F2A">
        <w:trPr>
          <w:trHeight w:val="22"/>
        </w:trPr>
        <w:tc>
          <w:tcPr>
            <w:tcW w:w="986" w:type="dxa"/>
          </w:tcPr>
          <w:p w:rsidR="000A1F2A" w:rsidRPr="00C96C77" w:rsidRDefault="000A1F2A" w:rsidP="000A1F2A">
            <w:pPr>
              <w:tabs>
                <w:tab w:val="left" w:pos="3600"/>
              </w:tabs>
              <w:jc w:val="center"/>
              <w:rPr>
                <w:b/>
                <w:sz w:val="28"/>
                <w:szCs w:val="28"/>
              </w:rPr>
            </w:pPr>
            <w:r>
              <w:rPr>
                <w:b/>
                <w:sz w:val="28"/>
                <w:szCs w:val="28"/>
              </w:rPr>
              <w:t>4.</w:t>
            </w:r>
          </w:p>
        </w:tc>
        <w:tc>
          <w:tcPr>
            <w:tcW w:w="5950" w:type="dxa"/>
          </w:tcPr>
          <w:p w:rsidR="000A1F2A" w:rsidRDefault="000A1F2A" w:rsidP="000A1F2A">
            <w:pPr>
              <w:ind w:right="34"/>
              <w:jc w:val="both"/>
              <w:rPr>
                <w:sz w:val="28"/>
                <w:szCs w:val="28"/>
              </w:rPr>
            </w:pPr>
            <w:r>
              <w:rPr>
                <w:sz w:val="28"/>
                <w:szCs w:val="28"/>
              </w:rPr>
              <w:t>Облік дітей у ДНЗ з веденням книги обліку.</w:t>
            </w:r>
          </w:p>
        </w:tc>
        <w:tc>
          <w:tcPr>
            <w:tcW w:w="2609" w:type="dxa"/>
          </w:tcPr>
          <w:p w:rsidR="000A1F2A" w:rsidRDefault="000A1F2A" w:rsidP="000A1F2A">
            <w:pPr>
              <w:rPr>
                <w:sz w:val="28"/>
                <w:szCs w:val="28"/>
              </w:rPr>
            </w:pPr>
            <w:r>
              <w:rPr>
                <w:sz w:val="28"/>
                <w:szCs w:val="28"/>
              </w:rPr>
              <w:t xml:space="preserve">постійно </w:t>
            </w:r>
          </w:p>
        </w:tc>
        <w:tc>
          <w:tcPr>
            <w:tcW w:w="4011" w:type="dxa"/>
          </w:tcPr>
          <w:p w:rsidR="000A1F2A" w:rsidRPr="00607533" w:rsidRDefault="000A1F2A" w:rsidP="000A1F2A">
            <w:pPr>
              <w:jc w:val="center"/>
              <w:rPr>
                <w:sz w:val="28"/>
                <w:szCs w:val="28"/>
                <w:lang w:val="uk-UA"/>
              </w:rPr>
            </w:pPr>
            <w:r>
              <w:rPr>
                <w:sz w:val="28"/>
                <w:szCs w:val="28"/>
                <w:lang w:val="uk-UA"/>
              </w:rPr>
              <w:t>Директор НВК</w:t>
            </w:r>
          </w:p>
        </w:tc>
        <w:tc>
          <w:tcPr>
            <w:tcW w:w="1561" w:type="dxa"/>
          </w:tcPr>
          <w:p w:rsidR="000A1F2A" w:rsidRDefault="000A1F2A" w:rsidP="000A1F2A">
            <w:pPr>
              <w:rPr>
                <w:sz w:val="28"/>
                <w:szCs w:val="28"/>
              </w:rPr>
            </w:pPr>
          </w:p>
        </w:tc>
      </w:tr>
      <w:tr w:rsidR="000A1F2A" w:rsidTr="000A1F2A">
        <w:trPr>
          <w:trHeight w:val="22"/>
        </w:trPr>
        <w:tc>
          <w:tcPr>
            <w:tcW w:w="986" w:type="dxa"/>
          </w:tcPr>
          <w:p w:rsidR="000A1F2A" w:rsidRPr="00C96C77" w:rsidRDefault="000A1F2A" w:rsidP="000A1F2A">
            <w:pPr>
              <w:tabs>
                <w:tab w:val="left" w:pos="3600"/>
              </w:tabs>
              <w:jc w:val="center"/>
              <w:rPr>
                <w:b/>
                <w:sz w:val="28"/>
                <w:szCs w:val="28"/>
              </w:rPr>
            </w:pPr>
            <w:r>
              <w:rPr>
                <w:b/>
                <w:sz w:val="28"/>
                <w:szCs w:val="28"/>
              </w:rPr>
              <w:t>5.</w:t>
            </w:r>
          </w:p>
        </w:tc>
        <w:tc>
          <w:tcPr>
            <w:tcW w:w="5950" w:type="dxa"/>
          </w:tcPr>
          <w:p w:rsidR="000A1F2A" w:rsidRPr="00911BC2" w:rsidRDefault="000A1F2A" w:rsidP="000A1F2A">
            <w:pPr>
              <w:ind w:right="34"/>
              <w:jc w:val="both"/>
              <w:rPr>
                <w:sz w:val="28"/>
                <w:szCs w:val="28"/>
                <w:lang w:val="uk-UA"/>
              </w:rPr>
            </w:pPr>
            <w:r>
              <w:rPr>
                <w:sz w:val="28"/>
                <w:szCs w:val="28"/>
              </w:rPr>
              <w:t xml:space="preserve">Контроль за роботою </w:t>
            </w:r>
          </w:p>
          <w:p w:rsidR="000A1F2A" w:rsidRDefault="000A1F2A" w:rsidP="00F17663">
            <w:pPr>
              <w:numPr>
                <w:ilvl w:val="0"/>
                <w:numId w:val="141"/>
              </w:numPr>
              <w:tabs>
                <w:tab w:val="num" w:pos="432"/>
              </w:tabs>
              <w:ind w:left="432" w:right="34"/>
              <w:jc w:val="both"/>
              <w:rPr>
                <w:sz w:val="28"/>
                <w:szCs w:val="28"/>
              </w:rPr>
            </w:pPr>
            <w:r>
              <w:rPr>
                <w:i/>
                <w:sz w:val="28"/>
                <w:szCs w:val="28"/>
              </w:rPr>
              <w:t>кухарів</w:t>
            </w:r>
            <w:r>
              <w:rPr>
                <w:sz w:val="28"/>
                <w:szCs w:val="28"/>
              </w:rPr>
              <w:t>:</w:t>
            </w:r>
          </w:p>
          <w:p w:rsidR="000A1F2A" w:rsidRDefault="000A1F2A" w:rsidP="00F17663">
            <w:pPr>
              <w:numPr>
                <w:ilvl w:val="0"/>
                <w:numId w:val="142"/>
              </w:numPr>
              <w:tabs>
                <w:tab w:val="left" w:pos="125"/>
              </w:tabs>
              <w:ind w:left="125" w:right="34" w:hanging="142"/>
              <w:jc w:val="both"/>
              <w:rPr>
                <w:sz w:val="28"/>
                <w:szCs w:val="28"/>
              </w:rPr>
            </w:pPr>
            <w:r>
              <w:rPr>
                <w:sz w:val="28"/>
                <w:szCs w:val="28"/>
              </w:rPr>
              <w:t>відповідне закладання продуктів харчування;</w:t>
            </w:r>
          </w:p>
          <w:p w:rsidR="000A1F2A" w:rsidRDefault="000A1F2A" w:rsidP="00F17663">
            <w:pPr>
              <w:numPr>
                <w:ilvl w:val="0"/>
                <w:numId w:val="142"/>
              </w:numPr>
              <w:tabs>
                <w:tab w:val="left" w:pos="125"/>
              </w:tabs>
              <w:ind w:left="267" w:right="34" w:hanging="284"/>
              <w:jc w:val="both"/>
              <w:rPr>
                <w:sz w:val="28"/>
                <w:szCs w:val="28"/>
              </w:rPr>
            </w:pPr>
            <w:r>
              <w:rPr>
                <w:sz w:val="28"/>
                <w:szCs w:val="28"/>
              </w:rPr>
              <w:t>якість приготування страв;</w:t>
            </w:r>
          </w:p>
          <w:p w:rsidR="000A1F2A" w:rsidRDefault="000A1F2A" w:rsidP="00F17663">
            <w:pPr>
              <w:numPr>
                <w:ilvl w:val="0"/>
                <w:numId w:val="142"/>
              </w:numPr>
              <w:tabs>
                <w:tab w:val="left" w:pos="125"/>
              </w:tabs>
              <w:ind w:left="267" w:right="34" w:hanging="284"/>
              <w:jc w:val="both"/>
              <w:rPr>
                <w:sz w:val="28"/>
                <w:szCs w:val="28"/>
              </w:rPr>
            </w:pPr>
            <w:r>
              <w:rPr>
                <w:sz w:val="28"/>
                <w:szCs w:val="28"/>
              </w:rPr>
              <w:t>технологія приготування страв;</w:t>
            </w:r>
          </w:p>
          <w:p w:rsidR="000A1F2A" w:rsidRDefault="000A1F2A" w:rsidP="00F17663">
            <w:pPr>
              <w:numPr>
                <w:ilvl w:val="0"/>
                <w:numId w:val="142"/>
              </w:numPr>
              <w:tabs>
                <w:tab w:val="left" w:pos="125"/>
              </w:tabs>
              <w:ind w:left="177" w:right="34" w:hanging="194"/>
              <w:jc w:val="both"/>
              <w:rPr>
                <w:sz w:val="28"/>
                <w:szCs w:val="28"/>
              </w:rPr>
            </w:pPr>
            <w:r>
              <w:rPr>
                <w:sz w:val="28"/>
                <w:szCs w:val="28"/>
              </w:rPr>
              <w:t>дотримання норм видачі порцій на груп</w:t>
            </w:r>
            <w:r>
              <w:rPr>
                <w:sz w:val="28"/>
                <w:szCs w:val="28"/>
                <w:lang w:val="uk-UA"/>
              </w:rPr>
              <w:t>у</w:t>
            </w:r>
            <w:r>
              <w:rPr>
                <w:sz w:val="28"/>
                <w:szCs w:val="28"/>
              </w:rPr>
              <w:t>;</w:t>
            </w:r>
          </w:p>
          <w:p w:rsidR="000A1F2A" w:rsidRDefault="000A1F2A" w:rsidP="00F17663">
            <w:pPr>
              <w:numPr>
                <w:ilvl w:val="0"/>
                <w:numId w:val="142"/>
              </w:numPr>
              <w:tabs>
                <w:tab w:val="left" w:pos="125"/>
              </w:tabs>
              <w:ind w:left="125" w:right="34" w:hanging="125"/>
              <w:jc w:val="both"/>
              <w:rPr>
                <w:sz w:val="28"/>
                <w:szCs w:val="28"/>
              </w:rPr>
            </w:pPr>
            <w:r>
              <w:rPr>
                <w:sz w:val="28"/>
                <w:szCs w:val="28"/>
              </w:rPr>
              <w:t>дотримання санітарно-гігієніч-них вимог під час обробки продуктів харчування;</w:t>
            </w:r>
          </w:p>
          <w:p w:rsidR="000A1F2A" w:rsidRPr="00CB17C3" w:rsidRDefault="000A1F2A" w:rsidP="00F17663">
            <w:pPr>
              <w:numPr>
                <w:ilvl w:val="0"/>
                <w:numId w:val="142"/>
              </w:numPr>
              <w:tabs>
                <w:tab w:val="left" w:pos="125"/>
              </w:tabs>
              <w:ind w:left="125" w:right="34" w:hanging="125"/>
              <w:jc w:val="both"/>
              <w:rPr>
                <w:sz w:val="28"/>
                <w:szCs w:val="28"/>
              </w:rPr>
            </w:pPr>
            <w:r w:rsidRPr="00CB17C3">
              <w:rPr>
                <w:sz w:val="28"/>
                <w:szCs w:val="28"/>
              </w:rPr>
              <w:t>ведення відповідної  документації з харчування дітей</w:t>
            </w:r>
          </w:p>
          <w:p w:rsidR="000A1F2A" w:rsidRDefault="000A1F2A" w:rsidP="00F17663">
            <w:pPr>
              <w:numPr>
                <w:ilvl w:val="0"/>
                <w:numId w:val="141"/>
              </w:numPr>
              <w:ind w:left="214" w:right="34" w:hanging="214"/>
              <w:jc w:val="both"/>
              <w:rPr>
                <w:sz w:val="28"/>
                <w:szCs w:val="28"/>
              </w:rPr>
            </w:pPr>
            <w:r>
              <w:rPr>
                <w:i/>
                <w:sz w:val="28"/>
                <w:szCs w:val="28"/>
              </w:rPr>
              <w:t>помічників вихователів</w:t>
            </w:r>
            <w:r>
              <w:rPr>
                <w:sz w:val="28"/>
                <w:szCs w:val="28"/>
              </w:rPr>
              <w:t xml:space="preserve"> щодо виконання своїх посадових обов’язків.</w:t>
            </w:r>
          </w:p>
          <w:p w:rsidR="000A1F2A" w:rsidRPr="00AB5B9E" w:rsidRDefault="000A1F2A" w:rsidP="000A1F2A">
            <w:pPr>
              <w:ind w:left="125" w:right="34"/>
              <w:jc w:val="both"/>
              <w:rPr>
                <w:sz w:val="28"/>
                <w:szCs w:val="28"/>
              </w:rPr>
            </w:pPr>
          </w:p>
        </w:tc>
        <w:tc>
          <w:tcPr>
            <w:tcW w:w="2609" w:type="dxa"/>
          </w:tcPr>
          <w:p w:rsidR="000A1F2A" w:rsidRDefault="000A1F2A" w:rsidP="000A1F2A">
            <w:pPr>
              <w:jc w:val="center"/>
              <w:rPr>
                <w:sz w:val="28"/>
                <w:szCs w:val="28"/>
              </w:rPr>
            </w:pPr>
            <w:r>
              <w:rPr>
                <w:sz w:val="28"/>
                <w:szCs w:val="28"/>
              </w:rPr>
              <w:t>1р\міс</w:t>
            </w:r>
          </w:p>
        </w:tc>
        <w:tc>
          <w:tcPr>
            <w:tcW w:w="4011" w:type="dxa"/>
          </w:tcPr>
          <w:p w:rsidR="000A1F2A" w:rsidRPr="00607533" w:rsidRDefault="000A1F2A" w:rsidP="000A1F2A">
            <w:pPr>
              <w:jc w:val="center"/>
              <w:rPr>
                <w:sz w:val="28"/>
                <w:szCs w:val="28"/>
                <w:lang w:val="uk-UA"/>
              </w:rPr>
            </w:pPr>
            <w:r>
              <w:rPr>
                <w:sz w:val="28"/>
                <w:szCs w:val="28"/>
                <w:lang w:val="uk-UA"/>
              </w:rPr>
              <w:t>Директор НВК</w:t>
            </w:r>
          </w:p>
        </w:tc>
        <w:tc>
          <w:tcPr>
            <w:tcW w:w="1561" w:type="dxa"/>
          </w:tcPr>
          <w:p w:rsidR="000A1F2A" w:rsidRDefault="000A1F2A" w:rsidP="000A1F2A">
            <w:pPr>
              <w:tabs>
                <w:tab w:val="left" w:pos="3600"/>
              </w:tabs>
              <w:rPr>
                <w:sz w:val="40"/>
                <w:szCs w:val="28"/>
              </w:rPr>
            </w:pPr>
          </w:p>
        </w:tc>
      </w:tr>
      <w:tr w:rsidR="000A1F2A" w:rsidTr="000A1F2A">
        <w:trPr>
          <w:trHeight w:val="142"/>
        </w:trPr>
        <w:tc>
          <w:tcPr>
            <w:tcW w:w="986" w:type="dxa"/>
          </w:tcPr>
          <w:p w:rsidR="000A1F2A" w:rsidRPr="00C96C77" w:rsidRDefault="000A1F2A" w:rsidP="000A1F2A">
            <w:pPr>
              <w:tabs>
                <w:tab w:val="left" w:pos="3600"/>
              </w:tabs>
              <w:jc w:val="center"/>
              <w:rPr>
                <w:b/>
                <w:sz w:val="28"/>
                <w:szCs w:val="28"/>
              </w:rPr>
            </w:pPr>
            <w:r>
              <w:rPr>
                <w:b/>
                <w:sz w:val="28"/>
                <w:szCs w:val="28"/>
              </w:rPr>
              <w:t>6.</w:t>
            </w:r>
          </w:p>
        </w:tc>
        <w:tc>
          <w:tcPr>
            <w:tcW w:w="5950" w:type="dxa"/>
          </w:tcPr>
          <w:p w:rsidR="000A1F2A" w:rsidRPr="00607533" w:rsidRDefault="000A1F2A" w:rsidP="000A1F2A">
            <w:pPr>
              <w:ind w:right="34"/>
              <w:jc w:val="both"/>
              <w:rPr>
                <w:sz w:val="28"/>
                <w:szCs w:val="28"/>
                <w:lang w:val="uk-UA"/>
              </w:rPr>
            </w:pPr>
            <w:r>
              <w:rPr>
                <w:sz w:val="28"/>
                <w:szCs w:val="28"/>
              </w:rPr>
              <w:t xml:space="preserve">Контроль за охопленням дітей дошкільною </w:t>
            </w:r>
            <w:r>
              <w:rPr>
                <w:sz w:val="28"/>
                <w:szCs w:val="28"/>
              </w:rPr>
              <w:lastRenderedPageBreak/>
              <w:t>освітою  та здача звітів у відділ освіти</w:t>
            </w:r>
          </w:p>
        </w:tc>
        <w:tc>
          <w:tcPr>
            <w:tcW w:w="2609" w:type="dxa"/>
          </w:tcPr>
          <w:p w:rsidR="000A1F2A" w:rsidRPr="00607533" w:rsidRDefault="000A1F2A" w:rsidP="000A1F2A">
            <w:pPr>
              <w:jc w:val="center"/>
              <w:rPr>
                <w:sz w:val="28"/>
                <w:szCs w:val="28"/>
                <w:lang w:val="uk-UA"/>
              </w:rPr>
            </w:pPr>
            <w:r>
              <w:rPr>
                <w:sz w:val="28"/>
                <w:szCs w:val="28"/>
                <w:lang w:val="uk-UA"/>
              </w:rPr>
              <w:lastRenderedPageBreak/>
              <w:t>Постійно</w:t>
            </w:r>
          </w:p>
          <w:p w:rsidR="000A1F2A" w:rsidRPr="00607533" w:rsidRDefault="000A1F2A" w:rsidP="000A1F2A">
            <w:pPr>
              <w:rPr>
                <w:sz w:val="28"/>
                <w:szCs w:val="28"/>
                <w:lang w:val="uk-UA"/>
              </w:rPr>
            </w:pPr>
          </w:p>
        </w:tc>
        <w:tc>
          <w:tcPr>
            <w:tcW w:w="4011" w:type="dxa"/>
          </w:tcPr>
          <w:p w:rsidR="000A1F2A" w:rsidRPr="00607533" w:rsidRDefault="000A1F2A" w:rsidP="000A1F2A">
            <w:pPr>
              <w:jc w:val="center"/>
              <w:rPr>
                <w:sz w:val="28"/>
                <w:szCs w:val="28"/>
                <w:lang w:val="uk-UA"/>
              </w:rPr>
            </w:pPr>
            <w:r>
              <w:rPr>
                <w:sz w:val="28"/>
                <w:szCs w:val="28"/>
                <w:lang w:val="uk-UA"/>
              </w:rPr>
              <w:lastRenderedPageBreak/>
              <w:t>Директор НВК</w:t>
            </w:r>
          </w:p>
        </w:tc>
        <w:tc>
          <w:tcPr>
            <w:tcW w:w="1561" w:type="dxa"/>
          </w:tcPr>
          <w:p w:rsidR="000A1F2A" w:rsidRDefault="000A1F2A" w:rsidP="000A1F2A">
            <w:pPr>
              <w:rPr>
                <w:sz w:val="28"/>
                <w:szCs w:val="28"/>
              </w:rPr>
            </w:pPr>
          </w:p>
        </w:tc>
      </w:tr>
      <w:tr w:rsidR="000A1F2A" w:rsidTr="000A1F2A">
        <w:trPr>
          <w:trHeight w:val="63"/>
        </w:trPr>
        <w:tc>
          <w:tcPr>
            <w:tcW w:w="986" w:type="dxa"/>
          </w:tcPr>
          <w:p w:rsidR="000A1F2A" w:rsidRPr="00911BC2" w:rsidRDefault="000A1F2A" w:rsidP="000A1F2A">
            <w:pPr>
              <w:tabs>
                <w:tab w:val="left" w:pos="3600"/>
              </w:tabs>
              <w:jc w:val="center"/>
              <w:rPr>
                <w:b/>
                <w:color w:val="000000" w:themeColor="text1"/>
                <w:sz w:val="28"/>
                <w:szCs w:val="28"/>
              </w:rPr>
            </w:pPr>
            <w:r>
              <w:rPr>
                <w:b/>
                <w:color w:val="000000" w:themeColor="text1"/>
                <w:sz w:val="32"/>
                <w:szCs w:val="28"/>
                <w:lang w:val="uk-UA"/>
              </w:rPr>
              <w:lastRenderedPageBreak/>
              <w:t>5</w:t>
            </w:r>
            <w:r w:rsidRPr="00911BC2">
              <w:rPr>
                <w:b/>
                <w:color w:val="000000" w:themeColor="text1"/>
                <w:sz w:val="32"/>
                <w:szCs w:val="28"/>
              </w:rPr>
              <w:t>.2</w:t>
            </w:r>
          </w:p>
        </w:tc>
        <w:tc>
          <w:tcPr>
            <w:tcW w:w="14131" w:type="dxa"/>
            <w:gridSpan w:val="4"/>
          </w:tcPr>
          <w:p w:rsidR="000A1F2A" w:rsidRPr="00911BC2" w:rsidRDefault="000A1F2A" w:rsidP="000A1F2A">
            <w:pPr>
              <w:spacing w:line="276" w:lineRule="auto"/>
              <w:ind w:right="34"/>
              <w:jc w:val="center"/>
              <w:rPr>
                <w:b/>
                <w:color w:val="000000" w:themeColor="text1"/>
                <w:sz w:val="24"/>
                <w:szCs w:val="24"/>
                <w:lang w:val="uk-UA"/>
              </w:rPr>
            </w:pPr>
            <w:r w:rsidRPr="00911BC2">
              <w:rPr>
                <w:b/>
                <w:color w:val="000000" w:themeColor="text1"/>
                <w:sz w:val="32"/>
                <w:szCs w:val="28"/>
              </w:rPr>
              <w:t>Створення розвивального життєвого простору дитини</w:t>
            </w:r>
          </w:p>
        </w:tc>
      </w:tr>
      <w:tr w:rsidR="000A1F2A" w:rsidTr="000A1F2A">
        <w:trPr>
          <w:trHeight w:val="93"/>
        </w:trPr>
        <w:tc>
          <w:tcPr>
            <w:tcW w:w="986" w:type="dxa"/>
          </w:tcPr>
          <w:p w:rsidR="000A1F2A" w:rsidRPr="005C2D92" w:rsidRDefault="000A1F2A" w:rsidP="000A1F2A">
            <w:pPr>
              <w:jc w:val="center"/>
              <w:rPr>
                <w:b/>
                <w:bCs/>
                <w:sz w:val="28"/>
                <w:szCs w:val="28"/>
              </w:rPr>
            </w:pPr>
            <w:r w:rsidRPr="005C2D92">
              <w:rPr>
                <w:b/>
                <w:bCs/>
                <w:sz w:val="28"/>
                <w:szCs w:val="28"/>
              </w:rPr>
              <w:t>1.</w:t>
            </w:r>
          </w:p>
        </w:tc>
        <w:tc>
          <w:tcPr>
            <w:tcW w:w="5950" w:type="dxa"/>
          </w:tcPr>
          <w:p w:rsidR="000A1F2A" w:rsidRPr="00911BC2" w:rsidRDefault="000A1F2A" w:rsidP="000A1F2A">
            <w:pPr>
              <w:ind w:right="34"/>
              <w:jc w:val="both"/>
              <w:rPr>
                <w:sz w:val="28"/>
                <w:szCs w:val="28"/>
                <w:lang w:val="uk-UA"/>
              </w:rPr>
            </w:pPr>
            <w:r w:rsidRPr="00AA1E5B">
              <w:rPr>
                <w:sz w:val="28"/>
                <w:szCs w:val="28"/>
              </w:rPr>
              <w:t>Косметичний рем</w:t>
            </w:r>
            <w:r>
              <w:rPr>
                <w:sz w:val="28"/>
                <w:szCs w:val="28"/>
              </w:rPr>
              <w:t xml:space="preserve">онт приміщень ДНЗ </w:t>
            </w:r>
            <w:r>
              <w:rPr>
                <w:sz w:val="28"/>
                <w:szCs w:val="28"/>
                <w:lang w:val="uk-UA"/>
              </w:rPr>
              <w:t>.</w:t>
            </w:r>
          </w:p>
        </w:tc>
        <w:tc>
          <w:tcPr>
            <w:tcW w:w="2609" w:type="dxa"/>
          </w:tcPr>
          <w:p w:rsidR="000A1F2A" w:rsidRDefault="000A1F2A" w:rsidP="000A1F2A">
            <w:pPr>
              <w:jc w:val="center"/>
              <w:rPr>
                <w:sz w:val="28"/>
                <w:szCs w:val="28"/>
              </w:rPr>
            </w:pPr>
            <w:r>
              <w:rPr>
                <w:sz w:val="28"/>
                <w:szCs w:val="28"/>
              </w:rPr>
              <w:t>червень-липень</w:t>
            </w:r>
          </w:p>
        </w:tc>
        <w:tc>
          <w:tcPr>
            <w:tcW w:w="4011" w:type="dxa"/>
          </w:tcPr>
          <w:p w:rsidR="000A1F2A" w:rsidRPr="00911BC2" w:rsidRDefault="000A1F2A" w:rsidP="000A1F2A">
            <w:pPr>
              <w:rPr>
                <w:sz w:val="28"/>
                <w:szCs w:val="28"/>
                <w:lang w:val="uk-UA"/>
              </w:rPr>
            </w:pPr>
            <w:r>
              <w:rPr>
                <w:sz w:val="28"/>
                <w:szCs w:val="28"/>
                <w:lang w:val="uk-UA"/>
              </w:rPr>
              <w:t>Вихователі, батьки</w:t>
            </w:r>
          </w:p>
        </w:tc>
        <w:tc>
          <w:tcPr>
            <w:tcW w:w="1561" w:type="dxa"/>
          </w:tcPr>
          <w:p w:rsidR="000A1F2A" w:rsidRDefault="000A1F2A" w:rsidP="000A1F2A">
            <w:pPr>
              <w:rPr>
                <w:sz w:val="28"/>
                <w:szCs w:val="28"/>
              </w:rPr>
            </w:pPr>
          </w:p>
        </w:tc>
      </w:tr>
      <w:tr w:rsidR="000A1F2A" w:rsidTr="000A1F2A">
        <w:trPr>
          <w:trHeight w:val="95"/>
        </w:trPr>
        <w:tc>
          <w:tcPr>
            <w:tcW w:w="986" w:type="dxa"/>
          </w:tcPr>
          <w:p w:rsidR="000A1F2A" w:rsidRPr="00C96C77" w:rsidRDefault="000A1F2A" w:rsidP="000A1F2A">
            <w:pPr>
              <w:tabs>
                <w:tab w:val="left" w:pos="3600"/>
              </w:tabs>
              <w:jc w:val="center"/>
              <w:rPr>
                <w:b/>
                <w:sz w:val="28"/>
                <w:szCs w:val="28"/>
              </w:rPr>
            </w:pPr>
            <w:r>
              <w:rPr>
                <w:b/>
                <w:sz w:val="28"/>
                <w:szCs w:val="28"/>
              </w:rPr>
              <w:t>2.</w:t>
            </w:r>
          </w:p>
        </w:tc>
        <w:tc>
          <w:tcPr>
            <w:tcW w:w="5950" w:type="dxa"/>
          </w:tcPr>
          <w:p w:rsidR="000A1F2A" w:rsidRDefault="000A1F2A" w:rsidP="000A1F2A">
            <w:pPr>
              <w:ind w:right="34"/>
              <w:jc w:val="both"/>
              <w:rPr>
                <w:sz w:val="28"/>
                <w:szCs w:val="28"/>
              </w:rPr>
            </w:pPr>
            <w:r>
              <w:rPr>
                <w:sz w:val="28"/>
                <w:szCs w:val="28"/>
              </w:rPr>
              <w:t>Заготівля</w:t>
            </w:r>
            <w:r>
              <w:rPr>
                <w:sz w:val="28"/>
                <w:szCs w:val="28"/>
                <w:lang w:val="uk-UA"/>
              </w:rPr>
              <w:t xml:space="preserve"> </w:t>
            </w:r>
            <w:r>
              <w:rPr>
                <w:sz w:val="28"/>
                <w:szCs w:val="28"/>
              </w:rPr>
              <w:t>овочів на зиму.</w:t>
            </w:r>
          </w:p>
        </w:tc>
        <w:tc>
          <w:tcPr>
            <w:tcW w:w="2609" w:type="dxa"/>
          </w:tcPr>
          <w:p w:rsidR="000A1F2A" w:rsidRDefault="000A1F2A" w:rsidP="000A1F2A">
            <w:pPr>
              <w:jc w:val="center"/>
              <w:rPr>
                <w:sz w:val="28"/>
                <w:szCs w:val="28"/>
              </w:rPr>
            </w:pPr>
            <w:r>
              <w:rPr>
                <w:sz w:val="28"/>
                <w:szCs w:val="28"/>
              </w:rPr>
              <w:t>вересень-жовтень</w:t>
            </w:r>
          </w:p>
        </w:tc>
        <w:tc>
          <w:tcPr>
            <w:tcW w:w="4011" w:type="dxa"/>
          </w:tcPr>
          <w:p w:rsidR="000A1F2A" w:rsidRPr="00911BC2" w:rsidRDefault="000A1F2A" w:rsidP="000A1F2A">
            <w:pPr>
              <w:jc w:val="center"/>
              <w:rPr>
                <w:sz w:val="28"/>
                <w:szCs w:val="28"/>
                <w:lang w:val="uk-UA"/>
              </w:rPr>
            </w:pPr>
            <w:r>
              <w:rPr>
                <w:sz w:val="28"/>
                <w:szCs w:val="28"/>
                <w:lang w:val="uk-UA"/>
              </w:rPr>
              <w:t>кухар</w:t>
            </w:r>
          </w:p>
        </w:tc>
        <w:tc>
          <w:tcPr>
            <w:tcW w:w="1561" w:type="dxa"/>
          </w:tcPr>
          <w:p w:rsidR="000A1F2A" w:rsidRDefault="000A1F2A" w:rsidP="000A1F2A">
            <w:pPr>
              <w:rPr>
                <w:sz w:val="28"/>
                <w:szCs w:val="28"/>
              </w:rPr>
            </w:pPr>
          </w:p>
        </w:tc>
      </w:tr>
      <w:tr w:rsidR="000A1F2A" w:rsidTr="000A1F2A">
        <w:trPr>
          <w:trHeight w:val="93"/>
        </w:trPr>
        <w:tc>
          <w:tcPr>
            <w:tcW w:w="986" w:type="dxa"/>
          </w:tcPr>
          <w:p w:rsidR="000A1F2A" w:rsidRPr="00C96C77" w:rsidRDefault="000A1F2A" w:rsidP="000A1F2A">
            <w:pPr>
              <w:tabs>
                <w:tab w:val="left" w:pos="3600"/>
              </w:tabs>
              <w:jc w:val="center"/>
              <w:rPr>
                <w:b/>
                <w:sz w:val="28"/>
                <w:szCs w:val="28"/>
              </w:rPr>
            </w:pPr>
            <w:r>
              <w:rPr>
                <w:b/>
                <w:sz w:val="28"/>
                <w:szCs w:val="28"/>
              </w:rPr>
              <w:t>4.</w:t>
            </w:r>
          </w:p>
        </w:tc>
        <w:tc>
          <w:tcPr>
            <w:tcW w:w="5950" w:type="dxa"/>
          </w:tcPr>
          <w:p w:rsidR="000A1F2A" w:rsidRDefault="000A1F2A" w:rsidP="000A1F2A">
            <w:pPr>
              <w:ind w:right="34"/>
              <w:jc w:val="both"/>
              <w:rPr>
                <w:sz w:val="28"/>
                <w:szCs w:val="28"/>
              </w:rPr>
            </w:pPr>
            <w:r>
              <w:rPr>
                <w:sz w:val="28"/>
                <w:szCs w:val="28"/>
              </w:rPr>
              <w:t>Скошування трави на території ДНЗ.</w:t>
            </w:r>
          </w:p>
        </w:tc>
        <w:tc>
          <w:tcPr>
            <w:tcW w:w="2609" w:type="dxa"/>
          </w:tcPr>
          <w:p w:rsidR="000A1F2A" w:rsidRDefault="000A1F2A" w:rsidP="000A1F2A">
            <w:pPr>
              <w:rPr>
                <w:sz w:val="28"/>
                <w:szCs w:val="28"/>
              </w:rPr>
            </w:pPr>
            <w:r>
              <w:rPr>
                <w:sz w:val="28"/>
                <w:szCs w:val="28"/>
              </w:rPr>
              <w:t>за потребою</w:t>
            </w:r>
          </w:p>
        </w:tc>
        <w:tc>
          <w:tcPr>
            <w:tcW w:w="4011" w:type="dxa"/>
          </w:tcPr>
          <w:p w:rsidR="000A1F2A" w:rsidRPr="00911BC2" w:rsidRDefault="000A1F2A" w:rsidP="000A1F2A">
            <w:pPr>
              <w:jc w:val="center"/>
              <w:rPr>
                <w:sz w:val="28"/>
                <w:szCs w:val="28"/>
                <w:lang w:val="uk-UA"/>
              </w:rPr>
            </w:pPr>
            <w:r>
              <w:rPr>
                <w:sz w:val="28"/>
                <w:szCs w:val="28"/>
                <w:lang w:val="uk-UA"/>
              </w:rPr>
              <w:t>завгосп</w:t>
            </w:r>
          </w:p>
        </w:tc>
        <w:tc>
          <w:tcPr>
            <w:tcW w:w="1561" w:type="dxa"/>
          </w:tcPr>
          <w:p w:rsidR="000A1F2A" w:rsidRDefault="000A1F2A" w:rsidP="000A1F2A">
            <w:pPr>
              <w:rPr>
                <w:sz w:val="28"/>
                <w:szCs w:val="28"/>
              </w:rPr>
            </w:pPr>
          </w:p>
        </w:tc>
      </w:tr>
      <w:tr w:rsidR="000A1F2A" w:rsidTr="000A1F2A">
        <w:trPr>
          <w:trHeight w:val="95"/>
        </w:trPr>
        <w:tc>
          <w:tcPr>
            <w:tcW w:w="986" w:type="dxa"/>
          </w:tcPr>
          <w:p w:rsidR="000A1F2A" w:rsidRPr="00C96C77" w:rsidRDefault="000A1F2A" w:rsidP="000A1F2A">
            <w:pPr>
              <w:tabs>
                <w:tab w:val="left" w:pos="3600"/>
              </w:tabs>
              <w:jc w:val="center"/>
              <w:rPr>
                <w:b/>
                <w:sz w:val="28"/>
                <w:szCs w:val="28"/>
              </w:rPr>
            </w:pPr>
            <w:r>
              <w:rPr>
                <w:b/>
                <w:sz w:val="28"/>
                <w:szCs w:val="28"/>
              </w:rPr>
              <w:t>6.</w:t>
            </w:r>
          </w:p>
        </w:tc>
        <w:tc>
          <w:tcPr>
            <w:tcW w:w="5950" w:type="dxa"/>
          </w:tcPr>
          <w:p w:rsidR="000A1F2A" w:rsidRDefault="000A1F2A" w:rsidP="000A1F2A">
            <w:pPr>
              <w:ind w:right="34"/>
              <w:jc w:val="both"/>
              <w:rPr>
                <w:sz w:val="28"/>
                <w:szCs w:val="28"/>
              </w:rPr>
            </w:pPr>
            <w:r>
              <w:rPr>
                <w:sz w:val="28"/>
                <w:szCs w:val="28"/>
              </w:rPr>
              <w:t>Завезення піску на дитячі майданчики.</w:t>
            </w:r>
          </w:p>
        </w:tc>
        <w:tc>
          <w:tcPr>
            <w:tcW w:w="2609" w:type="dxa"/>
          </w:tcPr>
          <w:p w:rsidR="000A1F2A" w:rsidRDefault="000A1F2A" w:rsidP="000A1F2A">
            <w:pPr>
              <w:rPr>
                <w:sz w:val="28"/>
                <w:szCs w:val="28"/>
              </w:rPr>
            </w:pPr>
            <w:r>
              <w:rPr>
                <w:sz w:val="28"/>
                <w:szCs w:val="28"/>
              </w:rPr>
              <w:t xml:space="preserve"> серпень </w:t>
            </w:r>
          </w:p>
        </w:tc>
        <w:tc>
          <w:tcPr>
            <w:tcW w:w="4011" w:type="dxa"/>
          </w:tcPr>
          <w:p w:rsidR="000A1F2A" w:rsidRDefault="000A1F2A" w:rsidP="000A1F2A">
            <w:pPr>
              <w:jc w:val="center"/>
              <w:rPr>
                <w:sz w:val="28"/>
                <w:szCs w:val="28"/>
              </w:rPr>
            </w:pPr>
            <w:r>
              <w:rPr>
                <w:sz w:val="28"/>
                <w:szCs w:val="28"/>
              </w:rPr>
              <w:t>завгосп</w:t>
            </w:r>
          </w:p>
        </w:tc>
        <w:tc>
          <w:tcPr>
            <w:tcW w:w="1561" w:type="dxa"/>
          </w:tcPr>
          <w:p w:rsidR="000A1F2A" w:rsidRDefault="000A1F2A" w:rsidP="000A1F2A">
            <w:pPr>
              <w:rPr>
                <w:sz w:val="28"/>
                <w:szCs w:val="28"/>
              </w:rPr>
            </w:pPr>
          </w:p>
        </w:tc>
      </w:tr>
      <w:tr w:rsidR="000A1F2A" w:rsidTr="000A1F2A">
        <w:trPr>
          <w:trHeight w:val="46"/>
        </w:trPr>
        <w:tc>
          <w:tcPr>
            <w:tcW w:w="986" w:type="dxa"/>
          </w:tcPr>
          <w:p w:rsidR="000A1F2A" w:rsidRPr="00C96C77" w:rsidRDefault="000A1F2A" w:rsidP="000A1F2A">
            <w:pPr>
              <w:tabs>
                <w:tab w:val="left" w:pos="3600"/>
              </w:tabs>
              <w:jc w:val="center"/>
              <w:rPr>
                <w:b/>
                <w:sz w:val="28"/>
                <w:szCs w:val="28"/>
              </w:rPr>
            </w:pPr>
            <w:r>
              <w:rPr>
                <w:b/>
                <w:sz w:val="28"/>
                <w:szCs w:val="28"/>
              </w:rPr>
              <w:t>8.</w:t>
            </w:r>
          </w:p>
        </w:tc>
        <w:tc>
          <w:tcPr>
            <w:tcW w:w="5950" w:type="dxa"/>
          </w:tcPr>
          <w:p w:rsidR="000A1F2A" w:rsidRDefault="000A1F2A" w:rsidP="000A1F2A">
            <w:pPr>
              <w:ind w:right="34"/>
              <w:jc w:val="both"/>
              <w:rPr>
                <w:sz w:val="28"/>
                <w:szCs w:val="28"/>
              </w:rPr>
            </w:pPr>
            <w:r>
              <w:rPr>
                <w:sz w:val="28"/>
                <w:szCs w:val="28"/>
              </w:rPr>
              <w:t>Перезарядка вогнегасників.</w:t>
            </w:r>
          </w:p>
        </w:tc>
        <w:tc>
          <w:tcPr>
            <w:tcW w:w="2609" w:type="dxa"/>
          </w:tcPr>
          <w:p w:rsidR="000A1F2A" w:rsidRDefault="000A1F2A" w:rsidP="000A1F2A">
            <w:pPr>
              <w:rPr>
                <w:sz w:val="28"/>
                <w:szCs w:val="28"/>
              </w:rPr>
            </w:pPr>
            <w:r>
              <w:rPr>
                <w:sz w:val="28"/>
                <w:szCs w:val="28"/>
              </w:rPr>
              <w:t>листопад</w:t>
            </w:r>
          </w:p>
        </w:tc>
        <w:tc>
          <w:tcPr>
            <w:tcW w:w="4011" w:type="dxa"/>
          </w:tcPr>
          <w:p w:rsidR="000A1F2A" w:rsidRPr="00911BC2" w:rsidRDefault="000A1F2A" w:rsidP="000A1F2A">
            <w:pPr>
              <w:rPr>
                <w:sz w:val="28"/>
                <w:szCs w:val="28"/>
                <w:lang w:val="uk-UA"/>
              </w:rPr>
            </w:pPr>
            <w:r>
              <w:rPr>
                <w:sz w:val="28"/>
                <w:szCs w:val="28"/>
                <w:lang w:val="uk-UA"/>
              </w:rPr>
              <w:t>Директор НВК</w:t>
            </w:r>
          </w:p>
        </w:tc>
        <w:tc>
          <w:tcPr>
            <w:tcW w:w="1561" w:type="dxa"/>
          </w:tcPr>
          <w:p w:rsidR="000A1F2A" w:rsidRDefault="000A1F2A" w:rsidP="000A1F2A">
            <w:pPr>
              <w:rPr>
                <w:sz w:val="28"/>
                <w:szCs w:val="28"/>
              </w:rPr>
            </w:pPr>
          </w:p>
        </w:tc>
      </w:tr>
      <w:tr w:rsidR="000A1F2A" w:rsidTr="000A1F2A">
        <w:trPr>
          <w:trHeight w:val="95"/>
        </w:trPr>
        <w:tc>
          <w:tcPr>
            <w:tcW w:w="986" w:type="dxa"/>
          </w:tcPr>
          <w:p w:rsidR="000A1F2A" w:rsidRPr="00C96C77" w:rsidRDefault="000A1F2A" w:rsidP="000A1F2A">
            <w:pPr>
              <w:tabs>
                <w:tab w:val="left" w:pos="3600"/>
              </w:tabs>
              <w:jc w:val="center"/>
              <w:rPr>
                <w:b/>
                <w:sz w:val="28"/>
                <w:szCs w:val="28"/>
              </w:rPr>
            </w:pPr>
            <w:r>
              <w:rPr>
                <w:b/>
                <w:sz w:val="28"/>
                <w:szCs w:val="28"/>
              </w:rPr>
              <w:t>9.</w:t>
            </w:r>
          </w:p>
        </w:tc>
        <w:tc>
          <w:tcPr>
            <w:tcW w:w="5950" w:type="dxa"/>
          </w:tcPr>
          <w:p w:rsidR="000A1F2A" w:rsidRDefault="000A1F2A" w:rsidP="000A1F2A">
            <w:pPr>
              <w:ind w:right="34"/>
              <w:jc w:val="both"/>
              <w:rPr>
                <w:sz w:val="28"/>
                <w:szCs w:val="28"/>
              </w:rPr>
            </w:pPr>
            <w:r>
              <w:rPr>
                <w:sz w:val="28"/>
                <w:szCs w:val="28"/>
              </w:rPr>
              <w:t>Придбання медикаментів.</w:t>
            </w:r>
          </w:p>
        </w:tc>
        <w:tc>
          <w:tcPr>
            <w:tcW w:w="2609" w:type="dxa"/>
          </w:tcPr>
          <w:p w:rsidR="000A1F2A" w:rsidRDefault="000A1F2A" w:rsidP="000A1F2A">
            <w:pPr>
              <w:rPr>
                <w:sz w:val="28"/>
                <w:szCs w:val="28"/>
              </w:rPr>
            </w:pPr>
            <w:r>
              <w:rPr>
                <w:sz w:val="28"/>
                <w:szCs w:val="28"/>
              </w:rPr>
              <w:t>жовтень квітень</w:t>
            </w:r>
          </w:p>
        </w:tc>
        <w:tc>
          <w:tcPr>
            <w:tcW w:w="4011" w:type="dxa"/>
          </w:tcPr>
          <w:p w:rsidR="000A1F2A" w:rsidRPr="00911BC2" w:rsidRDefault="000A1F2A" w:rsidP="000A1F2A">
            <w:pPr>
              <w:rPr>
                <w:sz w:val="28"/>
                <w:szCs w:val="28"/>
                <w:lang w:val="uk-UA"/>
              </w:rPr>
            </w:pPr>
            <w:r>
              <w:rPr>
                <w:sz w:val="28"/>
                <w:szCs w:val="28"/>
                <w:lang w:val="uk-UA"/>
              </w:rPr>
              <w:t>Вихователі</w:t>
            </w:r>
          </w:p>
        </w:tc>
        <w:tc>
          <w:tcPr>
            <w:tcW w:w="1561" w:type="dxa"/>
          </w:tcPr>
          <w:p w:rsidR="000A1F2A" w:rsidRDefault="000A1F2A" w:rsidP="000A1F2A">
            <w:pPr>
              <w:rPr>
                <w:sz w:val="28"/>
                <w:szCs w:val="28"/>
              </w:rPr>
            </w:pPr>
          </w:p>
        </w:tc>
      </w:tr>
      <w:tr w:rsidR="000A1F2A" w:rsidTr="000A1F2A">
        <w:trPr>
          <w:trHeight w:val="61"/>
        </w:trPr>
        <w:tc>
          <w:tcPr>
            <w:tcW w:w="986" w:type="dxa"/>
          </w:tcPr>
          <w:p w:rsidR="000A1F2A" w:rsidRPr="00911BC2" w:rsidRDefault="000A1F2A" w:rsidP="000A1F2A">
            <w:pPr>
              <w:tabs>
                <w:tab w:val="left" w:pos="3600"/>
              </w:tabs>
              <w:rPr>
                <w:b/>
                <w:color w:val="000000" w:themeColor="text1"/>
                <w:sz w:val="28"/>
                <w:szCs w:val="28"/>
              </w:rPr>
            </w:pPr>
            <w:r>
              <w:rPr>
                <w:b/>
                <w:color w:val="000000" w:themeColor="text1"/>
                <w:sz w:val="32"/>
                <w:szCs w:val="28"/>
                <w:lang w:val="uk-UA"/>
              </w:rPr>
              <w:t>5</w:t>
            </w:r>
            <w:r w:rsidRPr="00911BC2">
              <w:rPr>
                <w:b/>
                <w:color w:val="000000" w:themeColor="text1"/>
                <w:sz w:val="32"/>
                <w:szCs w:val="28"/>
              </w:rPr>
              <w:t>.3</w:t>
            </w:r>
          </w:p>
        </w:tc>
        <w:tc>
          <w:tcPr>
            <w:tcW w:w="14131" w:type="dxa"/>
            <w:gridSpan w:val="4"/>
          </w:tcPr>
          <w:p w:rsidR="000A1F2A" w:rsidRPr="00911BC2" w:rsidRDefault="000A1F2A" w:rsidP="000A1F2A">
            <w:pPr>
              <w:spacing w:line="276" w:lineRule="auto"/>
              <w:ind w:right="34"/>
              <w:jc w:val="center"/>
              <w:rPr>
                <w:b/>
                <w:color w:val="000000" w:themeColor="text1"/>
                <w:sz w:val="32"/>
                <w:szCs w:val="28"/>
              </w:rPr>
            </w:pPr>
            <w:r w:rsidRPr="00911BC2">
              <w:rPr>
                <w:b/>
                <w:color w:val="000000" w:themeColor="text1"/>
                <w:sz w:val="32"/>
                <w:szCs w:val="28"/>
              </w:rPr>
              <w:t>Фінансово-господарська діяльність</w:t>
            </w:r>
          </w:p>
        </w:tc>
      </w:tr>
      <w:tr w:rsidR="000A1F2A" w:rsidTr="000A1F2A">
        <w:trPr>
          <w:trHeight w:val="286"/>
        </w:trPr>
        <w:tc>
          <w:tcPr>
            <w:tcW w:w="986" w:type="dxa"/>
          </w:tcPr>
          <w:p w:rsidR="000A1F2A" w:rsidRDefault="000A1F2A" w:rsidP="000A1F2A">
            <w:pPr>
              <w:tabs>
                <w:tab w:val="left" w:pos="3600"/>
              </w:tabs>
              <w:jc w:val="center"/>
              <w:rPr>
                <w:b/>
                <w:sz w:val="28"/>
                <w:szCs w:val="28"/>
              </w:rPr>
            </w:pPr>
            <w:r>
              <w:rPr>
                <w:b/>
                <w:sz w:val="28"/>
                <w:szCs w:val="28"/>
              </w:rPr>
              <w:t>1.</w:t>
            </w:r>
          </w:p>
          <w:p w:rsidR="000A1F2A" w:rsidRPr="00C96C77" w:rsidRDefault="000A1F2A" w:rsidP="000A1F2A">
            <w:pPr>
              <w:tabs>
                <w:tab w:val="left" w:pos="3600"/>
              </w:tabs>
              <w:jc w:val="center"/>
              <w:rPr>
                <w:b/>
                <w:sz w:val="28"/>
                <w:szCs w:val="28"/>
              </w:rPr>
            </w:pPr>
          </w:p>
        </w:tc>
        <w:tc>
          <w:tcPr>
            <w:tcW w:w="5950" w:type="dxa"/>
          </w:tcPr>
          <w:p w:rsidR="000A1F2A" w:rsidRPr="0007292D" w:rsidRDefault="000A1F2A" w:rsidP="000A1F2A">
            <w:pPr>
              <w:ind w:right="34"/>
              <w:jc w:val="both"/>
              <w:rPr>
                <w:sz w:val="28"/>
                <w:szCs w:val="28"/>
                <w:lang w:val="uk-UA"/>
              </w:rPr>
            </w:pPr>
            <w:r>
              <w:rPr>
                <w:sz w:val="28"/>
                <w:szCs w:val="28"/>
              </w:rPr>
              <w:t>Контроль за веденням та здачею  документації:</w:t>
            </w:r>
          </w:p>
          <w:p w:rsidR="000A1F2A" w:rsidRDefault="000A1F2A" w:rsidP="00F17663">
            <w:pPr>
              <w:numPr>
                <w:ilvl w:val="0"/>
                <w:numId w:val="142"/>
              </w:numPr>
              <w:ind w:left="125" w:right="34" w:hanging="125"/>
              <w:jc w:val="both"/>
              <w:rPr>
                <w:sz w:val="28"/>
                <w:szCs w:val="28"/>
              </w:rPr>
            </w:pPr>
            <w:r>
              <w:rPr>
                <w:sz w:val="28"/>
                <w:szCs w:val="28"/>
              </w:rPr>
              <w:t>інформації про харчування дітей;</w:t>
            </w:r>
          </w:p>
          <w:p w:rsidR="000A1F2A" w:rsidRPr="0007292D" w:rsidRDefault="000A1F2A" w:rsidP="00F17663">
            <w:pPr>
              <w:numPr>
                <w:ilvl w:val="0"/>
                <w:numId w:val="142"/>
              </w:numPr>
              <w:ind w:left="125" w:right="34" w:hanging="125"/>
              <w:jc w:val="both"/>
              <w:rPr>
                <w:sz w:val="28"/>
                <w:szCs w:val="28"/>
              </w:rPr>
            </w:pPr>
            <w:r>
              <w:rPr>
                <w:sz w:val="28"/>
                <w:szCs w:val="28"/>
              </w:rPr>
              <w:t>інформації про охват дітей дошкільною освітою по селу;</w:t>
            </w:r>
          </w:p>
          <w:p w:rsidR="000A1F2A" w:rsidRPr="00013D61" w:rsidRDefault="000A1F2A" w:rsidP="00F17663">
            <w:pPr>
              <w:numPr>
                <w:ilvl w:val="0"/>
                <w:numId w:val="142"/>
              </w:numPr>
              <w:ind w:left="125" w:right="34" w:hanging="125"/>
              <w:jc w:val="both"/>
              <w:rPr>
                <w:sz w:val="28"/>
                <w:szCs w:val="28"/>
              </w:rPr>
            </w:pPr>
            <w:r>
              <w:rPr>
                <w:sz w:val="28"/>
                <w:szCs w:val="28"/>
              </w:rPr>
              <w:t>статистичний звіт;</w:t>
            </w:r>
          </w:p>
        </w:tc>
        <w:tc>
          <w:tcPr>
            <w:tcW w:w="2609" w:type="dxa"/>
          </w:tcPr>
          <w:p w:rsidR="000A1F2A" w:rsidRDefault="000A1F2A" w:rsidP="000A1F2A">
            <w:pPr>
              <w:jc w:val="center"/>
              <w:rPr>
                <w:sz w:val="28"/>
                <w:szCs w:val="28"/>
              </w:rPr>
            </w:pPr>
            <w:r>
              <w:rPr>
                <w:sz w:val="28"/>
                <w:szCs w:val="28"/>
              </w:rPr>
              <w:t>постійно</w:t>
            </w:r>
          </w:p>
        </w:tc>
        <w:tc>
          <w:tcPr>
            <w:tcW w:w="4011" w:type="dxa"/>
          </w:tcPr>
          <w:p w:rsidR="000A1F2A" w:rsidRPr="0007292D" w:rsidRDefault="000A1F2A" w:rsidP="000A1F2A">
            <w:pPr>
              <w:rPr>
                <w:sz w:val="28"/>
                <w:szCs w:val="28"/>
                <w:lang w:val="uk-UA"/>
              </w:rPr>
            </w:pPr>
            <w:r>
              <w:rPr>
                <w:sz w:val="28"/>
                <w:szCs w:val="28"/>
                <w:lang w:val="uk-UA"/>
              </w:rPr>
              <w:t>Директор НВК</w:t>
            </w:r>
          </w:p>
        </w:tc>
        <w:tc>
          <w:tcPr>
            <w:tcW w:w="1561" w:type="dxa"/>
          </w:tcPr>
          <w:p w:rsidR="000A1F2A" w:rsidRDefault="000A1F2A" w:rsidP="000A1F2A">
            <w:pPr>
              <w:rPr>
                <w:sz w:val="28"/>
                <w:szCs w:val="28"/>
              </w:rPr>
            </w:pPr>
          </w:p>
        </w:tc>
      </w:tr>
      <w:tr w:rsidR="000A1F2A" w:rsidTr="000A1F2A">
        <w:trPr>
          <w:trHeight w:val="23"/>
        </w:trPr>
        <w:tc>
          <w:tcPr>
            <w:tcW w:w="986" w:type="dxa"/>
            <w:tcBorders>
              <w:top w:val="single" w:sz="4" w:space="0" w:color="auto"/>
              <w:bottom w:val="single" w:sz="4" w:space="0" w:color="auto"/>
            </w:tcBorders>
          </w:tcPr>
          <w:p w:rsidR="000A1F2A" w:rsidRPr="0007292D" w:rsidRDefault="000A1F2A" w:rsidP="000A1F2A">
            <w:pPr>
              <w:tabs>
                <w:tab w:val="left" w:pos="3600"/>
              </w:tabs>
              <w:rPr>
                <w:b/>
                <w:color w:val="000000" w:themeColor="text1"/>
                <w:sz w:val="28"/>
                <w:szCs w:val="28"/>
              </w:rPr>
            </w:pPr>
          </w:p>
          <w:p w:rsidR="000A1F2A" w:rsidRPr="000A1F2A" w:rsidRDefault="000A1F2A" w:rsidP="000A1F2A">
            <w:pPr>
              <w:tabs>
                <w:tab w:val="left" w:pos="3600"/>
              </w:tabs>
              <w:jc w:val="center"/>
              <w:rPr>
                <w:b/>
                <w:color w:val="000000" w:themeColor="text1"/>
                <w:sz w:val="28"/>
                <w:szCs w:val="28"/>
                <w:lang w:val="uk-UA"/>
              </w:rPr>
            </w:pPr>
            <w:r>
              <w:rPr>
                <w:b/>
                <w:color w:val="000000" w:themeColor="text1"/>
                <w:sz w:val="32"/>
                <w:szCs w:val="28"/>
                <w:lang w:val="uk-UA"/>
              </w:rPr>
              <w:t>5.4</w:t>
            </w:r>
          </w:p>
        </w:tc>
        <w:tc>
          <w:tcPr>
            <w:tcW w:w="14131" w:type="dxa"/>
            <w:gridSpan w:val="4"/>
            <w:tcBorders>
              <w:top w:val="single" w:sz="4" w:space="0" w:color="auto"/>
              <w:bottom w:val="single" w:sz="4" w:space="0" w:color="auto"/>
            </w:tcBorders>
          </w:tcPr>
          <w:p w:rsidR="000A1F2A" w:rsidRPr="0007292D" w:rsidRDefault="000A1F2A" w:rsidP="000A1F2A">
            <w:pPr>
              <w:jc w:val="center"/>
              <w:rPr>
                <w:b/>
                <w:color w:val="000000" w:themeColor="text1"/>
                <w:sz w:val="32"/>
                <w:szCs w:val="28"/>
              </w:rPr>
            </w:pPr>
            <w:r w:rsidRPr="0007292D">
              <w:rPr>
                <w:b/>
                <w:color w:val="000000" w:themeColor="text1"/>
                <w:sz w:val="32"/>
                <w:szCs w:val="28"/>
              </w:rPr>
              <w:t>Загальні збори (конференції)  колективу,</w:t>
            </w:r>
          </w:p>
          <w:p w:rsidR="000A1F2A" w:rsidRPr="0007292D" w:rsidRDefault="000A1F2A" w:rsidP="000A1F2A">
            <w:pPr>
              <w:ind w:right="34"/>
              <w:jc w:val="center"/>
              <w:rPr>
                <w:color w:val="000000" w:themeColor="text1"/>
                <w:sz w:val="28"/>
                <w:szCs w:val="28"/>
              </w:rPr>
            </w:pPr>
            <w:r w:rsidRPr="0007292D">
              <w:rPr>
                <w:b/>
                <w:color w:val="000000" w:themeColor="text1"/>
                <w:sz w:val="32"/>
                <w:szCs w:val="28"/>
              </w:rPr>
              <w:t>рада дошкільного навчального закладу, виробничі наради</w:t>
            </w:r>
          </w:p>
        </w:tc>
      </w:tr>
      <w:tr w:rsidR="000A1F2A" w:rsidTr="000A1F2A">
        <w:trPr>
          <w:trHeight w:val="89"/>
        </w:trPr>
        <w:tc>
          <w:tcPr>
            <w:tcW w:w="15117" w:type="dxa"/>
            <w:gridSpan w:val="5"/>
            <w:tcBorders>
              <w:top w:val="single" w:sz="4" w:space="0" w:color="auto"/>
              <w:bottom w:val="single" w:sz="4" w:space="0" w:color="auto"/>
            </w:tcBorders>
          </w:tcPr>
          <w:p w:rsidR="000A1F2A" w:rsidRDefault="000A1F2A" w:rsidP="000A1F2A">
            <w:pPr>
              <w:spacing w:line="276" w:lineRule="auto"/>
              <w:rPr>
                <w:b/>
                <w:bCs/>
                <w:sz w:val="16"/>
                <w:szCs w:val="16"/>
              </w:rPr>
            </w:pPr>
          </w:p>
          <w:p w:rsidR="000A1F2A" w:rsidRPr="0007292D" w:rsidRDefault="000A1F2A" w:rsidP="000A1F2A">
            <w:pPr>
              <w:ind w:right="34"/>
              <w:jc w:val="center"/>
              <w:rPr>
                <w:color w:val="FF0000"/>
                <w:sz w:val="28"/>
                <w:szCs w:val="28"/>
                <w:lang w:val="uk-UA"/>
              </w:rPr>
            </w:pPr>
            <w:r>
              <w:rPr>
                <w:b/>
                <w:i/>
                <w:sz w:val="28"/>
                <w:szCs w:val="28"/>
              </w:rPr>
              <w:t>Рада навчально-виховного комплексу:</w:t>
            </w:r>
          </w:p>
          <w:p w:rsidR="000A1F2A" w:rsidRPr="00554C17" w:rsidRDefault="000A1F2A" w:rsidP="000A1F2A">
            <w:pPr>
              <w:ind w:right="34"/>
              <w:rPr>
                <w:sz w:val="16"/>
                <w:szCs w:val="16"/>
              </w:rPr>
            </w:pPr>
          </w:p>
        </w:tc>
      </w:tr>
      <w:tr w:rsidR="000A1F2A" w:rsidTr="000A1F2A">
        <w:trPr>
          <w:trHeight w:val="182"/>
        </w:trPr>
        <w:tc>
          <w:tcPr>
            <w:tcW w:w="986" w:type="dxa"/>
            <w:tcBorders>
              <w:top w:val="single" w:sz="4" w:space="0" w:color="auto"/>
              <w:bottom w:val="single" w:sz="4" w:space="0" w:color="auto"/>
            </w:tcBorders>
          </w:tcPr>
          <w:p w:rsidR="000A1F2A" w:rsidRDefault="000A1F2A" w:rsidP="000A1F2A">
            <w:pPr>
              <w:spacing w:line="276" w:lineRule="auto"/>
              <w:rPr>
                <w:b/>
                <w:bCs/>
                <w:sz w:val="28"/>
                <w:szCs w:val="28"/>
              </w:rPr>
            </w:pPr>
            <w:r>
              <w:rPr>
                <w:b/>
                <w:bCs/>
                <w:sz w:val="28"/>
                <w:szCs w:val="28"/>
              </w:rPr>
              <w:t>1.</w:t>
            </w:r>
          </w:p>
          <w:p w:rsidR="000A1F2A" w:rsidRDefault="000A1F2A" w:rsidP="000A1F2A">
            <w:pPr>
              <w:rPr>
                <w:b/>
                <w:bCs/>
                <w:sz w:val="16"/>
                <w:szCs w:val="16"/>
              </w:rPr>
            </w:pPr>
          </w:p>
        </w:tc>
        <w:tc>
          <w:tcPr>
            <w:tcW w:w="5950" w:type="dxa"/>
            <w:tcBorders>
              <w:top w:val="single" w:sz="4" w:space="0" w:color="auto"/>
              <w:bottom w:val="single" w:sz="4" w:space="0" w:color="auto"/>
            </w:tcBorders>
          </w:tcPr>
          <w:p w:rsidR="000A1F2A" w:rsidRPr="004832D9" w:rsidRDefault="000A1F2A" w:rsidP="000A1F2A">
            <w:pPr>
              <w:rPr>
                <w:b/>
                <w:i/>
                <w:sz w:val="28"/>
                <w:szCs w:val="28"/>
                <w:lang w:val="uk-UA"/>
              </w:rPr>
            </w:pPr>
            <w:r w:rsidRPr="004832D9">
              <w:rPr>
                <w:sz w:val="28"/>
                <w:szCs w:val="28"/>
                <w:shd w:val="clear" w:color="auto" w:fill="FFFFFF"/>
              </w:rPr>
              <w:t>Обговорення та затвердження плану роботи ради дошкільного закладу на 201</w:t>
            </w:r>
            <w:r w:rsidRPr="004832D9">
              <w:rPr>
                <w:sz w:val="28"/>
                <w:szCs w:val="28"/>
                <w:shd w:val="clear" w:color="auto" w:fill="FFFFFF"/>
                <w:lang w:val="uk-UA"/>
              </w:rPr>
              <w:t>8-2019 н.р.</w:t>
            </w:r>
          </w:p>
        </w:tc>
        <w:tc>
          <w:tcPr>
            <w:tcW w:w="2609" w:type="dxa"/>
            <w:tcBorders>
              <w:top w:val="single" w:sz="4" w:space="0" w:color="auto"/>
              <w:bottom w:val="single" w:sz="4" w:space="0" w:color="auto"/>
            </w:tcBorders>
          </w:tcPr>
          <w:p w:rsidR="000A1F2A" w:rsidRPr="00D100D6" w:rsidRDefault="000A1F2A" w:rsidP="000A1F2A">
            <w:pPr>
              <w:jc w:val="center"/>
              <w:rPr>
                <w:sz w:val="28"/>
                <w:szCs w:val="28"/>
                <w:lang w:val="uk-UA"/>
              </w:rPr>
            </w:pPr>
            <w:r>
              <w:rPr>
                <w:sz w:val="28"/>
                <w:szCs w:val="28"/>
                <w:lang w:val="uk-UA"/>
              </w:rPr>
              <w:t>Вересень</w:t>
            </w:r>
          </w:p>
        </w:tc>
        <w:tc>
          <w:tcPr>
            <w:tcW w:w="4011" w:type="dxa"/>
            <w:tcBorders>
              <w:top w:val="single" w:sz="4" w:space="0" w:color="auto"/>
              <w:bottom w:val="single" w:sz="4" w:space="0" w:color="auto"/>
            </w:tcBorders>
          </w:tcPr>
          <w:p w:rsidR="000A1F2A" w:rsidRDefault="000A1F2A" w:rsidP="000A1F2A">
            <w:pPr>
              <w:rPr>
                <w:sz w:val="28"/>
                <w:szCs w:val="28"/>
              </w:rPr>
            </w:pPr>
            <w:r>
              <w:rPr>
                <w:sz w:val="28"/>
                <w:szCs w:val="28"/>
                <w:lang w:val="uk-UA"/>
              </w:rPr>
              <w:t>Директор НВК</w:t>
            </w:r>
          </w:p>
        </w:tc>
        <w:tc>
          <w:tcPr>
            <w:tcW w:w="1561" w:type="dxa"/>
            <w:tcBorders>
              <w:top w:val="single" w:sz="4" w:space="0" w:color="auto"/>
              <w:bottom w:val="single" w:sz="4" w:space="0" w:color="auto"/>
            </w:tcBorders>
          </w:tcPr>
          <w:p w:rsidR="000A1F2A" w:rsidRDefault="000A1F2A" w:rsidP="000A1F2A">
            <w:pPr>
              <w:spacing w:line="276" w:lineRule="auto"/>
              <w:rPr>
                <w:sz w:val="28"/>
                <w:szCs w:val="28"/>
              </w:rPr>
            </w:pPr>
          </w:p>
        </w:tc>
      </w:tr>
      <w:tr w:rsidR="000A1F2A" w:rsidTr="000A1F2A">
        <w:trPr>
          <w:trHeight w:val="135"/>
        </w:trPr>
        <w:tc>
          <w:tcPr>
            <w:tcW w:w="986" w:type="dxa"/>
            <w:tcBorders>
              <w:top w:val="single" w:sz="4" w:space="0" w:color="auto"/>
              <w:bottom w:val="single" w:sz="4" w:space="0" w:color="auto"/>
            </w:tcBorders>
          </w:tcPr>
          <w:p w:rsidR="000A1F2A" w:rsidRDefault="000A1F2A" w:rsidP="000A1F2A">
            <w:pPr>
              <w:spacing w:line="276" w:lineRule="auto"/>
              <w:rPr>
                <w:b/>
                <w:bCs/>
                <w:sz w:val="28"/>
                <w:szCs w:val="28"/>
              </w:rPr>
            </w:pPr>
            <w:r>
              <w:rPr>
                <w:b/>
                <w:bCs/>
                <w:sz w:val="28"/>
                <w:szCs w:val="28"/>
              </w:rPr>
              <w:t>2.</w:t>
            </w:r>
          </w:p>
        </w:tc>
        <w:tc>
          <w:tcPr>
            <w:tcW w:w="5950" w:type="dxa"/>
            <w:tcBorders>
              <w:top w:val="single" w:sz="4" w:space="0" w:color="auto"/>
              <w:bottom w:val="single" w:sz="4" w:space="0" w:color="auto"/>
            </w:tcBorders>
          </w:tcPr>
          <w:p w:rsidR="000A1F2A" w:rsidRPr="004832D9" w:rsidRDefault="000A1F2A" w:rsidP="000A1F2A">
            <w:pPr>
              <w:rPr>
                <w:sz w:val="28"/>
                <w:szCs w:val="28"/>
              </w:rPr>
            </w:pPr>
            <w:r w:rsidRPr="004832D9">
              <w:rPr>
                <w:sz w:val="28"/>
                <w:szCs w:val="28"/>
                <w:shd w:val="clear" w:color="auto" w:fill="FFFFFF"/>
              </w:rPr>
              <w:t>Організація харчування дітей у ДНЗ та діте</w:t>
            </w:r>
            <w:r>
              <w:rPr>
                <w:sz w:val="28"/>
                <w:szCs w:val="28"/>
                <w:shd w:val="clear" w:color="auto" w:fill="FFFFFF"/>
              </w:rPr>
              <w:t>й пільгового контингенту на 201</w:t>
            </w:r>
            <w:r>
              <w:rPr>
                <w:sz w:val="28"/>
                <w:szCs w:val="28"/>
                <w:shd w:val="clear" w:color="auto" w:fill="FFFFFF"/>
                <w:lang w:val="uk-UA"/>
              </w:rPr>
              <w:t>9</w:t>
            </w:r>
            <w:r w:rsidRPr="004832D9">
              <w:rPr>
                <w:sz w:val="28"/>
                <w:szCs w:val="28"/>
                <w:shd w:val="clear" w:color="auto" w:fill="FFFFFF"/>
              </w:rPr>
              <w:t xml:space="preserve"> рік. Питання встановлення батьківської плати.</w:t>
            </w:r>
          </w:p>
        </w:tc>
        <w:tc>
          <w:tcPr>
            <w:tcW w:w="2609" w:type="dxa"/>
            <w:tcBorders>
              <w:top w:val="single" w:sz="4" w:space="0" w:color="auto"/>
              <w:bottom w:val="single" w:sz="4" w:space="0" w:color="auto"/>
            </w:tcBorders>
          </w:tcPr>
          <w:p w:rsidR="000A1F2A" w:rsidRPr="00D100D6" w:rsidRDefault="000A1F2A" w:rsidP="000A1F2A">
            <w:pPr>
              <w:jc w:val="center"/>
              <w:rPr>
                <w:sz w:val="28"/>
                <w:szCs w:val="28"/>
                <w:lang w:val="uk-UA"/>
              </w:rPr>
            </w:pPr>
            <w:r>
              <w:rPr>
                <w:sz w:val="28"/>
                <w:szCs w:val="28"/>
                <w:lang w:val="uk-UA"/>
              </w:rPr>
              <w:t>Січень</w:t>
            </w:r>
          </w:p>
        </w:tc>
        <w:tc>
          <w:tcPr>
            <w:tcW w:w="4011" w:type="dxa"/>
            <w:tcBorders>
              <w:top w:val="single" w:sz="4" w:space="0" w:color="auto"/>
              <w:bottom w:val="single" w:sz="4" w:space="0" w:color="auto"/>
            </w:tcBorders>
          </w:tcPr>
          <w:p w:rsidR="000A1F2A" w:rsidRDefault="000A1F2A" w:rsidP="000A1F2A">
            <w:pPr>
              <w:rPr>
                <w:sz w:val="28"/>
                <w:szCs w:val="28"/>
              </w:rPr>
            </w:pPr>
            <w:r>
              <w:rPr>
                <w:sz w:val="28"/>
                <w:szCs w:val="28"/>
                <w:lang w:val="uk-UA"/>
              </w:rPr>
              <w:t>Директор НВК</w:t>
            </w:r>
          </w:p>
        </w:tc>
        <w:tc>
          <w:tcPr>
            <w:tcW w:w="1561" w:type="dxa"/>
            <w:tcBorders>
              <w:top w:val="single" w:sz="4" w:space="0" w:color="auto"/>
              <w:bottom w:val="single" w:sz="4" w:space="0" w:color="auto"/>
            </w:tcBorders>
          </w:tcPr>
          <w:p w:rsidR="000A1F2A" w:rsidRDefault="000A1F2A" w:rsidP="000A1F2A">
            <w:pPr>
              <w:spacing w:line="276" w:lineRule="auto"/>
              <w:rPr>
                <w:sz w:val="28"/>
                <w:szCs w:val="28"/>
              </w:rPr>
            </w:pPr>
          </w:p>
        </w:tc>
      </w:tr>
      <w:tr w:rsidR="000A1F2A" w:rsidTr="000A1F2A">
        <w:trPr>
          <w:trHeight w:val="28"/>
        </w:trPr>
        <w:tc>
          <w:tcPr>
            <w:tcW w:w="986" w:type="dxa"/>
            <w:tcBorders>
              <w:top w:val="single" w:sz="4" w:space="0" w:color="auto"/>
            </w:tcBorders>
          </w:tcPr>
          <w:p w:rsidR="000A1F2A" w:rsidRDefault="000A1F2A" w:rsidP="000A1F2A">
            <w:pPr>
              <w:spacing w:line="276" w:lineRule="auto"/>
              <w:rPr>
                <w:b/>
                <w:bCs/>
                <w:sz w:val="28"/>
                <w:szCs w:val="28"/>
              </w:rPr>
            </w:pPr>
            <w:r>
              <w:rPr>
                <w:b/>
                <w:bCs/>
                <w:sz w:val="28"/>
                <w:szCs w:val="28"/>
              </w:rPr>
              <w:t>3.</w:t>
            </w:r>
          </w:p>
        </w:tc>
        <w:tc>
          <w:tcPr>
            <w:tcW w:w="5950" w:type="dxa"/>
            <w:tcBorders>
              <w:top w:val="single" w:sz="4" w:space="0" w:color="auto"/>
            </w:tcBorders>
          </w:tcPr>
          <w:p w:rsidR="000A1F2A" w:rsidRPr="004832D9" w:rsidRDefault="000A1F2A" w:rsidP="000A1F2A">
            <w:pPr>
              <w:rPr>
                <w:sz w:val="28"/>
                <w:szCs w:val="28"/>
              </w:rPr>
            </w:pPr>
            <w:r w:rsidRPr="004832D9">
              <w:rPr>
                <w:sz w:val="28"/>
                <w:szCs w:val="28"/>
                <w:shd w:val="clear" w:color="auto" w:fill="FFFFFF"/>
              </w:rPr>
              <w:t>Про підготовку та проведення ремонтних робіт у ДНЗ.</w:t>
            </w:r>
          </w:p>
        </w:tc>
        <w:tc>
          <w:tcPr>
            <w:tcW w:w="2609" w:type="dxa"/>
            <w:tcBorders>
              <w:top w:val="single" w:sz="4" w:space="0" w:color="auto"/>
            </w:tcBorders>
          </w:tcPr>
          <w:p w:rsidR="000A1F2A" w:rsidRPr="00D100D6" w:rsidRDefault="000A1F2A" w:rsidP="000A1F2A">
            <w:pPr>
              <w:jc w:val="center"/>
              <w:rPr>
                <w:sz w:val="28"/>
                <w:szCs w:val="28"/>
                <w:lang w:val="uk-UA"/>
              </w:rPr>
            </w:pPr>
            <w:r>
              <w:rPr>
                <w:sz w:val="28"/>
                <w:szCs w:val="28"/>
                <w:lang w:val="uk-UA"/>
              </w:rPr>
              <w:t>Квітень</w:t>
            </w:r>
          </w:p>
        </w:tc>
        <w:tc>
          <w:tcPr>
            <w:tcW w:w="4011" w:type="dxa"/>
            <w:tcBorders>
              <w:top w:val="single" w:sz="4" w:space="0" w:color="auto"/>
            </w:tcBorders>
          </w:tcPr>
          <w:p w:rsidR="000A1F2A" w:rsidRDefault="000A1F2A" w:rsidP="000A1F2A">
            <w:pPr>
              <w:rPr>
                <w:sz w:val="28"/>
                <w:szCs w:val="28"/>
              </w:rPr>
            </w:pPr>
            <w:r>
              <w:rPr>
                <w:sz w:val="28"/>
                <w:szCs w:val="28"/>
                <w:lang w:val="uk-UA"/>
              </w:rPr>
              <w:t>Директор НВК</w:t>
            </w:r>
          </w:p>
        </w:tc>
        <w:tc>
          <w:tcPr>
            <w:tcW w:w="1561" w:type="dxa"/>
            <w:tcBorders>
              <w:top w:val="single" w:sz="4" w:space="0" w:color="auto"/>
            </w:tcBorders>
          </w:tcPr>
          <w:p w:rsidR="000A1F2A" w:rsidRDefault="000A1F2A" w:rsidP="000A1F2A">
            <w:pPr>
              <w:spacing w:line="276" w:lineRule="auto"/>
              <w:rPr>
                <w:sz w:val="28"/>
                <w:szCs w:val="28"/>
              </w:rPr>
            </w:pPr>
          </w:p>
        </w:tc>
      </w:tr>
      <w:tr w:rsidR="000A1F2A" w:rsidTr="000A1F2A">
        <w:trPr>
          <w:trHeight w:val="25"/>
        </w:trPr>
        <w:tc>
          <w:tcPr>
            <w:tcW w:w="15117" w:type="dxa"/>
            <w:gridSpan w:val="5"/>
          </w:tcPr>
          <w:p w:rsidR="000A1F2A" w:rsidRPr="00013D61" w:rsidRDefault="000A1F2A" w:rsidP="000A1F2A">
            <w:pPr>
              <w:spacing w:line="276" w:lineRule="auto"/>
              <w:ind w:left="125" w:hanging="125"/>
              <w:jc w:val="center"/>
              <w:rPr>
                <w:color w:val="FF0000"/>
                <w:sz w:val="28"/>
                <w:szCs w:val="28"/>
                <w:lang w:val="uk-UA"/>
              </w:rPr>
            </w:pPr>
            <w:r>
              <w:rPr>
                <w:b/>
                <w:i/>
                <w:sz w:val="28"/>
                <w:szCs w:val="28"/>
              </w:rPr>
              <w:t>Виробничі наради</w:t>
            </w:r>
          </w:p>
        </w:tc>
      </w:tr>
      <w:tr w:rsidR="000A1F2A" w:rsidTr="000A1F2A">
        <w:trPr>
          <w:trHeight w:val="101"/>
        </w:trPr>
        <w:tc>
          <w:tcPr>
            <w:tcW w:w="986" w:type="dxa"/>
            <w:tcBorders>
              <w:bottom w:val="single" w:sz="4" w:space="0" w:color="auto"/>
            </w:tcBorders>
          </w:tcPr>
          <w:p w:rsidR="000A1F2A" w:rsidRDefault="000A1F2A" w:rsidP="000A1F2A">
            <w:pPr>
              <w:rPr>
                <w:bCs/>
                <w:sz w:val="16"/>
                <w:szCs w:val="16"/>
              </w:rPr>
            </w:pPr>
          </w:p>
          <w:p w:rsidR="000A1F2A" w:rsidRDefault="000A1F2A" w:rsidP="000A1F2A">
            <w:pPr>
              <w:rPr>
                <w:b/>
                <w:bCs/>
                <w:sz w:val="28"/>
                <w:szCs w:val="28"/>
              </w:rPr>
            </w:pPr>
            <w:r>
              <w:rPr>
                <w:b/>
                <w:bCs/>
                <w:sz w:val="28"/>
                <w:szCs w:val="28"/>
              </w:rPr>
              <w:t>1.</w:t>
            </w:r>
          </w:p>
        </w:tc>
        <w:tc>
          <w:tcPr>
            <w:tcW w:w="5950" w:type="dxa"/>
            <w:tcBorders>
              <w:bottom w:val="single" w:sz="4" w:space="0" w:color="auto"/>
            </w:tcBorders>
          </w:tcPr>
          <w:p w:rsidR="000A1F2A" w:rsidRPr="00DE1E66" w:rsidRDefault="000A1F2A" w:rsidP="000A1F2A">
            <w:pPr>
              <w:tabs>
                <w:tab w:val="left" w:pos="321"/>
              </w:tabs>
              <w:jc w:val="both"/>
              <w:rPr>
                <w:sz w:val="28"/>
                <w:szCs w:val="28"/>
                <w:lang w:val="uk-UA"/>
              </w:rPr>
            </w:pPr>
            <w:r w:rsidRPr="00DE1E66">
              <w:rPr>
                <w:sz w:val="28"/>
                <w:szCs w:val="28"/>
              </w:rPr>
              <w:t>Затвердження графіку роботи працівників на 201</w:t>
            </w:r>
            <w:r w:rsidRPr="00DE1E66">
              <w:rPr>
                <w:sz w:val="28"/>
                <w:szCs w:val="28"/>
                <w:lang w:val="uk-UA"/>
              </w:rPr>
              <w:t>8</w:t>
            </w:r>
            <w:r w:rsidRPr="00DE1E66">
              <w:rPr>
                <w:sz w:val="28"/>
                <w:szCs w:val="28"/>
              </w:rPr>
              <w:t>-201</w:t>
            </w:r>
            <w:r w:rsidRPr="00DE1E66">
              <w:rPr>
                <w:sz w:val="28"/>
                <w:szCs w:val="28"/>
                <w:lang w:val="uk-UA"/>
              </w:rPr>
              <w:t>9 н.р.</w:t>
            </w:r>
          </w:p>
        </w:tc>
        <w:tc>
          <w:tcPr>
            <w:tcW w:w="2609" w:type="dxa"/>
            <w:tcBorders>
              <w:bottom w:val="single" w:sz="4" w:space="0" w:color="auto"/>
            </w:tcBorders>
          </w:tcPr>
          <w:p w:rsidR="000A1F2A" w:rsidRDefault="000A1F2A" w:rsidP="000A1F2A">
            <w:pPr>
              <w:rPr>
                <w:sz w:val="28"/>
                <w:szCs w:val="28"/>
                <w:lang w:val="uk-UA"/>
              </w:rPr>
            </w:pPr>
            <w:r>
              <w:rPr>
                <w:sz w:val="28"/>
                <w:szCs w:val="28"/>
                <w:lang w:val="uk-UA"/>
              </w:rPr>
              <w:t xml:space="preserve">    </w:t>
            </w:r>
            <w:r>
              <w:rPr>
                <w:sz w:val="28"/>
                <w:szCs w:val="28"/>
              </w:rPr>
              <w:t>Вересень</w:t>
            </w:r>
          </w:p>
          <w:p w:rsidR="000A1F2A" w:rsidRPr="00DE1E66" w:rsidRDefault="000A1F2A" w:rsidP="000A1F2A">
            <w:pPr>
              <w:rPr>
                <w:sz w:val="28"/>
                <w:szCs w:val="28"/>
                <w:lang w:val="uk-UA"/>
              </w:rPr>
            </w:pPr>
          </w:p>
        </w:tc>
        <w:tc>
          <w:tcPr>
            <w:tcW w:w="4011" w:type="dxa"/>
            <w:tcBorders>
              <w:bottom w:val="single" w:sz="4" w:space="0" w:color="auto"/>
            </w:tcBorders>
          </w:tcPr>
          <w:p w:rsidR="000A1F2A" w:rsidRPr="00D100D6" w:rsidRDefault="000A1F2A" w:rsidP="000A1F2A">
            <w:pPr>
              <w:rPr>
                <w:sz w:val="28"/>
                <w:szCs w:val="28"/>
                <w:lang w:val="uk-UA"/>
              </w:rPr>
            </w:pPr>
            <w:r>
              <w:rPr>
                <w:sz w:val="28"/>
                <w:szCs w:val="28"/>
                <w:lang w:val="uk-UA"/>
              </w:rPr>
              <w:t>Директор НВК</w:t>
            </w:r>
          </w:p>
        </w:tc>
        <w:tc>
          <w:tcPr>
            <w:tcW w:w="1561" w:type="dxa"/>
            <w:tcBorders>
              <w:bottom w:val="single" w:sz="4" w:space="0" w:color="auto"/>
            </w:tcBorders>
          </w:tcPr>
          <w:p w:rsidR="000A1F2A" w:rsidRDefault="000A1F2A" w:rsidP="000A1F2A">
            <w:pPr>
              <w:spacing w:line="276" w:lineRule="auto"/>
              <w:rPr>
                <w:sz w:val="28"/>
                <w:szCs w:val="28"/>
              </w:rPr>
            </w:pPr>
          </w:p>
        </w:tc>
      </w:tr>
      <w:tr w:rsidR="000A1F2A" w:rsidTr="000A1F2A">
        <w:trPr>
          <w:trHeight w:val="81"/>
        </w:trPr>
        <w:tc>
          <w:tcPr>
            <w:tcW w:w="986" w:type="dxa"/>
            <w:tcBorders>
              <w:top w:val="single" w:sz="4" w:space="0" w:color="auto"/>
              <w:bottom w:val="single" w:sz="4" w:space="0" w:color="auto"/>
            </w:tcBorders>
          </w:tcPr>
          <w:p w:rsidR="000A1F2A" w:rsidRPr="00DE1E66" w:rsidRDefault="000A1F2A" w:rsidP="000A1F2A">
            <w:pPr>
              <w:rPr>
                <w:b/>
                <w:bCs/>
                <w:sz w:val="28"/>
                <w:szCs w:val="28"/>
                <w:lang w:val="uk-UA"/>
              </w:rPr>
            </w:pPr>
            <w:r w:rsidRPr="00DE1E66">
              <w:rPr>
                <w:b/>
                <w:bCs/>
                <w:sz w:val="28"/>
                <w:szCs w:val="28"/>
                <w:lang w:val="uk-UA"/>
              </w:rPr>
              <w:lastRenderedPageBreak/>
              <w:t>2.</w:t>
            </w:r>
          </w:p>
        </w:tc>
        <w:tc>
          <w:tcPr>
            <w:tcW w:w="5950" w:type="dxa"/>
            <w:tcBorders>
              <w:top w:val="single" w:sz="4" w:space="0" w:color="auto"/>
              <w:bottom w:val="single" w:sz="4" w:space="0" w:color="auto"/>
            </w:tcBorders>
          </w:tcPr>
          <w:p w:rsidR="000A1F2A" w:rsidRPr="00DE1E66" w:rsidRDefault="000A1F2A" w:rsidP="000A1F2A">
            <w:pPr>
              <w:jc w:val="both"/>
              <w:rPr>
                <w:sz w:val="28"/>
                <w:szCs w:val="28"/>
                <w:lang w:val="uk-UA"/>
              </w:rPr>
            </w:pPr>
            <w:r>
              <w:rPr>
                <w:sz w:val="28"/>
                <w:szCs w:val="28"/>
                <w:lang w:val="uk-UA"/>
              </w:rPr>
              <w:t>Організація та проведення дня театру.</w:t>
            </w:r>
          </w:p>
        </w:tc>
        <w:tc>
          <w:tcPr>
            <w:tcW w:w="2609" w:type="dxa"/>
            <w:tcBorders>
              <w:top w:val="single" w:sz="4" w:space="0" w:color="auto"/>
              <w:bottom w:val="single" w:sz="4" w:space="0" w:color="auto"/>
            </w:tcBorders>
          </w:tcPr>
          <w:p w:rsidR="000A1F2A" w:rsidRDefault="000A1F2A" w:rsidP="000A1F2A">
            <w:pPr>
              <w:jc w:val="center"/>
              <w:rPr>
                <w:rFonts w:cs="Tahoma"/>
                <w:sz w:val="28"/>
                <w:szCs w:val="28"/>
                <w:lang w:val="uk-UA"/>
              </w:rPr>
            </w:pPr>
            <w:r>
              <w:rPr>
                <w:rFonts w:cs="Tahoma"/>
                <w:sz w:val="28"/>
                <w:szCs w:val="28"/>
                <w:lang w:val="uk-UA"/>
              </w:rPr>
              <w:t>Листопад</w:t>
            </w:r>
          </w:p>
          <w:p w:rsidR="000A1F2A" w:rsidRDefault="000A1F2A" w:rsidP="000A1F2A">
            <w:pPr>
              <w:rPr>
                <w:rFonts w:cs="Tahoma"/>
                <w:sz w:val="28"/>
                <w:szCs w:val="28"/>
                <w:lang w:val="uk-UA"/>
              </w:rPr>
            </w:pPr>
          </w:p>
          <w:p w:rsidR="000A1F2A" w:rsidRPr="00DE1E66" w:rsidRDefault="000A1F2A" w:rsidP="000A1F2A">
            <w:pPr>
              <w:rPr>
                <w:rFonts w:cs="Tahoma"/>
                <w:sz w:val="28"/>
                <w:szCs w:val="28"/>
                <w:lang w:val="uk-UA"/>
              </w:rPr>
            </w:pPr>
            <w:r>
              <w:rPr>
                <w:rFonts w:cs="Tahoma"/>
                <w:sz w:val="28"/>
                <w:szCs w:val="28"/>
                <w:lang w:val="uk-UA"/>
              </w:rPr>
              <w:t xml:space="preserve">   </w:t>
            </w:r>
          </w:p>
        </w:tc>
        <w:tc>
          <w:tcPr>
            <w:tcW w:w="4011" w:type="dxa"/>
            <w:tcBorders>
              <w:top w:val="single" w:sz="4" w:space="0" w:color="auto"/>
              <w:bottom w:val="single" w:sz="4" w:space="0" w:color="auto"/>
            </w:tcBorders>
          </w:tcPr>
          <w:p w:rsidR="000A1F2A" w:rsidRDefault="000A1F2A" w:rsidP="000A1F2A">
            <w:pPr>
              <w:rPr>
                <w:sz w:val="28"/>
                <w:szCs w:val="28"/>
                <w:lang w:val="uk-UA"/>
              </w:rPr>
            </w:pPr>
            <w:r>
              <w:rPr>
                <w:sz w:val="28"/>
                <w:szCs w:val="28"/>
                <w:lang w:val="uk-UA"/>
              </w:rPr>
              <w:t>Директор НВК</w:t>
            </w:r>
          </w:p>
        </w:tc>
        <w:tc>
          <w:tcPr>
            <w:tcW w:w="1561" w:type="dxa"/>
            <w:tcBorders>
              <w:top w:val="single" w:sz="4" w:space="0" w:color="auto"/>
              <w:bottom w:val="single" w:sz="4" w:space="0" w:color="auto"/>
            </w:tcBorders>
          </w:tcPr>
          <w:p w:rsidR="000A1F2A" w:rsidRPr="00DE1E66" w:rsidRDefault="000A1F2A" w:rsidP="000A1F2A">
            <w:pPr>
              <w:rPr>
                <w:sz w:val="28"/>
                <w:szCs w:val="28"/>
                <w:lang w:val="uk-UA"/>
              </w:rPr>
            </w:pPr>
          </w:p>
        </w:tc>
      </w:tr>
      <w:tr w:rsidR="000A1F2A" w:rsidTr="000A1F2A">
        <w:trPr>
          <w:trHeight w:val="48"/>
        </w:trPr>
        <w:tc>
          <w:tcPr>
            <w:tcW w:w="986" w:type="dxa"/>
            <w:tcBorders>
              <w:top w:val="single" w:sz="4" w:space="0" w:color="auto"/>
            </w:tcBorders>
          </w:tcPr>
          <w:p w:rsidR="000A1F2A" w:rsidRPr="00DE1E66" w:rsidRDefault="000A1F2A" w:rsidP="000A1F2A">
            <w:pPr>
              <w:rPr>
                <w:b/>
                <w:bCs/>
                <w:sz w:val="28"/>
                <w:szCs w:val="28"/>
                <w:lang w:val="uk-UA"/>
              </w:rPr>
            </w:pPr>
            <w:r w:rsidRPr="00DE1E66">
              <w:rPr>
                <w:b/>
                <w:bCs/>
                <w:sz w:val="28"/>
                <w:szCs w:val="28"/>
                <w:lang w:val="uk-UA"/>
              </w:rPr>
              <w:t>3.</w:t>
            </w:r>
          </w:p>
        </w:tc>
        <w:tc>
          <w:tcPr>
            <w:tcW w:w="5950" w:type="dxa"/>
            <w:tcBorders>
              <w:top w:val="single" w:sz="4" w:space="0" w:color="auto"/>
            </w:tcBorders>
          </w:tcPr>
          <w:p w:rsidR="000A1F2A" w:rsidRPr="00DE1E66" w:rsidRDefault="000A1F2A" w:rsidP="000A1F2A">
            <w:pPr>
              <w:jc w:val="both"/>
              <w:rPr>
                <w:sz w:val="28"/>
                <w:szCs w:val="28"/>
                <w:lang w:val="uk-UA"/>
              </w:rPr>
            </w:pPr>
            <w:r w:rsidRPr="00013D61">
              <w:rPr>
                <w:sz w:val="28"/>
                <w:szCs w:val="28"/>
              </w:rPr>
              <w:t>Організа</w:t>
            </w:r>
            <w:r>
              <w:rPr>
                <w:sz w:val="28"/>
                <w:szCs w:val="28"/>
                <w:lang w:val="uk-UA"/>
              </w:rPr>
              <w:t>ція та проведення патріотичного тижня в ДНЗ</w:t>
            </w:r>
          </w:p>
        </w:tc>
        <w:tc>
          <w:tcPr>
            <w:tcW w:w="2609" w:type="dxa"/>
            <w:tcBorders>
              <w:top w:val="single" w:sz="4" w:space="0" w:color="auto"/>
            </w:tcBorders>
          </w:tcPr>
          <w:p w:rsidR="000A1F2A" w:rsidRDefault="000A1F2A" w:rsidP="000A1F2A">
            <w:pPr>
              <w:jc w:val="center"/>
              <w:rPr>
                <w:sz w:val="28"/>
                <w:szCs w:val="28"/>
                <w:lang w:val="uk-UA"/>
              </w:rPr>
            </w:pPr>
            <w:r>
              <w:rPr>
                <w:sz w:val="28"/>
                <w:szCs w:val="28"/>
                <w:lang w:val="uk-UA"/>
              </w:rPr>
              <w:t>Лютий</w:t>
            </w:r>
          </w:p>
        </w:tc>
        <w:tc>
          <w:tcPr>
            <w:tcW w:w="4011" w:type="dxa"/>
            <w:tcBorders>
              <w:top w:val="single" w:sz="4" w:space="0" w:color="auto"/>
            </w:tcBorders>
          </w:tcPr>
          <w:p w:rsidR="000A1F2A" w:rsidRDefault="000A1F2A" w:rsidP="000A1F2A">
            <w:pPr>
              <w:rPr>
                <w:sz w:val="28"/>
                <w:szCs w:val="28"/>
                <w:lang w:val="uk-UA"/>
              </w:rPr>
            </w:pPr>
            <w:r>
              <w:rPr>
                <w:sz w:val="28"/>
                <w:szCs w:val="28"/>
                <w:lang w:val="uk-UA"/>
              </w:rPr>
              <w:t>Директор НВК</w:t>
            </w:r>
          </w:p>
        </w:tc>
        <w:tc>
          <w:tcPr>
            <w:tcW w:w="1561" w:type="dxa"/>
            <w:tcBorders>
              <w:top w:val="single" w:sz="4" w:space="0" w:color="auto"/>
            </w:tcBorders>
          </w:tcPr>
          <w:p w:rsidR="000A1F2A" w:rsidRDefault="000A1F2A" w:rsidP="000A1F2A">
            <w:pPr>
              <w:rPr>
                <w:sz w:val="28"/>
                <w:szCs w:val="28"/>
              </w:rPr>
            </w:pPr>
          </w:p>
        </w:tc>
      </w:tr>
      <w:tr w:rsidR="000A1F2A" w:rsidTr="000A1F2A">
        <w:trPr>
          <w:trHeight w:val="28"/>
        </w:trPr>
        <w:tc>
          <w:tcPr>
            <w:tcW w:w="986" w:type="dxa"/>
          </w:tcPr>
          <w:p w:rsidR="000A1F2A" w:rsidRDefault="000A1F2A" w:rsidP="000A1F2A">
            <w:pPr>
              <w:rPr>
                <w:b/>
                <w:bCs/>
                <w:sz w:val="28"/>
                <w:szCs w:val="28"/>
              </w:rPr>
            </w:pPr>
            <w:r>
              <w:rPr>
                <w:b/>
                <w:bCs/>
                <w:sz w:val="28"/>
                <w:szCs w:val="28"/>
                <w:lang w:val="uk-UA"/>
              </w:rPr>
              <w:t>4</w:t>
            </w:r>
            <w:r>
              <w:rPr>
                <w:b/>
                <w:bCs/>
                <w:sz w:val="28"/>
                <w:szCs w:val="28"/>
              </w:rPr>
              <w:t>.</w:t>
            </w:r>
          </w:p>
        </w:tc>
        <w:tc>
          <w:tcPr>
            <w:tcW w:w="5950" w:type="dxa"/>
          </w:tcPr>
          <w:p w:rsidR="000A1F2A" w:rsidRPr="00EC77CA" w:rsidRDefault="000A1F2A" w:rsidP="000A1F2A">
            <w:pPr>
              <w:pStyle w:val="af0"/>
              <w:tabs>
                <w:tab w:val="left" w:pos="321"/>
              </w:tabs>
              <w:ind w:left="38"/>
              <w:jc w:val="both"/>
              <w:rPr>
                <w:sz w:val="28"/>
                <w:szCs w:val="28"/>
                <w:lang w:val="uk-UA"/>
              </w:rPr>
            </w:pPr>
            <w:r>
              <w:rPr>
                <w:sz w:val="28"/>
                <w:szCs w:val="28"/>
                <w:lang w:val="uk-UA"/>
              </w:rPr>
              <w:t>1.Організація та проведення прогулянок.</w:t>
            </w:r>
          </w:p>
          <w:p w:rsidR="000A1F2A" w:rsidRPr="00013D61" w:rsidRDefault="000A1F2A" w:rsidP="000A1F2A">
            <w:pPr>
              <w:rPr>
                <w:sz w:val="28"/>
                <w:szCs w:val="28"/>
                <w:lang w:val="uk-UA"/>
              </w:rPr>
            </w:pPr>
            <w:r>
              <w:rPr>
                <w:sz w:val="28"/>
                <w:szCs w:val="28"/>
                <w:shd w:val="clear" w:color="auto" w:fill="FFFFFF"/>
                <w:lang w:val="uk-UA"/>
              </w:rPr>
              <w:t>2.</w:t>
            </w:r>
            <w:r w:rsidRPr="00013D61">
              <w:rPr>
                <w:sz w:val="28"/>
                <w:szCs w:val="28"/>
                <w:shd w:val="clear" w:color="auto" w:fill="FFFFFF"/>
              </w:rPr>
              <w:t>Організація Тижня знань з основ безпеки життєдіяльності дошкільників.</w:t>
            </w:r>
          </w:p>
        </w:tc>
        <w:tc>
          <w:tcPr>
            <w:tcW w:w="2609" w:type="dxa"/>
          </w:tcPr>
          <w:p w:rsidR="000A1F2A" w:rsidRDefault="000A1F2A" w:rsidP="000A1F2A">
            <w:pPr>
              <w:rPr>
                <w:sz w:val="28"/>
                <w:szCs w:val="28"/>
              </w:rPr>
            </w:pPr>
            <w:r>
              <w:rPr>
                <w:sz w:val="28"/>
                <w:szCs w:val="28"/>
                <w:lang w:val="uk-UA"/>
              </w:rPr>
              <w:t xml:space="preserve">      К</w:t>
            </w:r>
            <w:r>
              <w:rPr>
                <w:sz w:val="28"/>
                <w:szCs w:val="28"/>
              </w:rPr>
              <w:t>вітень</w:t>
            </w:r>
          </w:p>
          <w:p w:rsidR="000A1F2A" w:rsidRDefault="000A1F2A" w:rsidP="000A1F2A">
            <w:pPr>
              <w:rPr>
                <w:sz w:val="28"/>
                <w:szCs w:val="28"/>
              </w:rPr>
            </w:pPr>
          </w:p>
          <w:p w:rsidR="000A1F2A" w:rsidRDefault="000A1F2A" w:rsidP="000A1F2A">
            <w:pPr>
              <w:rPr>
                <w:sz w:val="28"/>
                <w:szCs w:val="28"/>
              </w:rPr>
            </w:pPr>
          </w:p>
        </w:tc>
        <w:tc>
          <w:tcPr>
            <w:tcW w:w="4011" w:type="dxa"/>
          </w:tcPr>
          <w:p w:rsidR="000A1F2A" w:rsidRPr="00D100D6" w:rsidRDefault="000A1F2A" w:rsidP="000A1F2A">
            <w:pPr>
              <w:rPr>
                <w:sz w:val="28"/>
                <w:szCs w:val="28"/>
                <w:lang w:val="uk-UA"/>
              </w:rPr>
            </w:pPr>
            <w:r>
              <w:rPr>
                <w:sz w:val="28"/>
                <w:szCs w:val="28"/>
                <w:lang w:val="uk-UA"/>
              </w:rPr>
              <w:t>Директор НВК</w:t>
            </w:r>
          </w:p>
        </w:tc>
        <w:tc>
          <w:tcPr>
            <w:tcW w:w="1561" w:type="dxa"/>
          </w:tcPr>
          <w:p w:rsidR="000A1F2A" w:rsidRDefault="000A1F2A" w:rsidP="000A1F2A">
            <w:pPr>
              <w:spacing w:line="276" w:lineRule="auto"/>
              <w:rPr>
                <w:sz w:val="28"/>
                <w:szCs w:val="28"/>
              </w:rPr>
            </w:pPr>
          </w:p>
        </w:tc>
      </w:tr>
      <w:tr w:rsidR="000A1F2A" w:rsidTr="000A1F2A">
        <w:trPr>
          <w:trHeight w:val="22"/>
        </w:trPr>
        <w:tc>
          <w:tcPr>
            <w:tcW w:w="986" w:type="dxa"/>
          </w:tcPr>
          <w:p w:rsidR="000A1F2A" w:rsidRDefault="000A1F2A" w:rsidP="000A1F2A">
            <w:pPr>
              <w:rPr>
                <w:b/>
                <w:bCs/>
                <w:sz w:val="28"/>
                <w:szCs w:val="28"/>
              </w:rPr>
            </w:pPr>
            <w:r>
              <w:rPr>
                <w:b/>
                <w:bCs/>
                <w:sz w:val="28"/>
                <w:szCs w:val="28"/>
                <w:lang w:val="uk-UA"/>
              </w:rPr>
              <w:t>5</w:t>
            </w:r>
            <w:r>
              <w:rPr>
                <w:b/>
                <w:bCs/>
                <w:sz w:val="28"/>
                <w:szCs w:val="28"/>
              </w:rPr>
              <w:t xml:space="preserve">. </w:t>
            </w:r>
          </w:p>
        </w:tc>
        <w:tc>
          <w:tcPr>
            <w:tcW w:w="5950" w:type="dxa"/>
            <w:tcBorders>
              <w:right w:val="single" w:sz="4" w:space="0" w:color="auto"/>
            </w:tcBorders>
          </w:tcPr>
          <w:p w:rsidR="000A1F2A" w:rsidRPr="0007292D" w:rsidRDefault="000A1F2A" w:rsidP="000A1F2A">
            <w:pPr>
              <w:tabs>
                <w:tab w:val="left" w:pos="321"/>
              </w:tabs>
              <w:jc w:val="both"/>
              <w:rPr>
                <w:sz w:val="28"/>
                <w:szCs w:val="28"/>
                <w:lang w:val="uk-UA"/>
              </w:rPr>
            </w:pPr>
            <w:r>
              <w:rPr>
                <w:sz w:val="28"/>
                <w:szCs w:val="28"/>
                <w:lang w:val="uk-UA"/>
              </w:rPr>
              <w:t>1.</w:t>
            </w:r>
            <w:r>
              <w:rPr>
                <w:sz w:val="28"/>
                <w:szCs w:val="28"/>
              </w:rPr>
              <w:t>Обговорення графіку від</w:t>
            </w:r>
            <w:r w:rsidRPr="0007292D">
              <w:rPr>
                <w:sz w:val="28"/>
                <w:szCs w:val="28"/>
              </w:rPr>
              <w:t xml:space="preserve">пусток працівників </w:t>
            </w:r>
            <w:r>
              <w:rPr>
                <w:sz w:val="28"/>
                <w:szCs w:val="28"/>
                <w:lang w:val="uk-UA"/>
              </w:rPr>
              <w:t>.</w:t>
            </w:r>
          </w:p>
          <w:p w:rsidR="000A1F2A" w:rsidRPr="00DE1E66" w:rsidRDefault="000A1F2A" w:rsidP="000A1F2A">
            <w:pPr>
              <w:rPr>
                <w:sz w:val="28"/>
                <w:szCs w:val="28"/>
                <w:lang w:val="uk-UA"/>
              </w:rPr>
            </w:pPr>
          </w:p>
        </w:tc>
        <w:tc>
          <w:tcPr>
            <w:tcW w:w="2609" w:type="dxa"/>
            <w:tcBorders>
              <w:left w:val="single" w:sz="4" w:space="0" w:color="auto"/>
            </w:tcBorders>
          </w:tcPr>
          <w:p w:rsidR="000A1F2A" w:rsidRPr="00D100D6" w:rsidRDefault="000A1F2A" w:rsidP="000A1F2A">
            <w:pPr>
              <w:rPr>
                <w:sz w:val="28"/>
                <w:szCs w:val="28"/>
                <w:lang w:val="uk-UA"/>
              </w:rPr>
            </w:pPr>
            <w:r>
              <w:rPr>
                <w:sz w:val="28"/>
                <w:szCs w:val="28"/>
                <w:lang w:val="uk-UA"/>
              </w:rPr>
              <w:t xml:space="preserve">      Травень</w:t>
            </w:r>
          </w:p>
        </w:tc>
        <w:tc>
          <w:tcPr>
            <w:tcW w:w="4011" w:type="dxa"/>
          </w:tcPr>
          <w:p w:rsidR="000A1F2A" w:rsidRDefault="000A1F2A" w:rsidP="000A1F2A">
            <w:pPr>
              <w:rPr>
                <w:sz w:val="28"/>
                <w:szCs w:val="28"/>
              </w:rPr>
            </w:pPr>
            <w:r>
              <w:rPr>
                <w:sz w:val="28"/>
                <w:szCs w:val="28"/>
                <w:lang w:val="uk-UA"/>
              </w:rPr>
              <w:t>Директор НВК</w:t>
            </w:r>
          </w:p>
        </w:tc>
        <w:tc>
          <w:tcPr>
            <w:tcW w:w="1561" w:type="dxa"/>
          </w:tcPr>
          <w:p w:rsidR="000A1F2A" w:rsidRDefault="000A1F2A" w:rsidP="000A1F2A">
            <w:pPr>
              <w:spacing w:line="276" w:lineRule="auto"/>
              <w:rPr>
                <w:sz w:val="28"/>
                <w:szCs w:val="28"/>
              </w:rPr>
            </w:pPr>
          </w:p>
        </w:tc>
      </w:tr>
    </w:tbl>
    <w:p w:rsidR="00894E79" w:rsidRDefault="00894E79" w:rsidP="00894E79">
      <w:pPr>
        <w:pStyle w:val="af6"/>
        <w:jc w:val="both"/>
        <w:rPr>
          <w:rFonts w:ascii="Times New Roman" w:hAnsi="Times New Roman"/>
          <w:sz w:val="28"/>
          <w:szCs w:val="28"/>
          <w:lang w:val="uk-UA"/>
        </w:rPr>
      </w:pPr>
    </w:p>
    <w:p w:rsidR="00894E79" w:rsidRDefault="00894E79" w:rsidP="00894E79">
      <w:pPr>
        <w:pStyle w:val="af6"/>
        <w:jc w:val="both"/>
        <w:rPr>
          <w:rFonts w:ascii="Times New Roman" w:hAnsi="Times New Roman"/>
          <w:sz w:val="28"/>
          <w:szCs w:val="28"/>
          <w:lang w:val="uk-UA"/>
        </w:rPr>
      </w:pPr>
    </w:p>
    <w:p w:rsidR="00894E79" w:rsidRDefault="00894E79" w:rsidP="00894E79">
      <w:pPr>
        <w:pStyle w:val="af6"/>
        <w:jc w:val="both"/>
        <w:rPr>
          <w:rFonts w:ascii="Times New Roman" w:hAnsi="Times New Roman"/>
          <w:sz w:val="28"/>
          <w:szCs w:val="28"/>
          <w:lang w:val="uk-UA"/>
        </w:rPr>
      </w:pPr>
    </w:p>
    <w:p w:rsidR="00894E79" w:rsidRDefault="00894E79" w:rsidP="00894E79">
      <w:pPr>
        <w:pStyle w:val="af6"/>
        <w:jc w:val="both"/>
        <w:rPr>
          <w:rFonts w:ascii="Times New Roman" w:hAnsi="Times New Roman"/>
          <w:sz w:val="28"/>
          <w:szCs w:val="28"/>
          <w:lang w:val="uk-UA"/>
        </w:rPr>
      </w:pPr>
    </w:p>
    <w:p w:rsidR="00894E79" w:rsidRDefault="00894E79" w:rsidP="00894E79">
      <w:pPr>
        <w:pStyle w:val="af6"/>
        <w:jc w:val="both"/>
        <w:rPr>
          <w:rFonts w:ascii="Times New Roman" w:hAnsi="Times New Roman"/>
          <w:sz w:val="28"/>
          <w:szCs w:val="28"/>
          <w:lang w:val="uk-UA"/>
        </w:rPr>
      </w:pPr>
    </w:p>
    <w:p w:rsidR="00894E79" w:rsidRDefault="00894E79" w:rsidP="00894E79">
      <w:pPr>
        <w:pStyle w:val="af6"/>
        <w:jc w:val="both"/>
        <w:rPr>
          <w:rFonts w:ascii="Times New Roman" w:hAnsi="Times New Roman"/>
          <w:sz w:val="28"/>
          <w:szCs w:val="28"/>
          <w:lang w:val="uk-UA"/>
        </w:rPr>
      </w:pPr>
    </w:p>
    <w:p w:rsidR="00894E79" w:rsidRDefault="00894E79" w:rsidP="00894E79">
      <w:pPr>
        <w:pStyle w:val="af6"/>
        <w:tabs>
          <w:tab w:val="left" w:pos="3687"/>
        </w:tabs>
        <w:jc w:val="both"/>
        <w:rPr>
          <w:rFonts w:ascii="Times New Roman" w:hAnsi="Times New Roman"/>
          <w:sz w:val="28"/>
          <w:szCs w:val="28"/>
          <w:lang w:val="uk-UA"/>
        </w:rPr>
      </w:pPr>
      <w:r>
        <w:rPr>
          <w:rFonts w:ascii="Times New Roman" w:hAnsi="Times New Roman"/>
          <w:sz w:val="28"/>
          <w:szCs w:val="28"/>
          <w:lang w:val="uk-UA"/>
        </w:rPr>
        <w:tab/>
      </w:r>
    </w:p>
    <w:p w:rsidR="00894E79" w:rsidRDefault="00894E79" w:rsidP="00894E79">
      <w:pPr>
        <w:pStyle w:val="af6"/>
        <w:tabs>
          <w:tab w:val="left" w:pos="3687"/>
        </w:tabs>
        <w:jc w:val="both"/>
        <w:rPr>
          <w:rFonts w:ascii="Times New Roman" w:hAnsi="Times New Roman"/>
          <w:sz w:val="28"/>
          <w:szCs w:val="28"/>
          <w:lang w:val="uk-UA"/>
        </w:rPr>
      </w:pPr>
    </w:p>
    <w:p w:rsidR="00894E79" w:rsidRDefault="00894E79" w:rsidP="00894E79">
      <w:pPr>
        <w:pStyle w:val="af6"/>
        <w:tabs>
          <w:tab w:val="left" w:pos="3687"/>
        </w:tabs>
        <w:jc w:val="both"/>
        <w:rPr>
          <w:rFonts w:ascii="Times New Roman" w:hAnsi="Times New Roman"/>
          <w:sz w:val="28"/>
          <w:szCs w:val="28"/>
          <w:lang w:val="uk-UA"/>
        </w:rPr>
      </w:pPr>
    </w:p>
    <w:p w:rsidR="00894E79" w:rsidRPr="00894E79" w:rsidRDefault="00894E79" w:rsidP="007052D7">
      <w:pPr>
        <w:spacing w:after="0" w:line="240" w:lineRule="auto"/>
        <w:jc w:val="both"/>
        <w:rPr>
          <w:rFonts w:ascii="Times New Roman" w:eastAsia="Times New Roman" w:hAnsi="Times New Roman" w:cs="Times New Roman"/>
          <w:b/>
          <w:i/>
          <w:sz w:val="24"/>
          <w:szCs w:val="24"/>
          <w:lang w:val="uk-UA" w:eastAsia="ru-RU"/>
        </w:rPr>
        <w:sectPr w:rsidR="00894E79" w:rsidRPr="00894E79" w:rsidSect="004824C1">
          <w:headerReference w:type="default" r:id="rId10"/>
          <w:footerReference w:type="even" r:id="rId11"/>
          <w:footerReference w:type="default" r:id="rId12"/>
          <w:pgSz w:w="16838" w:h="11906" w:orient="landscape"/>
          <w:pgMar w:top="851" w:right="1134" w:bottom="850" w:left="1138" w:header="720" w:footer="720" w:gutter="0"/>
          <w:pgBorders w:offsetFrom="page">
            <w:top w:val="pushPinNote1" w:sz="10" w:space="24" w:color="auto"/>
            <w:left w:val="pushPinNote1" w:sz="10" w:space="24" w:color="auto"/>
            <w:bottom w:val="pushPinNote1" w:sz="10" w:space="24" w:color="auto"/>
            <w:right w:val="pushPinNote1" w:sz="10" w:space="24" w:color="auto"/>
          </w:pgBorders>
          <w:pgNumType w:start="1"/>
          <w:cols w:space="709"/>
          <w:titlePg/>
          <w:docGrid w:linePitch="299"/>
        </w:sectPr>
      </w:pPr>
    </w:p>
    <w:p w:rsidR="007052D7" w:rsidRPr="007052D7" w:rsidRDefault="00AA368B" w:rsidP="00AA368B">
      <w:pPr>
        <w:spacing w:after="0" w:line="240" w:lineRule="auto"/>
        <w:rPr>
          <w:rFonts w:ascii="Times New Roman" w:eastAsia="Times New Roman" w:hAnsi="Times New Roman" w:cs="Times New Roman"/>
          <w:b/>
          <w:bCs/>
          <w:color w:val="000000"/>
          <w:spacing w:val="-12"/>
          <w:sz w:val="32"/>
          <w:szCs w:val="32"/>
          <w:lang w:val="uk-UA" w:eastAsia="ru-RU"/>
        </w:rPr>
      </w:pPr>
      <w:r>
        <w:rPr>
          <w:rFonts w:ascii="Times New Roman" w:eastAsia="Times New Roman" w:hAnsi="Times New Roman" w:cs="Times New Roman"/>
          <w:b/>
          <w:sz w:val="32"/>
          <w:szCs w:val="32"/>
          <w:lang w:val="uk-UA" w:eastAsia="ru-RU"/>
        </w:rPr>
        <w:lastRenderedPageBreak/>
        <w:t>Розділ 3</w:t>
      </w:r>
      <w:r w:rsidR="007052D7" w:rsidRPr="007052D7">
        <w:rPr>
          <w:rFonts w:ascii="Times New Roman" w:eastAsia="Times New Roman" w:hAnsi="Times New Roman" w:cs="Times New Roman"/>
          <w:b/>
          <w:sz w:val="32"/>
          <w:szCs w:val="32"/>
          <w:lang w:val="uk-UA" w:eastAsia="ru-RU"/>
        </w:rPr>
        <w:t xml:space="preserve">.  </w:t>
      </w:r>
      <w:r w:rsidR="007052D7" w:rsidRPr="007052D7">
        <w:rPr>
          <w:rFonts w:ascii="Times New Roman" w:eastAsia="Times New Roman" w:hAnsi="Times New Roman" w:cs="Times New Roman"/>
          <w:b/>
          <w:bCs/>
          <w:color w:val="000000"/>
          <w:spacing w:val="1"/>
          <w:sz w:val="32"/>
          <w:szCs w:val="32"/>
          <w:lang w:val="uk-UA" w:eastAsia="ru-RU"/>
        </w:rPr>
        <w:t>ЗАБЕЗПЕЧЕННЯ КОНСТИТУЦІЙНОГО ПРАВА ГРОМАДЯН НА ОСВІТУ</w:t>
      </w:r>
    </w:p>
    <w:p w:rsidR="007052D7" w:rsidRPr="007052D7" w:rsidRDefault="007052D7" w:rsidP="007052D7">
      <w:pPr>
        <w:spacing w:after="0" w:line="240" w:lineRule="auto"/>
        <w:jc w:val="both"/>
        <w:rPr>
          <w:rFonts w:ascii="Times New Roman" w:eastAsia="Times New Roman" w:hAnsi="Times New Roman" w:cs="Times New Roman"/>
          <w:b/>
          <w:i/>
          <w:sz w:val="24"/>
          <w:szCs w:val="24"/>
          <w:lang w:val="uk-UA" w:eastAsia="ru-RU"/>
        </w:rPr>
      </w:pPr>
    </w:p>
    <w:p w:rsidR="007052D7" w:rsidRPr="007052D7" w:rsidRDefault="00761D7A" w:rsidP="007052D7">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3</w:t>
      </w:r>
      <w:r w:rsidR="007052D7" w:rsidRPr="007052D7">
        <w:rPr>
          <w:rFonts w:ascii="Times New Roman" w:eastAsia="Times New Roman" w:hAnsi="Times New Roman" w:cs="Times New Roman"/>
          <w:b/>
          <w:i/>
          <w:sz w:val="24"/>
          <w:szCs w:val="24"/>
          <w:lang w:val="uk-UA" w:eastAsia="ru-RU"/>
        </w:rPr>
        <w:t>.1. Виконання Законів України “Про освіту”(ст. 58); “Про загальну се</w:t>
      </w:r>
      <w:r w:rsidR="00C21CD3">
        <w:rPr>
          <w:rFonts w:ascii="Times New Roman" w:eastAsia="Times New Roman" w:hAnsi="Times New Roman" w:cs="Times New Roman"/>
          <w:b/>
          <w:i/>
          <w:sz w:val="24"/>
          <w:szCs w:val="24"/>
          <w:lang w:val="uk-UA" w:eastAsia="ru-RU"/>
        </w:rPr>
        <w:t>редню освіту”(ст.. 18, ст. 36).</w:t>
      </w:r>
    </w:p>
    <w:p w:rsidR="007052D7" w:rsidRPr="007052D7" w:rsidRDefault="007052D7" w:rsidP="007052D7">
      <w:pPr>
        <w:spacing w:after="0" w:line="240" w:lineRule="auto"/>
        <w:jc w:val="both"/>
        <w:rPr>
          <w:rFonts w:ascii="Times New Roman" w:eastAsia="Times New Roman" w:hAnsi="Times New Roman" w:cs="Times New Roman"/>
          <w:sz w:val="24"/>
          <w:szCs w:val="24"/>
          <w:u w:val="single"/>
          <w:lang w:val="uk-UA" w:eastAsia="ru-RU"/>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8647"/>
        <w:gridCol w:w="1272"/>
        <w:gridCol w:w="1847"/>
        <w:gridCol w:w="1275"/>
        <w:gridCol w:w="1180"/>
      </w:tblGrid>
      <w:tr w:rsidR="007052D7" w:rsidRPr="007052D7" w:rsidTr="007052D7">
        <w:trPr>
          <w:tblHeader/>
        </w:trPr>
        <w:tc>
          <w:tcPr>
            <w:tcW w:w="181" w:type="pct"/>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2930" w:type="pct"/>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431" w:type="pct"/>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626" w:type="pct"/>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432" w:type="pct"/>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xml:space="preserve">Форма </w:t>
            </w:r>
          </w:p>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контролю</w:t>
            </w:r>
          </w:p>
        </w:tc>
        <w:tc>
          <w:tcPr>
            <w:tcW w:w="400" w:type="pct"/>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 про виконання</w:t>
            </w:r>
          </w:p>
        </w:tc>
      </w:tr>
      <w:tr w:rsidR="007052D7" w:rsidRPr="007052D7" w:rsidTr="007052D7">
        <w:trPr>
          <w:trHeight w:val="3330"/>
        </w:trPr>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СЕРПЕНЬ</w:t>
            </w:r>
          </w:p>
          <w:p w:rsidR="007052D7" w:rsidRPr="007052D7" w:rsidRDefault="007052D7" w:rsidP="007052D7">
            <w:pPr>
              <w:numPr>
                <w:ilvl w:val="0"/>
                <w:numId w:val="58"/>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Здійснення обліку</w:t>
            </w:r>
            <w:r>
              <w:rPr>
                <w:rFonts w:ascii="Times New Roman" w:eastAsia="Times New Roman" w:hAnsi="Times New Roman" w:cs="Times New Roman"/>
                <w:sz w:val="24"/>
                <w:szCs w:val="24"/>
                <w:lang w:val="uk-UA" w:eastAsia="ru-RU"/>
              </w:rPr>
              <w:t xml:space="preserve"> дітей 5-18</w:t>
            </w:r>
            <w:r w:rsidRPr="007052D7">
              <w:rPr>
                <w:rFonts w:ascii="Times New Roman" w:eastAsia="Times New Roman" w:hAnsi="Times New Roman" w:cs="Times New Roman"/>
                <w:sz w:val="24"/>
                <w:szCs w:val="24"/>
                <w:lang w:val="uk-UA" w:eastAsia="ru-RU"/>
              </w:rPr>
              <w:t xml:space="preserve"> років у мікрорайоні школи.</w:t>
            </w:r>
          </w:p>
          <w:p w:rsidR="007052D7" w:rsidRPr="007052D7" w:rsidRDefault="007052D7" w:rsidP="007052D7">
            <w:pPr>
              <w:numPr>
                <w:ilvl w:val="0"/>
                <w:numId w:val="58"/>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Зарахування учнів до 1-х, 10-х класів</w:t>
            </w:r>
          </w:p>
          <w:p w:rsidR="007052D7" w:rsidRPr="007052D7" w:rsidRDefault="007052D7" w:rsidP="007052D7">
            <w:pPr>
              <w:numPr>
                <w:ilvl w:val="0"/>
                <w:numId w:val="58"/>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Планування заходів щодо виконання Закону України “Про загальну середню освіту”:</w:t>
            </w:r>
          </w:p>
          <w:p w:rsidR="007052D7" w:rsidRPr="007052D7" w:rsidRDefault="007052D7" w:rsidP="007052D7">
            <w:pPr>
              <w:numPr>
                <w:ilvl w:val="0"/>
                <w:numId w:val="5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збереження контингенту школярів;</w:t>
            </w:r>
          </w:p>
          <w:p w:rsidR="007052D7" w:rsidRPr="007052D7" w:rsidRDefault="007052D7" w:rsidP="007052D7">
            <w:pPr>
              <w:numPr>
                <w:ilvl w:val="0"/>
                <w:numId w:val="5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створення сприятливих умов для відвідування учнями школи;</w:t>
            </w:r>
          </w:p>
          <w:p w:rsidR="007052D7" w:rsidRPr="007052D7" w:rsidRDefault="007052D7" w:rsidP="007052D7">
            <w:pPr>
              <w:numPr>
                <w:ilvl w:val="0"/>
                <w:numId w:val="5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забезпечення відвід</w:t>
            </w:r>
            <w:r>
              <w:rPr>
                <w:rFonts w:ascii="Times New Roman" w:eastAsia="Times New Roman" w:hAnsi="Times New Roman" w:cs="Times New Roman"/>
                <w:sz w:val="24"/>
                <w:szCs w:val="24"/>
                <w:lang w:val="uk-UA" w:eastAsia="ru-RU"/>
              </w:rPr>
              <w:t>ування школи всіма учнями</w:t>
            </w:r>
            <w:r w:rsidRPr="007052D7">
              <w:rPr>
                <w:rFonts w:ascii="Times New Roman" w:eastAsia="Times New Roman" w:hAnsi="Times New Roman" w:cs="Times New Roman"/>
                <w:sz w:val="24"/>
                <w:szCs w:val="24"/>
                <w:lang w:val="uk-UA" w:eastAsia="ru-RU"/>
              </w:rPr>
              <w:t>;</w:t>
            </w:r>
          </w:p>
          <w:p w:rsidR="007052D7" w:rsidRPr="007052D7" w:rsidRDefault="00C21CD3" w:rsidP="007052D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052D7" w:rsidRPr="007052D7">
              <w:rPr>
                <w:rFonts w:ascii="Times New Roman" w:eastAsia="Times New Roman" w:hAnsi="Times New Roman" w:cs="Times New Roman"/>
                <w:sz w:val="24"/>
                <w:szCs w:val="24"/>
                <w:lang w:val="uk-UA" w:eastAsia="ru-RU"/>
              </w:rPr>
              <w:t xml:space="preserve">.Поповнення навчально-методичної бази школи підручниками, методичною літературою, науковими посібниками. </w:t>
            </w: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ІV 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514307" w:rsidRDefault="00514307" w:rsidP="00514307">
            <w:pPr>
              <w:spacing w:after="0" w:line="240" w:lineRule="auto"/>
              <w:rPr>
                <w:rFonts w:ascii="Times New Roman" w:eastAsia="Times New Roman" w:hAnsi="Times New Roman" w:cs="Times New Roman"/>
                <w:sz w:val="24"/>
                <w:szCs w:val="24"/>
                <w:lang w:val="uk-UA" w:eastAsia="ru-RU"/>
              </w:rPr>
            </w:pPr>
          </w:p>
          <w:p w:rsidR="007052D7" w:rsidRPr="007052D7" w:rsidRDefault="00514307" w:rsidP="0051430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052D7"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Серпень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626"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ЗДВР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Списки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514307"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2669"/>
        </w:trPr>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ВЕРЕСЕНЬ</w:t>
            </w:r>
          </w:p>
          <w:p w:rsidR="007052D7" w:rsidRPr="007052D7" w:rsidRDefault="007052D7" w:rsidP="007052D7">
            <w:pPr>
              <w:numPr>
                <w:ilvl w:val="0"/>
                <w:numId w:val="60"/>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Здійснення обліку учнів в алфавітній книзі</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p w:rsidR="007052D7" w:rsidRPr="007052D7" w:rsidRDefault="007052D7" w:rsidP="007052D7">
            <w:pPr>
              <w:numPr>
                <w:ilvl w:val="0"/>
                <w:numId w:val="60"/>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Всеукраїнський рейд «Урок» </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p w:rsidR="007052D7" w:rsidRPr="007052D7" w:rsidRDefault="007052D7" w:rsidP="007052D7">
            <w:pPr>
              <w:numPr>
                <w:ilvl w:val="0"/>
                <w:numId w:val="60"/>
              </w:numPr>
              <w:spacing w:after="0" w:line="240" w:lineRule="auto"/>
              <w:jc w:val="both"/>
              <w:rPr>
                <w:rFonts w:ascii="Times New Roman" w:eastAsia="Times New Roman" w:hAnsi="Times New Roman" w:cs="Times New Roman"/>
                <w:b/>
                <w:sz w:val="24"/>
                <w:szCs w:val="24"/>
                <w:u w:val="single"/>
                <w:lang w:val="uk-UA" w:eastAsia="ru-RU"/>
              </w:rPr>
            </w:pPr>
            <w:r w:rsidRPr="007052D7">
              <w:rPr>
                <w:rFonts w:ascii="Times New Roman" w:eastAsia="Times New Roman" w:hAnsi="Times New Roman" w:cs="Times New Roman"/>
                <w:b/>
                <w:sz w:val="24"/>
                <w:szCs w:val="24"/>
                <w:u w:val="single"/>
                <w:lang w:val="uk-UA" w:eastAsia="ru-RU"/>
              </w:rPr>
              <w:t xml:space="preserve">Місячник «Всеобуч» </w:t>
            </w:r>
            <w:r w:rsidRPr="007052D7">
              <w:rPr>
                <w:rFonts w:ascii="Times New Roman" w:eastAsia="Times New Roman" w:hAnsi="Times New Roman" w:cs="Times New Roman"/>
                <w:sz w:val="24"/>
                <w:szCs w:val="24"/>
                <w:lang w:val="uk-UA" w:eastAsia="ru-RU"/>
              </w:rPr>
              <w:t>(за окремим планом)</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p w:rsidR="007052D7" w:rsidRPr="007052D7" w:rsidRDefault="00BC3C85" w:rsidP="007052D7">
            <w:pPr>
              <w:numPr>
                <w:ilvl w:val="0"/>
                <w:numId w:val="60"/>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Здійснення обліку учнів</w:t>
            </w:r>
            <w:r w:rsidR="007052D7" w:rsidRPr="007052D7">
              <w:rPr>
                <w:rFonts w:ascii="Times New Roman" w:eastAsia="Times New Roman" w:hAnsi="Times New Roman" w:cs="Times New Roman"/>
                <w:sz w:val="24"/>
                <w:szCs w:val="24"/>
                <w:lang w:val="uk-UA" w:eastAsia="ru-RU"/>
              </w:rPr>
              <w:t>. Формування бази данних. Персоніфікація обліку дітей. База «Учень».</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ІV 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04.09</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626"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Адміністрація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514307"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ЖОВТЕНЬ</w:t>
            </w:r>
          </w:p>
          <w:p w:rsidR="007052D7" w:rsidRPr="007052D7" w:rsidRDefault="007052D7" w:rsidP="007052D7">
            <w:pPr>
              <w:numPr>
                <w:ilvl w:val="0"/>
                <w:numId w:val="61"/>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дотримання учнями режиму роботи школи</w:t>
            </w:r>
          </w:p>
          <w:p w:rsidR="007052D7" w:rsidRPr="007052D7" w:rsidRDefault="007052D7" w:rsidP="007052D7">
            <w:pPr>
              <w:numPr>
                <w:ilvl w:val="0"/>
                <w:numId w:val="61"/>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0"/>
                <w:lang w:val="uk-UA" w:eastAsia="ru-RU"/>
              </w:rPr>
              <w:t>Інвентарізація фонду шкільних підручників; аналіз збереження фонду бібліотеки.</w:t>
            </w:r>
          </w:p>
          <w:p w:rsidR="007052D7" w:rsidRPr="007052D7" w:rsidRDefault="007052D7" w:rsidP="007052D7">
            <w:pPr>
              <w:numPr>
                <w:ilvl w:val="0"/>
                <w:numId w:val="61"/>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Облік дітей 5-річного віку, котрі не відвідують ДНЗ</w:t>
            </w:r>
          </w:p>
          <w:p w:rsidR="007052D7" w:rsidRPr="007052D7" w:rsidRDefault="007052D7" w:rsidP="007052D7">
            <w:pPr>
              <w:numPr>
                <w:ilvl w:val="0"/>
                <w:numId w:val="61"/>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Підготовка бази даних випускників</w:t>
            </w:r>
            <w:r w:rsidR="00514307">
              <w:rPr>
                <w:rFonts w:ascii="Times New Roman" w:eastAsia="Times New Roman" w:hAnsi="Times New Roman" w:cs="Times New Roman"/>
                <w:sz w:val="24"/>
                <w:szCs w:val="24"/>
                <w:lang w:val="uk-UA" w:eastAsia="ru-RU"/>
              </w:rPr>
              <w:t xml:space="preserve"> </w:t>
            </w:r>
            <w:r w:rsidRPr="007052D7">
              <w:rPr>
                <w:rFonts w:ascii="Times New Roman" w:eastAsia="Times New Roman" w:hAnsi="Times New Roman" w:cs="Times New Roman"/>
                <w:sz w:val="24"/>
                <w:szCs w:val="24"/>
                <w:lang w:val="uk-UA" w:eastAsia="ru-RU"/>
              </w:rPr>
              <w:t xml:space="preserve"> 9 – го класу.</w:t>
            </w: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Жовтень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жовтень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жовтень  </w:t>
            </w:r>
          </w:p>
        </w:tc>
        <w:tc>
          <w:tcPr>
            <w:tcW w:w="626"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Аналіз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996"/>
        </w:trPr>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4</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ЛИСТОПАД</w:t>
            </w:r>
          </w:p>
          <w:p w:rsidR="007052D7" w:rsidRPr="007052D7" w:rsidRDefault="007052D7" w:rsidP="007052D7">
            <w:pPr>
              <w:numPr>
                <w:ilvl w:val="0"/>
                <w:numId w:val="6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Вивчення стану організації позакласної роботи з предметів.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626"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1599"/>
        </w:trPr>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ГРУДЕНЬ</w:t>
            </w:r>
          </w:p>
          <w:p w:rsidR="007052D7" w:rsidRPr="007052D7" w:rsidRDefault="007052D7" w:rsidP="007052D7">
            <w:pPr>
              <w:numPr>
                <w:ilvl w:val="0"/>
                <w:numId w:val="63"/>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читацьких інтересів учнів.</w:t>
            </w:r>
          </w:p>
          <w:p w:rsidR="007052D7" w:rsidRPr="007052D7" w:rsidRDefault="007052D7" w:rsidP="007052D7">
            <w:pPr>
              <w:numPr>
                <w:ilvl w:val="0"/>
                <w:numId w:val="63"/>
              </w:numPr>
              <w:spacing w:after="0" w:line="240" w:lineRule="auto"/>
              <w:jc w:val="both"/>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val="uk-UA" w:eastAsia="ru-RU"/>
              </w:rPr>
              <w:t>Координування роботи вчителів щодо роботи з обдарованими  учнями.</w:t>
            </w:r>
          </w:p>
          <w:p w:rsidR="007052D7" w:rsidRPr="007052D7" w:rsidRDefault="007052D7" w:rsidP="007052D7">
            <w:pPr>
              <w:spacing w:after="0" w:line="240" w:lineRule="auto"/>
              <w:rPr>
                <w:rFonts w:ascii="Times New Roman" w:eastAsia="Times New Roman" w:hAnsi="Times New Roman" w:cs="Times New Roman"/>
                <w:sz w:val="24"/>
                <w:szCs w:val="24"/>
                <w:lang w:eastAsia="ru-RU"/>
              </w:rPr>
            </w:pPr>
          </w:p>
          <w:p w:rsidR="007052D7" w:rsidRPr="007052D7" w:rsidRDefault="007052D7" w:rsidP="007052D7">
            <w:pPr>
              <w:spacing w:after="0" w:line="240" w:lineRule="auto"/>
              <w:rPr>
                <w:rFonts w:ascii="Times New Roman" w:eastAsia="Times New Roman" w:hAnsi="Times New Roman" w:cs="Times New Roman"/>
                <w:sz w:val="24"/>
                <w:szCs w:val="24"/>
                <w:lang w:eastAsia="ru-RU"/>
              </w:rPr>
            </w:pP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626"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Нарада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СІЧЕНЬ</w:t>
            </w:r>
          </w:p>
          <w:p w:rsidR="007052D7" w:rsidRPr="007052D7" w:rsidRDefault="007052D7" w:rsidP="007052D7">
            <w:pPr>
              <w:numPr>
                <w:ilvl w:val="0"/>
                <w:numId w:val="80"/>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Координування роботи з питання наступності у роботі ДНЗ та ЗНЗ</w:t>
            </w:r>
          </w:p>
          <w:p w:rsidR="007052D7" w:rsidRPr="007052D7" w:rsidRDefault="007052D7" w:rsidP="007052D7">
            <w:pPr>
              <w:numPr>
                <w:ilvl w:val="0"/>
                <w:numId w:val="5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оперативна інструктивно-методична нарада;</w:t>
            </w:r>
          </w:p>
          <w:p w:rsidR="007052D7" w:rsidRPr="007052D7" w:rsidRDefault="00FC1BEE" w:rsidP="007052D7">
            <w:pPr>
              <w:numPr>
                <w:ilvl w:val="0"/>
                <w:numId w:val="59"/>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взаємовідвідування </w:t>
            </w:r>
            <w:r w:rsidR="007052D7" w:rsidRPr="007052D7">
              <w:rPr>
                <w:rFonts w:ascii="Times New Roman" w:eastAsia="Times New Roman" w:hAnsi="Times New Roman" w:cs="Times New Roman"/>
                <w:sz w:val="24"/>
                <w:szCs w:val="24"/>
                <w:lang w:val="uk-UA" w:eastAsia="ru-RU"/>
              </w:rPr>
              <w:t xml:space="preserve"> занять, уроків, заходів.</w:t>
            </w: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 - квітень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626"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0"/>
                <w:lang w:eastAsia="ru-RU"/>
              </w:rPr>
              <w:t>ЛЮТИЙ</w:t>
            </w:r>
          </w:p>
          <w:p w:rsidR="007052D7" w:rsidRPr="007052D7" w:rsidRDefault="007052D7" w:rsidP="007052D7">
            <w:pPr>
              <w:numPr>
                <w:ilvl w:val="0"/>
                <w:numId w:val="6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Вивчення професійних інтересів  випускників. Проведення анкетування.</w:t>
            </w:r>
          </w:p>
          <w:p w:rsidR="007052D7" w:rsidRPr="007052D7" w:rsidRDefault="007052D7" w:rsidP="007052D7">
            <w:pPr>
              <w:numPr>
                <w:ilvl w:val="0"/>
                <w:numId w:val="6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роботи щодо комплектування 1-х, 10-х класів.</w:t>
            </w:r>
          </w:p>
          <w:p w:rsidR="007052D7" w:rsidRPr="007052D7" w:rsidRDefault="007052D7" w:rsidP="00C21CD3">
            <w:pPr>
              <w:spacing w:after="0" w:line="240" w:lineRule="auto"/>
              <w:ind w:left="360"/>
              <w:jc w:val="both"/>
              <w:rPr>
                <w:rFonts w:ascii="Times New Roman" w:eastAsia="Times New Roman" w:hAnsi="Times New Roman" w:cs="Times New Roman"/>
                <w:sz w:val="24"/>
                <w:szCs w:val="24"/>
                <w:lang w:val="uk-UA" w:eastAsia="ru-RU"/>
              </w:rPr>
            </w:pP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514307" w:rsidP="0051430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626" w:type="pct"/>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514307" w:rsidP="0051430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C21CD3">
            <w:pPr>
              <w:spacing w:after="0" w:line="240" w:lineRule="auto"/>
              <w:jc w:val="center"/>
              <w:rPr>
                <w:rFonts w:ascii="Times New Roman" w:eastAsia="Times New Roman" w:hAnsi="Times New Roman" w:cs="Times New Roman"/>
                <w:sz w:val="24"/>
                <w:szCs w:val="24"/>
                <w:lang w:val="uk-UA" w:eastAsia="ru-RU"/>
              </w:rPr>
            </w:pPr>
          </w:p>
        </w:tc>
        <w:tc>
          <w:tcPr>
            <w:tcW w:w="432" w:type="pct"/>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514307" w:rsidP="0051430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Нарада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БЕРЕЗЕНЬ</w:t>
            </w:r>
          </w:p>
          <w:p w:rsidR="007052D7" w:rsidRPr="007052D7" w:rsidRDefault="007052D7" w:rsidP="007052D7">
            <w:pPr>
              <w:numPr>
                <w:ilvl w:val="0"/>
                <w:numId w:val="6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зустрічей із:</w:t>
            </w:r>
          </w:p>
          <w:p w:rsidR="007052D7" w:rsidRPr="007052D7" w:rsidRDefault="007052D7" w:rsidP="007052D7">
            <w:pPr>
              <w:numPr>
                <w:ilvl w:val="0"/>
                <w:numId w:val="5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представниками навчальних закладів (ВНЗ, технікумів, ПТУ);</w:t>
            </w:r>
          </w:p>
          <w:p w:rsidR="007052D7" w:rsidRPr="007052D7" w:rsidRDefault="007052D7" w:rsidP="007052D7">
            <w:pPr>
              <w:numPr>
                <w:ilvl w:val="0"/>
                <w:numId w:val="5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представниками різних професій.</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Березень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626"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9</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КВІТЕНЬ</w:t>
            </w:r>
          </w:p>
          <w:p w:rsidR="007052D7" w:rsidRPr="007052D7" w:rsidRDefault="007052D7" w:rsidP="007052D7">
            <w:pPr>
              <w:numPr>
                <w:ilvl w:val="0"/>
                <w:numId w:val="6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Підготовка до державної підсумкової атестації та зовнішнього незалежного оцінювання.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 xml:space="preserve">Квітень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626"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ЗДНВР</w:t>
            </w: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Нарада </w:t>
            </w: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10</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ТРАВЕНЬ</w:t>
            </w:r>
          </w:p>
          <w:p w:rsidR="007052D7" w:rsidRPr="007052D7" w:rsidRDefault="007052D7" w:rsidP="007052D7">
            <w:pPr>
              <w:numPr>
                <w:ilvl w:val="0"/>
                <w:numId w:val="67"/>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підсумків успішності учнів.</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626"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18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11</w:t>
            </w:r>
          </w:p>
        </w:tc>
        <w:tc>
          <w:tcPr>
            <w:tcW w:w="2930" w:type="pct"/>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ЧЕРВЕНЬ, ЛИПЕНЬ</w:t>
            </w:r>
          </w:p>
          <w:p w:rsidR="007052D7" w:rsidRPr="007052D7" w:rsidRDefault="007052D7" w:rsidP="007052D7">
            <w:pPr>
              <w:numPr>
                <w:ilvl w:val="0"/>
                <w:numId w:val="68"/>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Уточнення списків дітей мікрорайону школи.</w:t>
            </w:r>
          </w:p>
          <w:p w:rsidR="007052D7" w:rsidRPr="007052D7" w:rsidRDefault="007052D7" w:rsidP="007052D7">
            <w:pPr>
              <w:numPr>
                <w:ilvl w:val="0"/>
                <w:numId w:val="6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Набір учнів в 1; 10 класи.</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431"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ind w:left="-106" w:right="-112"/>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Черв.-лип.</w:t>
            </w:r>
          </w:p>
        </w:tc>
        <w:tc>
          <w:tcPr>
            <w:tcW w:w="626" w:type="pct"/>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432" w:type="pct"/>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Списки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tc>
        <w:tc>
          <w:tcPr>
            <w:tcW w:w="400" w:type="pct"/>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jc w:val="both"/>
        <w:rPr>
          <w:rFonts w:ascii="Times New Roman" w:eastAsia="Times New Roman" w:hAnsi="Times New Roman" w:cs="Times New Roman"/>
          <w:b/>
          <w:i/>
          <w:sz w:val="24"/>
          <w:szCs w:val="24"/>
          <w:lang w:eastAsia="ru-RU"/>
        </w:rPr>
      </w:pPr>
    </w:p>
    <w:p w:rsidR="007052D7" w:rsidRPr="007052D7" w:rsidRDefault="00761D7A" w:rsidP="00761D7A">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3</w:t>
      </w:r>
      <w:r w:rsidR="000453FD">
        <w:rPr>
          <w:rFonts w:ascii="Times New Roman" w:eastAsia="Times New Roman" w:hAnsi="Times New Roman" w:cs="Times New Roman"/>
          <w:b/>
          <w:i/>
          <w:sz w:val="24"/>
          <w:szCs w:val="24"/>
          <w:lang w:val="uk-UA" w:eastAsia="ru-RU"/>
        </w:rPr>
        <w:t>.</w:t>
      </w:r>
      <w:r w:rsidR="007052D7" w:rsidRPr="007052D7">
        <w:rPr>
          <w:rFonts w:ascii="Times New Roman" w:eastAsia="Times New Roman" w:hAnsi="Times New Roman" w:cs="Times New Roman"/>
          <w:b/>
          <w:i/>
          <w:sz w:val="24"/>
          <w:szCs w:val="24"/>
          <w:lang w:val="uk-UA" w:eastAsia="ru-RU"/>
        </w:rPr>
        <w:t>Соціальний захист дітей</w:t>
      </w:r>
    </w:p>
    <w:p w:rsidR="007052D7" w:rsidRPr="007052D7" w:rsidRDefault="007052D7" w:rsidP="007052D7">
      <w:pPr>
        <w:spacing w:after="0" w:line="240" w:lineRule="auto"/>
        <w:jc w:val="both"/>
        <w:rPr>
          <w:rFonts w:ascii="Times New Roman" w:eastAsia="Times New Roman" w:hAnsi="Times New Roman" w:cs="Times New Roman"/>
          <w:b/>
          <w:i/>
          <w:sz w:val="24"/>
          <w:szCs w:val="24"/>
          <w:lang w:val="uk-UA"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276"/>
        <w:gridCol w:w="1843"/>
        <w:gridCol w:w="1276"/>
        <w:gridCol w:w="1275"/>
      </w:tblGrid>
      <w:tr w:rsidR="007052D7" w:rsidRPr="007052D7" w:rsidTr="007052D7">
        <w:trPr>
          <w:tblHeader/>
        </w:trPr>
        <w:tc>
          <w:tcPr>
            <w:tcW w:w="534" w:type="dxa"/>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276" w:type="dxa"/>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843" w:type="dxa"/>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276" w:type="dxa"/>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xml:space="preserve">Форма </w:t>
            </w:r>
            <w:r w:rsidRPr="007052D7">
              <w:rPr>
                <w:rFonts w:ascii="Times New Roman" w:eastAsia="Times New Roman" w:hAnsi="Times New Roman" w:cs="Times New Roman"/>
                <w:i/>
                <w:sz w:val="24"/>
                <w:szCs w:val="24"/>
                <w:lang w:val="uk-UA" w:eastAsia="ru-RU"/>
              </w:rPr>
              <w:br/>
              <w:t>контролю</w:t>
            </w:r>
          </w:p>
        </w:tc>
        <w:tc>
          <w:tcPr>
            <w:tcW w:w="1275" w:type="dxa"/>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 про виконання</w:t>
            </w:r>
          </w:p>
        </w:tc>
      </w:tr>
      <w:tr w:rsidR="007052D7" w:rsidRPr="007052D7" w:rsidTr="007052D7">
        <w:trPr>
          <w:trHeight w:val="709"/>
        </w:trPr>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ВЕРЕСЕНЬ</w:t>
            </w:r>
          </w:p>
          <w:p w:rsidR="007052D7" w:rsidRPr="007052D7" w:rsidRDefault="007052D7" w:rsidP="007052D7">
            <w:pPr>
              <w:numPr>
                <w:ilvl w:val="0"/>
                <w:numId w:val="6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громадського огляду умов утримання, навчання, виховання, оздоровлення, працевлаштування дітей - сиріт та дітей, які знаходяться під опікою.</w:t>
            </w:r>
          </w:p>
          <w:p w:rsidR="007052D7" w:rsidRPr="007052D7" w:rsidRDefault="007052D7" w:rsidP="007052D7">
            <w:pPr>
              <w:numPr>
                <w:ilvl w:val="0"/>
                <w:numId w:val="6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працевлаштування випускників (дітей пільгової категорії).</w:t>
            </w:r>
          </w:p>
          <w:p w:rsidR="007052D7" w:rsidRPr="007052D7" w:rsidRDefault="007052D7" w:rsidP="007052D7">
            <w:pPr>
              <w:numPr>
                <w:ilvl w:val="0"/>
                <w:numId w:val="6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Обстеження житлово-побутових умов дітей-сиріт та дітей, які знаходяться під опікою.</w:t>
            </w:r>
          </w:p>
          <w:p w:rsidR="007052D7" w:rsidRPr="007052D7" w:rsidRDefault="007052D7" w:rsidP="007052D7">
            <w:pPr>
              <w:numPr>
                <w:ilvl w:val="0"/>
                <w:numId w:val="6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Забезпечення безкоштовним харчуванням дітей пільгової категорії</w:t>
            </w:r>
          </w:p>
          <w:p w:rsidR="007052D7" w:rsidRPr="007052D7" w:rsidRDefault="007052D7" w:rsidP="007052D7">
            <w:pPr>
              <w:numPr>
                <w:ilvl w:val="0"/>
                <w:numId w:val="6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Складання соціальних паспортів  класів та школи, списків учнів по категоріям.</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 Аналіз літнього оздоровлення.</w:t>
            </w:r>
          </w:p>
          <w:p w:rsidR="007052D7" w:rsidRPr="007052D7" w:rsidRDefault="007052D7" w:rsidP="00FC1BEE">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7. Складання  планів роботи класних керівників на І </w:t>
            </w:r>
            <w:r w:rsidR="00FC1BEE">
              <w:rPr>
                <w:rFonts w:ascii="Times New Roman" w:eastAsia="Times New Roman" w:hAnsi="Times New Roman" w:cs="Times New Roman"/>
                <w:sz w:val="24"/>
                <w:szCs w:val="24"/>
                <w:lang w:val="uk-UA" w:eastAsia="ru-RU"/>
              </w:rPr>
              <w:t>семестр</w:t>
            </w:r>
            <w:r w:rsidRPr="007052D7">
              <w:rPr>
                <w:rFonts w:ascii="Times New Roman" w:eastAsia="Times New Roman" w:hAnsi="Times New Roman" w:cs="Times New Roman"/>
                <w:sz w:val="24"/>
                <w:szCs w:val="24"/>
                <w:lang w:val="uk-UA" w:eastAsia="ru-RU"/>
              </w:rPr>
              <w:t xml:space="preserve">.   </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514307"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Протокол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514307"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Аналіз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Акти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Соц. паспорт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Інформація</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ЖОВТЕНЬ</w:t>
            </w:r>
          </w:p>
          <w:p w:rsidR="007052D7" w:rsidRPr="007052D7" w:rsidRDefault="007052D7" w:rsidP="007052D7">
            <w:pPr>
              <w:numPr>
                <w:ilvl w:val="0"/>
                <w:numId w:val="70"/>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Виявлення дітей – сиріт  та дітей,  які залишилися без догляду батьків.</w:t>
            </w:r>
          </w:p>
          <w:p w:rsidR="007052D7" w:rsidRPr="007052D7" w:rsidRDefault="007052D7" w:rsidP="007052D7">
            <w:pPr>
              <w:numPr>
                <w:ilvl w:val="0"/>
                <w:numId w:val="70"/>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Оформлення документації:</w:t>
            </w:r>
          </w:p>
          <w:p w:rsidR="007052D7" w:rsidRPr="007052D7" w:rsidRDefault="007052D7" w:rsidP="007052D7">
            <w:pPr>
              <w:numPr>
                <w:ilvl w:val="0"/>
                <w:numId w:val="71"/>
              </w:numPr>
              <w:spacing w:after="0" w:line="240" w:lineRule="auto"/>
              <w:ind w:left="720"/>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Заповнення карток;</w:t>
            </w:r>
          </w:p>
          <w:p w:rsidR="007052D7" w:rsidRPr="007052D7" w:rsidRDefault="007052D7" w:rsidP="007052D7">
            <w:pPr>
              <w:numPr>
                <w:ilvl w:val="0"/>
                <w:numId w:val="71"/>
              </w:numPr>
              <w:spacing w:after="0" w:line="240" w:lineRule="auto"/>
              <w:ind w:left="720"/>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Акти обстеження.</w:t>
            </w:r>
          </w:p>
          <w:p w:rsidR="007052D7" w:rsidRPr="007052D7" w:rsidRDefault="007052D7" w:rsidP="007052D7">
            <w:pPr>
              <w:numPr>
                <w:ilvl w:val="0"/>
                <w:numId w:val="70"/>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Зустріч з опікунами.</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постійно</w:t>
            </w:r>
          </w:p>
          <w:p w:rsidR="00514307" w:rsidRDefault="0051430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51430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ІІІ т </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514307" w:rsidP="0051430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ЗДВР</w:t>
            </w:r>
          </w:p>
          <w:p w:rsidR="00514307" w:rsidRDefault="0051430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514307" w:rsidRDefault="007052D7" w:rsidP="007052D7">
            <w:pPr>
              <w:spacing w:after="0" w:line="240" w:lineRule="auto"/>
              <w:jc w:val="center"/>
              <w:rPr>
                <w:rFonts w:ascii="Times New Roman" w:eastAsia="Times New Roman" w:hAnsi="Times New Roman" w:cs="Times New Roman"/>
                <w:sz w:val="18"/>
                <w:szCs w:val="18"/>
                <w:lang w:val="uk-UA" w:eastAsia="ru-RU"/>
              </w:rPr>
            </w:pPr>
            <w:r w:rsidRPr="00514307">
              <w:rPr>
                <w:rFonts w:ascii="Times New Roman" w:eastAsia="Times New Roman" w:hAnsi="Times New Roman" w:cs="Times New Roman"/>
                <w:sz w:val="18"/>
                <w:szCs w:val="18"/>
                <w:lang w:val="uk-UA" w:eastAsia="ru-RU"/>
              </w:rPr>
              <w:lastRenderedPageBreak/>
              <w:t>Постанова на облік</w:t>
            </w:r>
          </w:p>
          <w:p w:rsidR="00514307" w:rsidRDefault="0051430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p w:rsidR="00514307" w:rsidRDefault="0051430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3</w:t>
            </w: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ЛИСТОПАД</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0"/>
                <w:lang w:val="uk-UA" w:eastAsia="ru-RU"/>
              </w:rPr>
              <w:t>1.Підсумок проведення громадського огляду умов утримання, навчання, виховання, оздоровлення, працевлаштування дітей – сиріт  та дітей, які знаходяться під опікою.</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Звіт</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ГРУДЕНЬ</w:t>
            </w:r>
          </w:p>
          <w:p w:rsidR="007052D7" w:rsidRPr="007052D7" w:rsidRDefault="007052D7" w:rsidP="007052D7">
            <w:pPr>
              <w:numPr>
                <w:ilvl w:val="0"/>
                <w:numId w:val="72"/>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отриманням та розподілом новорічних подарунків.</w:t>
            </w:r>
          </w:p>
          <w:p w:rsidR="007052D7" w:rsidRPr="007052D7" w:rsidRDefault="007052D7" w:rsidP="007052D7">
            <w:pPr>
              <w:numPr>
                <w:ilvl w:val="0"/>
                <w:numId w:val="72"/>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стану роботи класних керівників із дітьми пільгових категорій</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Відомості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СІЧЕНЬ</w:t>
            </w:r>
          </w:p>
          <w:p w:rsidR="007052D7" w:rsidRPr="007052D7" w:rsidRDefault="007052D7" w:rsidP="007052D7">
            <w:pPr>
              <w:spacing w:after="0" w:line="240" w:lineRule="auto"/>
              <w:ind w:left="317" w:hanging="284"/>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 Складання  планів роботи класних керівників на ІІ півріччя.   </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Класні  керівники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Інформація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Плани</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КВІТЕНЬ</w:t>
            </w:r>
          </w:p>
          <w:p w:rsidR="007052D7" w:rsidRPr="007052D7" w:rsidRDefault="007052D7" w:rsidP="007052D7">
            <w:pPr>
              <w:numPr>
                <w:ilvl w:val="0"/>
                <w:numId w:val="73"/>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літнього оздоровлення дітей.</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ТРАВЕНЬ</w:t>
            </w:r>
          </w:p>
          <w:p w:rsidR="007052D7" w:rsidRPr="007052D7" w:rsidRDefault="007052D7" w:rsidP="007052D7">
            <w:pPr>
              <w:numPr>
                <w:ilvl w:val="0"/>
                <w:numId w:val="7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Проведення </w:t>
            </w:r>
            <w:r w:rsidRPr="007052D7">
              <w:rPr>
                <w:rFonts w:ascii="Times New Roman" w:eastAsia="Times New Roman" w:hAnsi="Times New Roman" w:cs="Times New Roman"/>
                <w:b/>
                <w:i/>
                <w:sz w:val="24"/>
                <w:szCs w:val="24"/>
                <w:u w:val="single"/>
                <w:lang w:val="uk-UA" w:eastAsia="ru-RU"/>
              </w:rPr>
              <w:t>акції «Створи добро»</w:t>
            </w:r>
            <w:r w:rsidRPr="007052D7">
              <w:rPr>
                <w:rFonts w:ascii="Times New Roman" w:eastAsia="Times New Roman" w:hAnsi="Times New Roman" w:cs="Times New Roman"/>
                <w:sz w:val="24"/>
                <w:szCs w:val="24"/>
                <w:lang w:val="uk-UA" w:eastAsia="ru-RU"/>
              </w:rPr>
              <w:t xml:space="preserve">  (за окремим планом).</w:t>
            </w:r>
          </w:p>
          <w:p w:rsidR="007052D7" w:rsidRPr="007052D7" w:rsidRDefault="007052D7" w:rsidP="007052D7">
            <w:pPr>
              <w:numPr>
                <w:ilvl w:val="0"/>
                <w:numId w:val="7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стану роботи класних керівників із дітьми пільгових категорій</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rPr>
          <w:rFonts w:ascii="Times New Roman" w:eastAsia="Times New Roman" w:hAnsi="Times New Roman" w:cs="Times New Roman"/>
          <w:b/>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28"/>
          <w:szCs w:val="24"/>
          <w:lang w:val="uk-UA" w:eastAsia="ru-RU"/>
        </w:rPr>
      </w:pPr>
    </w:p>
    <w:p w:rsidR="007052D7" w:rsidRDefault="007052D7" w:rsidP="007052D7">
      <w:pPr>
        <w:spacing w:after="0" w:line="240" w:lineRule="auto"/>
        <w:jc w:val="center"/>
        <w:rPr>
          <w:rFonts w:ascii="Times New Roman" w:eastAsia="Times New Roman" w:hAnsi="Times New Roman" w:cs="Times New Roman"/>
          <w:b/>
          <w:sz w:val="28"/>
          <w:szCs w:val="24"/>
          <w:lang w:val="uk-UA" w:eastAsia="ru-RU"/>
        </w:rPr>
      </w:pPr>
    </w:p>
    <w:p w:rsidR="00894E79" w:rsidRPr="007052D7" w:rsidRDefault="00894E79" w:rsidP="007052D7">
      <w:pPr>
        <w:spacing w:after="0" w:line="240" w:lineRule="auto"/>
        <w:jc w:val="center"/>
        <w:rPr>
          <w:rFonts w:ascii="Times New Roman" w:eastAsia="Times New Roman" w:hAnsi="Times New Roman" w:cs="Times New Roman"/>
          <w:b/>
          <w:sz w:val="28"/>
          <w:szCs w:val="24"/>
          <w:lang w:val="uk-UA" w:eastAsia="ru-RU"/>
        </w:rPr>
      </w:pPr>
    </w:p>
    <w:p w:rsidR="007052D7" w:rsidRPr="007052D7" w:rsidRDefault="007052D7" w:rsidP="00AA368B">
      <w:pPr>
        <w:spacing w:after="0" w:line="240" w:lineRule="auto"/>
        <w:rPr>
          <w:rFonts w:ascii="Times New Roman" w:eastAsia="Times New Roman" w:hAnsi="Times New Roman" w:cs="Times New Roman"/>
          <w:b/>
          <w:sz w:val="28"/>
          <w:szCs w:val="24"/>
          <w:lang w:val="uk-UA" w:eastAsia="ru-RU"/>
        </w:rPr>
      </w:pPr>
    </w:p>
    <w:p w:rsidR="007052D7" w:rsidRPr="007052D7" w:rsidRDefault="00761D7A" w:rsidP="00894E79">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lastRenderedPageBreak/>
        <w:t>Розділ 4</w:t>
      </w:r>
      <w:r w:rsidR="007052D7" w:rsidRPr="007052D7">
        <w:rPr>
          <w:rFonts w:ascii="Times New Roman" w:eastAsia="Times New Roman" w:hAnsi="Times New Roman" w:cs="Times New Roman"/>
          <w:b/>
          <w:sz w:val="28"/>
          <w:szCs w:val="24"/>
          <w:lang w:val="uk-UA" w:eastAsia="ru-RU"/>
        </w:rPr>
        <w:t>.  УПРАВЛІННЯ ДІЯЛЬНІСТЮ ПЕДАГОГІЧНОГО КОЛЕКТИВУ</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ab/>
      </w:r>
    </w:p>
    <w:p w:rsidR="007052D7" w:rsidRPr="007052D7" w:rsidRDefault="00761D7A" w:rsidP="007052D7">
      <w:pPr>
        <w:numPr>
          <w:ilvl w:val="1"/>
          <w:numId w:val="114"/>
        </w:num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4</w:t>
      </w:r>
      <w:r w:rsidR="007052D7" w:rsidRPr="007052D7">
        <w:rPr>
          <w:rFonts w:ascii="Times New Roman" w:eastAsia="Times New Roman" w:hAnsi="Times New Roman" w:cs="Times New Roman"/>
          <w:b/>
          <w:i/>
          <w:sz w:val="24"/>
          <w:szCs w:val="24"/>
          <w:lang w:val="uk-UA" w:eastAsia="ru-RU"/>
        </w:rPr>
        <w:t>.1. Педагогічні ради</w:t>
      </w:r>
    </w:p>
    <w:p w:rsidR="007052D7" w:rsidRPr="007052D7" w:rsidRDefault="007052D7" w:rsidP="007052D7">
      <w:pPr>
        <w:spacing w:after="0" w:line="240" w:lineRule="auto"/>
        <w:jc w:val="both"/>
        <w:rPr>
          <w:rFonts w:ascii="Times New Roman" w:eastAsia="Times New Roman" w:hAnsi="Times New Roman" w:cs="Times New Roman"/>
          <w:b/>
          <w:i/>
          <w:sz w:val="24"/>
          <w:szCs w:val="24"/>
          <w:lang w:val="uk-UA"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418"/>
        <w:gridCol w:w="1701"/>
        <w:gridCol w:w="1275"/>
        <w:gridCol w:w="1276"/>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418"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701"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275"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xml:space="preserve">Форма </w:t>
            </w:r>
          </w:p>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контролю</w:t>
            </w:r>
          </w:p>
        </w:tc>
        <w:tc>
          <w:tcPr>
            <w:tcW w:w="127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Pr>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1.Підсумки роботи школи за 201</w:t>
            </w:r>
            <w:r w:rsidR="008900D5">
              <w:rPr>
                <w:rFonts w:ascii="Times New Roman" w:eastAsia="Times New Roman" w:hAnsi="Times New Roman" w:cs="Times New Roman"/>
                <w:sz w:val="24"/>
                <w:szCs w:val="24"/>
                <w:lang w:val="uk-UA" w:eastAsia="ru-RU"/>
              </w:rPr>
              <w:t>7</w:t>
            </w:r>
            <w:r w:rsidRPr="007052D7">
              <w:rPr>
                <w:rFonts w:ascii="Times New Roman" w:eastAsia="Times New Roman" w:hAnsi="Times New Roman" w:cs="Times New Roman"/>
                <w:sz w:val="24"/>
                <w:szCs w:val="24"/>
                <w:lang w:val="uk-UA" w:eastAsia="ru-RU"/>
              </w:rPr>
              <w:t>-</w:t>
            </w:r>
            <w:r w:rsidR="008900D5">
              <w:rPr>
                <w:rFonts w:ascii="Times New Roman" w:eastAsia="Times New Roman" w:hAnsi="Times New Roman" w:cs="Times New Roman"/>
                <w:sz w:val="24"/>
                <w:szCs w:val="24"/>
                <w:lang w:eastAsia="ru-RU"/>
              </w:rPr>
              <w:t>201</w:t>
            </w:r>
            <w:r w:rsidR="008900D5">
              <w:rPr>
                <w:rFonts w:ascii="Times New Roman" w:eastAsia="Times New Roman" w:hAnsi="Times New Roman" w:cs="Times New Roman"/>
                <w:sz w:val="24"/>
                <w:szCs w:val="24"/>
                <w:lang w:val="uk-UA" w:eastAsia="ru-RU"/>
              </w:rPr>
              <w:t>8</w:t>
            </w:r>
            <w:r w:rsidRPr="007052D7">
              <w:rPr>
                <w:rFonts w:ascii="Times New Roman" w:eastAsia="Times New Roman" w:hAnsi="Times New Roman" w:cs="Times New Roman"/>
                <w:sz w:val="24"/>
                <w:szCs w:val="24"/>
                <w:lang w:eastAsia="ru-RU"/>
              </w:rPr>
              <w:t xml:space="preserve"> навчальний рік і завдання, які стоять перед педаг</w:t>
            </w:r>
            <w:r w:rsidR="00E8062F">
              <w:rPr>
                <w:rFonts w:ascii="Times New Roman" w:eastAsia="Times New Roman" w:hAnsi="Times New Roman" w:cs="Times New Roman"/>
                <w:sz w:val="24"/>
                <w:szCs w:val="24"/>
                <w:lang w:eastAsia="ru-RU"/>
              </w:rPr>
              <w:t xml:space="preserve">огічним колективом на новий </w:t>
            </w:r>
            <w:r w:rsidR="008900D5">
              <w:rPr>
                <w:rFonts w:ascii="Times New Roman" w:eastAsia="Times New Roman" w:hAnsi="Times New Roman" w:cs="Times New Roman"/>
                <w:sz w:val="24"/>
                <w:szCs w:val="24"/>
                <w:lang w:eastAsia="ru-RU"/>
              </w:rPr>
              <w:t>201</w:t>
            </w:r>
            <w:r w:rsidR="008900D5">
              <w:rPr>
                <w:rFonts w:ascii="Times New Roman" w:eastAsia="Times New Roman" w:hAnsi="Times New Roman" w:cs="Times New Roman"/>
                <w:sz w:val="24"/>
                <w:szCs w:val="24"/>
                <w:lang w:val="uk-UA" w:eastAsia="ru-RU"/>
              </w:rPr>
              <w:t>8</w:t>
            </w:r>
            <w:r w:rsidR="008900D5">
              <w:rPr>
                <w:rFonts w:ascii="Times New Roman" w:eastAsia="Times New Roman" w:hAnsi="Times New Roman" w:cs="Times New Roman"/>
                <w:sz w:val="24"/>
                <w:szCs w:val="24"/>
                <w:lang w:eastAsia="ru-RU"/>
              </w:rPr>
              <w:t>-201</w:t>
            </w:r>
            <w:r w:rsidR="008900D5">
              <w:rPr>
                <w:rFonts w:ascii="Times New Roman" w:eastAsia="Times New Roman" w:hAnsi="Times New Roman" w:cs="Times New Roman"/>
                <w:sz w:val="24"/>
                <w:szCs w:val="24"/>
                <w:lang w:val="uk-UA" w:eastAsia="ru-RU"/>
              </w:rPr>
              <w:t>9</w:t>
            </w:r>
            <w:r w:rsidRPr="007052D7">
              <w:rPr>
                <w:rFonts w:ascii="Times New Roman" w:eastAsia="Times New Roman" w:hAnsi="Times New Roman" w:cs="Times New Roman"/>
                <w:sz w:val="24"/>
                <w:szCs w:val="24"/>
                <w:lang w:eastAsia="ru-RU"/>
              </w:rPr>
              <w:t xml:space="preserve"> навчальний рік. </w:t>
            </w:r>
          </w:p>
          <w:p w:rsidR="007052D7" w:rsidRDefault="007052D7" w:rsidP="007052D7">
            <w:pPr>
              <w:spacing w:before="100" w:beforeAutospacing="1" w:after="100" w:afterAutospacing="1"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 xml:space="preserve">2.Затвердження річного плану роботи школи, плану роботи методичної ради. </w:t>
            </w:r>
          </w:p>
          <w:p w:rsidR="00BB0E19" w:rsidRPr="007052D7" w:rsidRDefault="00BB0E19"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BB0E19">
              <w:rPr>
                <w:rFonts w:ascii="Times New Roman" w:eastAsia="Times New Roman" w:hAnsi="Times New Roman" w:cs="Times New Roman"/>
                <w:sz w:val="24"/>
                <w:szCs w:val="24"/>
                <w:lang w:eastAsia="ru-RU"/>
              </w:rPr>
              <w:t>Затвердження пла</w:t>
            </w:r>
            <w:r w:rsidR="008900D5">
              <w:rPr>
                <w:rFonts w:ascii="Times New Roman" w:eastAsia="Times New Roman" w:hAnsi="Times New Roman" w:cs="Times New Roman"/>
                <w:sz w:val="24"/>
                <w:szCs w:val="24"/>
                <w:lang w:eastAsia="ru-RU"/>
              </w:rPr>
              <w:t>ну наступності ДНЗ і ЗНЗ на 201</w:t>
            </w:r>
            <w:r w:rsidR="008900D5">
              <w:rPr>
                <w:rFonts w:ascii="Times New Roman" w:eastAsia="Times New Roman" w:hAnsi="Times New Roman" w:cs="Times New Roman"/>
                <w:sz w:val="24"/>
                <w:szCs w:val="24"/>
                <w:lang w:val="uk-UA" w:eastAsia="ru-RU"/>
              </w:rPr>
              <w:t>8</w:t>
            </w:r>
            <w:r w:rsidR="008900D5">
              <w:rPr>
                <w:rFonts w:ascii="Times New Roman" w:eastAsia="Times New Roman" w:hAnsi="Times New Roman" w:cs="Times New Roman"/>
                <w:sz w:val="24"/>
                <w:szCs w:val="24"/>
                <w:lang w:eastAsia="ru-RU"/>
              </w:rPr>
              <w:t>-201</w:t>
            </w:r>
            <w:r w:rsidR="008900D5">
              <w:rPr>
                <w:rFonts w:ascii="Times New Roman" w:eastAsia="Times New Roman" w:hAnsi="Times New Roman" w:cs="Times New Roman"/>
                <w:sz w:val="24"/>
                <w:szCs w:val="24"/>
                <w:lang w:val="uk-UA" w:eastAsia="ru-RU"/>
              </w:rPr>
              <w:t>9</w:t>
            </w:r>
            <w:r w:rsidRPr="00BB0E19">
              <w:rPr>
                <w:rFonts w:ascii="Times New Roman" w:eastAsia="Times New Roman" w:hAnsi="Times New Roman" w:cs="Times New Roman"/>
                <w:sz w:val="24"/>
                <w:szCs w:val="24"/>
                <w:lang w:eastAsia="ru-RU"/>
              </w:rPr>
              <w:t>н.р..</w:t>
            </w:r>
          </w:p>
          <w:p w:rsidR="009969D9" w:rsidRDefault="00BB0E19"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052D7" w:rsidRPr="007052D7">
              <w:rPr>
                <w:rFonts w:ascii="Times New Roman" w:eastAsia="Times New Roman" w:hAnsi="Times New Roman" w:cs="Times New Roman"/>
                <w:sz w:val="24"/>
                <w:szCs w:val="24"/>
                <w:lang w:eastAsia="ru-RU"/>
              </w:rPr>
              <w:t xml:space="preserve">. Про попередження дитячого травматизму </w:t>
            </w:r>
            <w:r w:rsidR="009969D9" w:rsidRPr="009969D9">
              <w:rPr>
                <w:rFonts w:ascii="Times New Roman" w:eastAsia="Times New Roman" w:hAnsi="Times New Roman" w:cs="Times New Roman"/>
                <w:sz w:val="24"/>
                <w:szCs w:val="24"/>
                <w:lang w:eastAsia="ru-RU"/>
              </w:rPr>
              <w:t xml:space="preserve"> </w:t>
            </w:r>
          </w:p>
          <w:p w:rsidR="007052D7" w:rsidRPr="007052D7" w:rsidRDefault="009969D9"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052D7" w:rsidRPr="007052D7">
              <w:rPr>
                <w:rFonts w:ascii="Times New Roman" w:eastAsia="Times New Roman" w:hAnsi="Times New Roman" w:cs="Times New Roman"/>
                <w:sz w:val="24"/>
                <w:szCs w:val="24"/>
                <w:lang w:eastAsia="ru-RU"/>
              </w:rPr>
              <w:t>.</w:t>
            </w:r>
            <w:r w:rsidR="00E8062F">
              <w:rPr>
                <w:rFonts w:ascii="Times New Roman" w:eastAsia="Times New Roman" w:hAnsi="Times New Roman" w:cs="Times New Roman"/>
                <w:sz w:val="24"/>
                <w:szCs w:val="24"/>
                <w:lang w:val="uk-UA" w:eastAsia="ru-RU"/>
              </w:rPr>
              <w:t xml:space="preserve"> Про </w:t>
            </w:r>
            <w:r w:rsidR="00E8062F">
              <w:rPr>
                <w:rFonts w:ascii="Times New Roman" w:eastAsia="Times New Roman" w:hAnsi="Times New Roman" w:cs="Times New Roman"/>
                <w:sz w:val="24"/>
                <w:szCs w:val="24"/>
                <w:lang w:eastAsia="ru-RU"/>
              </w:rPr>
              <w:t>п</w:t>
            </w:r>
            <w:r w:rsidR="007052D7" w:rsidRPr="007052D7">
              <w:rPr>
                <w:rFonts w:ascii="Times New Roman" w:eastAsia="Times New Roman" w:hAnsi="Times New Roman" w:cs="Times New Roman"/>
                <w:sz w:val="24"/>
                <w:szCs w:val="24"/>
                <w:lang w:eastAsia="ru-RU"/>
              </w:rPr>
              <w:t>роведення навчальних екскурсій та навчальної практики в 5-8,10 класах.</w:t>
            </w:r>
          </w:p>
          <w:p w:rsidR="007052D7" w:rsidRPr="007052D7" w:rsidRDefault="009969D9"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052D7" w:rsidRPr="007052D7">
              <w:rPr>
                <w:rFonts w:ascii="Times New Roman" w:eastAsia="Times New Roman" w:hAnsi="Times New Roman" w:cs="Times New Roman"/>
                <w:sz w:val="24"/>
                <w:szCs w:val="24"/>
                <w:lang w:eastAsia="ru-RU"/>
              </w:rPr>
              <w:t>. Про вибір секретаря педрад.</w:t>
            </w:r>
          </w:p>
          <w:p w:rsidR="007052D7" w:rsidRPr="007052D7" w:rsidRDefault="009969D9"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900D5">
              <w:rPr>
                <w:rFonts w:ascii="Times New Roman" w:eastAsia="Times New Roman" w:hAnsi="Times New Roman" w:cs="Times New Roman"/>
                <w:sz w:val="24"/>
                <w:szCs w:val="24"/>
                <w:lang w:eastAsia="ru-RU"/>
              </w:rPr>
              <w:t>. Про результати ЗНО – 201</w:t>
            </w:r>
            <w:r w:rsidR="008900D5">
              <w:rPr>
                <w:rFonts w:ascii="Times New Roman" w:eastAsia="Times New Roman" w:hAnsi="Times New Roman" w:cs="Times New Roman"/>
                <w:sz w:val="24"/>
                <w:szCs w:val="24"/>
                <w:lang w:val="uk-UA" w:eastAsia="ru-RU"/>
              </w:rPr>
              <w:t>8</w:t>
            </w:r>
            <w:r w:rsidR="007052D7" w:rsidRPr="007052D7">
              <w:rPr>
                <w:rFonts w:ascii="Times New Roman" w:eastAsia="Times New Roman" w:hAnsi="Times New Roman" w:cs="Times New Roman"/>
                <w:sz w:val="24"/>
                <w:szCs w:val="24"/>
                <w:lang w:eastAsia="ru-RU"/>
              </w:rPr>
              <w:t>: успіхи, проблеми, шляхи підвищення якості знань.</w:t>
            </w:r>
          </w:p>
          <w:p w:rsidR="007052D7" w:rsidRPr="008900D5" w:rsidRDefault="009969D9" w:rsidP="00E8062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8</w:t>
            </w:r>
            <w:r w:rsidR="00E8062F">
              <w:rPr>
                <w:rFonts w:ascii="Times New Roman" w:eastAsia="Times New Roman" w:hAnsi="Times New Roman" w:cs="Times New Roman"/>
                <w:sz w:val="24"/>
                <w:szCs w:val="24"/>
                <w:lang w:eastAsia="ru-RU"/>
              </w:rPr>
              <w:t>.</w:t>
            </w:r>
            <w:r w:rsidR="008900D5">
              <w:rPr>
                <w:rFonts w:ascii="Times New Roman" w:eastAsia="Times New Roman" w:hAnsi="Times New Roman" w:cs="Times New Roman"/>
                <w:sz w:val="24"/>
                <w:szCs w:val="24"/>
                <w:lang w:eastAsia="ru-RU"/>
              </w:rPr>
              <w:t xml:space="preserve"> Про режим роботи закладу в 201</w:t>
            </w:r>
            <w:r w:rsidR="008900D5">
              <w:rPr>
                <w:rFonts w:ascii="Times New Roman" w:eastAsia="Times New Roman" w:hAnsi="Times New Roman" w:cs="Times New Roman"/>
                <w:sz w:val="24"/>
                <w:szCs w:val="24"/>
                <w:lang w:val="uk-UA" w:eastAsia="ru-RU"/>
              </w:rPr>
              <w:t>8</w:t>
            </w:r>
            <w:r w:rsidR="007052D7" w:rsidRPr="007052D7">
              <w:rPr>
                <w:rFonts w:ascii="Times New Roman" w:eastAsia="Times New Roman" w:hAnsi="Times New Roman" w:cs="Times New Roman"/>
                <w:sz w:val="24"/>
                <w:szCs w:val="24"/>
                <w:lang w:val="uk-UA" w:eastAsia="ru-RU"/>
              </w:rPr>
              <w:t>-</w:t>
            </w:r>
            <w:r w:rsidR="008900D5">
              <w:rPr>
                <w:rFonts w:ascii="Times New Roman" w:eastAsia="Times New Roman" w:hAnsi="Times New Roman" w:cs="Times New Roman"/>
                <w:sz w:val="24"/>
                <w:szCs w:val="24"/>
                <w:lang w:eastAsia="ru-RU"/>
              </w:rPr>
              <w:t>201</w:t>
            </w:r>
            <w:r w:rsidR="008900D5">
              <w:rPr>
                <w:rFonts w:ascii="Times New Roman" w:eastAsia="Times New Roman" w:hAnsi="Times New Roman" w:cs="Times New Roman"/>
                <w:sz w:val="24"/>
                <w:szCs w:val="24"/>
                <w:lang w:val="uk-UA" w:eastAsia="ru-RU"/>
              </w:rPr>
              <w:t>9</w:t>
            </w:r>
            <w:r w:rsidR="007052D7" w:rsidRPr="007052D7">
              <w:rPr>
                <w:rFonts w:ascii="Times New Roman" w:eastAsia="Times New Roman" w:hAnsi="Times New Roman" w:cs="Times New Roman"/>
                <w:sz w:val="24"/>
                <w:szCs w:val="24"/>
                <w:lang w:eastAsia="ru-RU"/>
              </w:rPr>
              <w:t xml:space="preserve"> навчальному році.</w:t>
            </w:r>
          </w:p>
          <w:p w:rsidR="007052D7" w:rsidRPr="006234BC" w:rsidRDefault="008900D5"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6234BC">
              <w:rPr>
                <w:rFonts w:ascii="Times New Roman" w:eastAsia="Times New Roman" w:hAnsi="Times New Roman" w:cs="Times New Roman"/>
                <w:sz w:val="24"/>
                <w:szCs w:val="24"/>
                <w:lang w:eastAsia="ru-RU"/>
              </w:rPr>
              <w:t>.</w:t>
            </w:r>
            <w:r w:rsidR="006234BC">
              <w:rPr>
                <w:rFonts w:ascii="Times New Roman" w:eastAsia="Times New Roman" w:hAnsi="Times New Roman" w:cs="Times New Roman"/>
                <w:sz w:val="24"/>
                <w:szCs w:val="24"/>
                <w:lang w:val="uk-UA" w:eastAsia="ru-RU"/>
              </w:rPr>
              <w:t>Про розподіл пе</w:t>
            </w:r>
            <w:r>
              <w:rPr>
                <w:rFonts w:ascii="Times New Roman" w:eastAsia="Times New Roman" w:hAnsi="Times New Roman" w:cs="Times New Roman"/>
                <w:sz w:val="24"/>
                <w:szCs w:val="24"/>
                <w:lang w:val="uk-UA" w:eastAsia="ru-RU"/>
              </w:rPr>
              <w:t>дагогічного навантаження на 2018-2019</w:t>
            </w:r>
            <w:r w:rsidR="006234BC">
              <w:rPr>
                <w:rFonts w:ascii="Times New Roman" w:eastAsia="Times New Roman" w:hAnsi="Times New Roman" w:cs="Times New Roman"/>
                <w:sz w:val="24"/>
                <w:szCs w:val="24"/>
                <w:lang w:val="uk-UA" w:eastAsia="ru-RU"/>
              </w:rPr>
              <w:t xml:space="preserve"> н.р.</w:t>
            </w:r>
          </w:p>
          <w:p w:rsidR="00FE217D" w:rsidRDefault="008900D5"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FE217D">
              <w:rPr>
                <w:rFonts w:ascii="Times New Roman" w:eastAsia="Times New Roman" w:hAnsi="Times New Roman" w:cs="Times New Roman"/>
                <w:sz w:val="24"/>
                <w:szCs w:val="24"/>
                <w:lang w:val="uk-UA" w:eastAsia="ru-RU"/>
              </w:rPr>
              <w:t>.</w:t>
            </w:r>
            <w:r w:rsidR="00FE217D">
              <w:t xml:space="preserve"> </w:t>
            </w:r>
            <w:r w:rsidR="00FE217D">
              <w:rPr>
                <w:rFonts w:ascii="Times New Roman" w:eastAsia="Times New Roman" w:hAnsi="Times New Roman" w:cs="Times New Roman"/>
                <w:sz w:val="24"/>
                <w:szCs w:val="24"/>
                <w:lang w:val="uk-UA" w:eastAsia="ru-RU"/>
              </w:rPr>
              <w:t>П</w:t>
            </w:r>
            <w:r w:rsidR="00FE217D" w:rsidRPr="00FE217D">
              <w:rPr>
                <w:rFonts w:ascii="Times New Roman" w:eastAsia="Times New Roman" w:hAnsi="Times New Roman" w:cs="Times New Roman"/>
                <w:sz w:val="24"/>
                <w:szCs w:val="24"/>
                <w:lang w:val="uk-UA" w:eastAsia="ru-RU"/>
              </w:rPr>
              <w:t>ро</w:t>
            </w:r>
            <w:r w:rsidR="00FE217D">
              <w:rPr>
                <w:rFonts w:ascii="Times New Roman" w:eastAsia="Times New Roman" w:hAnsi="Times New Roman" w:cs="Times New Roman"/>
                <w:sz w:val="24"/>
                <w:szCs w:val="24"/>
                <w:lang w:val="uk-UA" w:eastAsia="ru-RU"/>
              </w:rPr>
              <w:t xml:space="preserve"> </w:t>
            </w:r>
            <w:r w:rsidR="00FE217D" w:rsidRPr="00FE217D">
              <w:rPr>
                <w:rFonts w:ascii="Times New Roman" w:eastAsia="Times New Roman" w:hAnsi="Times New Roman" w:cs="Times New Roman"/>
                <w:sz w:val="24"/>
                <w:szCs w:val="24"/>
                <w:lang w:val="uk-UA" w:eastAsia="ru-RU"/>
              </w:rPr>
              <w:t xml:space="preserve"> оцінювання рівня навчальних досягнень учнів 5 – 9 , 11 класів з курсів за вибором, факультативів</w:t>
            </w:r>
          </w:p>
          <w:p w:rsidR="00FE217D" w:rsidRDefault="008900D5"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FE217D">
              <w:rPr>
                <w:rFonts w:ascii="Times New Roman" w:eastAsia="Times New Roman" w:hAnsi="Times New Roman" w:cs="Times New Roman"/>
                <w:sz w:val="24"/>
                <w:szCs w:val="24"/>
                <w:lang w:val="uk-UA" w:eastAsia="ru-RU"/>
              </w:rPr>
              <w:t>.</w:t>
            </w:r>
            <w:r w:rsidR="00FE217D">
              <w:t xml:space="preserve"> </w:t>
            </w:r>
            <w:r w:rsidR="00FE217D">
              <w:rPr>
                <w:rFonts w:ascii="Times New Roman" w:eastAsia="Times New Roman" w:hAnsi="Times New Roman" w:cs="Times New Roman"/>
                <w:sz w:val="24"/>
                <w:szCs w:val="24"/>
                <w:lang w:val="uk-UA" w:eastAsia="ru-RU"/>
              </w:rPr>
              <w:t>П</w:t>
            </w:r>
            <w:r w:rsidR="00FE217D" w:rsidRPr="00FE217D">
              <w:rPr>
                <w:rFonts w:ascii="Times New Roman" w:eastAsia="Times New Roman" w:hAnsi="Times New Roman" w:cs="Times New Roman"/>
                <w:sz w:val="24"/>
                <w:szCs w:val="24"/>
                <w:lang w:val="uk-UA" w:eastAsia="ru-RU"/>
              </w:rPr>
              <w:t>ро  використання програм в ДНЗ «Ялинка» та плану роботи</w:t>
            </w:r>
            <w:r w:rsidR="00FE217D">
              <w:rPr>
                <w:rFonts w:ascii="Times New Roman" w:eastAsia="Times New Roman" w:hAnsi="Times New Roman" w:cs="Times New Roman"/>
                <w:sz w:val="24"/>
                <w:szCs w:val="24"/>
                <w:lang w:val="uk-UA" w:eastAsia="ru-RU"/>
              </w:rPr>
              <w:t xml:space="preserve"> Консультативного</w:t>
            </w:r>
            <w:r w:rsidR="00FE217D" w:rsidRPr="00FE217D">
              <w:rPr>
                <w:rFonts w:ascii="Times New Roman" w:eastAsia="Times New Roman" w:hAnsi="Times New Roman" w:cs="Times New Roman"/>
                <w:sz w:val="24"/>
                <w:szCs w:val="24"/>
                <w:lang w:val="uk-UA" w:eastAsia="ru-RU"/>
              </w:rPr>
              <w:t xml:space="preserve"> центру «Разом з мамою»</w:t>
            </w:r>
            <w:r w:rsidR="00FE217D">
              <w:rPr>
                <w:rFonts w:ascii="Times New Roman" w:eastAsia="Times New Roman" w:hAnsi="Times New Roman" w:cs="Times New Roman"/>
                <w:sz w:val="24"/>
                <w:szCs w:val="24"/>
                <w:lang w:val="uk-UA" w:eastAsia="ru-RU"/>
              </w:rPr>
              <w:t>.</w:t>
            </w:r>
          </w:p>
          <w:p w:rsidR="00FE217D" w:rsidRDefault="008900D5"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FE217D">
              <w:rPr>
                <w:rFonts w:ascii="Times New Roman" w:eastAsia="Times New Roman" w:hAnsi="Times New Roman" w:cs="Times New Roman"/>
                <w:sz w:val="24"/>
                <w:szCs w:val="24"/>
                <w:lang w:val="uk-UA" w:eastAsia="ru-RU"/>
              </w:rPr>
              <w:t>.</w:t>
            </w:r>
            <w:r w:rsidR="00FE217D">
              <w:t xml:space="preserve"> </w:t>
            </w:r>
            <w:r w:rsidR="00FE217D">
              <w:rPr>
                <w:rFonts w:ascii="Times New Roman" w:eastAsia="Times New Roman" w:hAnsi="Times New Roman" w:cs="Times New Roman"/>
                <w:sz w:val="24"/>
                <w:szCs w:val="24"/>
                <w:lang w:val="uk-UA" w:eastAsia="ru-RU"/>
              </w:rPr>
              <w:t>П</w:t>
            </w:r>
            <w:r w:rsidR="00FE217D" w:rsidRPr="00FE217D">
              <w:rPr>
                <w:rFonts w:ascii="Times New Roman" w:eastAsia="Times New Roman" w:hAnsi="Times New Roman" w:cs="Times New Roman"/>
                <w:sz w:val="24"/>
                <w:szCs w:val="24"/>
                <w:lang w:val="uk-UA" w:eastAsia="ru-RU"/>
              </w:rPr>
              <w:t>ро затвердження плану роботи гуртка в ДНЗ «Ялинка»</w:t>
            </w:r>
          </w:p>
          <w:p w:rsidR="008900D5" w:rsidRPr="000453FD" w:rsidRDefault="008900D5"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13.Оцінювання учнів 2-го класу</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Серпень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ІV т.</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27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Педрада,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протокол</w:t>
            </w:r>
          </w:p>
        </w:tc>
        <w:tc>
          <w:tcPr>
            <w:tcW w:w="1276"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1605"/>
        </w:trPr>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2.</w:t>
            </w:r>
          </w:p>
        </w:tc>
        <w:tc>
          <w:tcPr>
            <w:tcW w:w="8646" w:type="dxa"/>
          </w:tcPr>
          <w:p w:rsidR="00FD0A88" w:rsidRPr="00FD0A88" w:rsidRDefault="00E8062F" w:rsidP="00FD0A88">
            <w:pPr>
              <w:shd w:val="clear" w:color="auto" w:fill="FFFFFF"/>
              <w:spacing w:before="100" w:beforeAutospacing="1" w:after="100" w:afterAutospacing="1" w:line="252" w:lineRule="atLeast"/>
              <w:rPr>
                <w:rFonts w:ascii="Helvetica" w:eastAsia="Times New Roman" w:hAnsi="Helvetica" w:cs="Times New Roman"/>
                <w:color w:val="404040"/>
                <w:sz w:val="17"/>
                <w:szCs w:val="17"/>
                <w:lang w:eastAsia="ru-RU"/>
              </w:rPr>
            </w:pPr>
            <w:r>
              <w:rPr>
                <w:rFonts w:ascii="Times New Roman" w:eastAsia="Times New Roman" w:hAnsi="Times New Roman" w:cs="Times New Roman"/>
                <w:sz w:val="24"/>
                <w:szCs w:val="24"/>
                <w:lang w:val="uk-UA" w:eastAsia="ru-RU"/>
              </w:rPr>
              <w:t xml:space="preserve">1. </w:t>
            </w:r>
            <w:r w:rsidR="00FD0A88" w:rsidRPr="00FD0A88">
              <w:rPr>
                <w:rFonts w:ascii="Times New Roman" w:eastAsia="Times New Roman" w:hAnsi="Times New Roman" w:cs="Times New Roman"/>
                <w:sz w:val="24"/>
                <w:szCs w:val="24"/>
                <w:lang w:eastAsia="ru-RU"/>
              </w:rPr>
              <w:t>Комп’ютерні технології як засіб розвитку творчої особистості учнів.</w:t>
            </w:r>
          </w:p>
          <w:p w:rsidR="00E8062F" w:rsidRPr="00E8062F" w:rsidRDefault="00E8062F" w:rsidP="00E8062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E8062F">
              <w:rPr>
                <w:rFonts w:ascii="Times New Roman" w:eastAsia="Times New Roman" w:hAnsi="Times New Roman" w:cs="Times New Roman"/>
                <w:sz w:val="28"/>
                <w:szCs w:val="28"/>
                <w:lang w:val="uk-UA" w:eastAsia="ru-RU"/>
              </w:rPr>
              <w:t xml:space="preserve"> </w:t>
            </w:r>
            <w:r w:rsidRPr="00E8062F">
              <w:rPr>
                <w:rFonts w:ascii="Times New Roman" w:eastAsia="Times New Roman" w:hAnsi="Times New Roman" w:cs="Times New Roman"/>
                <w:sz w:val="24"/>
                <w:szCs w:val="24"/>
                <w:lang w:val="uk-UA" w:eastAsia="ru-RU"/>
              </w:rPr>
              <w:t xml:space="preserve">Про рівень готовності та адаптації учнів </w:t>
            </w:r>
            <w:r>
              <w:rPr>
                <w:rFonts w:ascii="Times New Roman" w:eastAsia="Times New Roman" w:hAnsi="Times New Roman" w:cs="Times New Roman"/>
                <w:sz w:val="24"/>
                <w:szCs w:val="24"/>
                <w:lang w:val="uk-UA" w:eastAsia="ru-RU"/>
              </w:rPr>
              <w:t>1,5</w:t>
            </w:r>
            <w:r w:rsidRPr="00E8062F">
              <w:rPr>
                <w:rFonts w:ascii="Times New Roman" w:eastAsia="Times New Roman" w:hAnsi="Times New Roman" w:cs="Times New Roman"/>
                <w:sz w:val="24"/>
                <w:szCs w:val="24"/>
                <w:lang w:val="uk-UA" w:eastAsia="ru-RU"/>
              </w:rPr>
              <w:t xml:space="preserve"> класів до навчання в школі </w:t>
            </w:r>
          </w:p>
          <w:p w:rsidR="007052D7" w:rsidRPr="007052D7" w:rsidRDefault="00E8062F"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7052D7" w:rsidRPr="007052D7">
              <w:rPr>
                <w:rFonts w:ascii="Times New Roman" w:eastAsia="Times New Roman" w:hAnsi="Times New Roman" w:cs="Times New Roman"/>
                <w:sz w:val="24"/>
                <w:szCs w:val="24"/>
                <w:lang w:eastAsia="ru-RU"/>
              </w:rPr>
              <w:t>Забезпечення наступності навчально-виховного процесу ДНЗ та загальноосвітня школа.</w:t>
            </w:r>
          </w:p>
          <w:p w:rsidR="00FC1BEE" w:rsidRPr="00E8062F" w:rsidRDefault="007052D7"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eastAsia="ru-RU"/>
              </w:rPr>
              <w:t>4</w:t>
            </w:r>
            <w:r w:rsidR="00E8062F">
              <w:rPr>
                <w:rFonts w:ascii="Times New Roman" w:eastAsia="Times New Roman" w:hAnsi="Times New Roman" w:cs="Times New Roman"/>
                <w:sz w:val="24"/>
                <w:szCs w:val="24"/>
                <w:lang w:eastAsia="ru-RU"/>
              </w:rPr>
              <w:t xml:space="preserve"> </w:t>
            </w:r>
            <w:r w:rsidRPr="007052D7">
              <w:rPr>
                <w:rFonts w:ascii="Times New Roman" w:eastAsia="Times New Roman" w:hAnsi="Times New Roman" w:cs="Times New Roman"/>
                <w:sz w:val="24"/>
                <w:szCs w:val="24"/>
                <w:lang w:eastAsia="ru-RU"/>
              </w:rPr>
              <w:t xml:space="preserve">Стан викладання та рівень навчальних досягнень учнів </w:t>
            </w:r>
            <w:r w:rsidR="008900D5">
              <w:rPr>
                <w:rFonts w:ascii="Times New Roman" w:eastAsia="Times New Roman" w:hAnsi="Times New Roman" w:cs="Times New Roman"/>
                <w:sz w:val="24"/>
                <w:szCs w:val="24"/>
                <w:lang w:val="uk-UA" w:eastAsia="ru-RU"/>
              </w:rPr>
              <w:t xml:space="preserve">з </w:t>
            </w:r>
            <w:r w:rsidR="00FD0A88">
              <w:rPr>
                <w:rFonts w:ascii="Times New Roman" w:eastAsia="Times New Roman" w:hAnsi="Times New Roman" w:cs="Times New Roman"/>
                <w:sz w:val="24"/>
                <w:szCs w:val="24"/>
                <w:lang w:val="uk-UA" w:eastAsia="ru-RU"/>
              </w:rPr>
              <w:t>російської мови та зарубіжної літератури</w:t>
            </w:r>
            <w:r w:rsidR="00E8062F">
              <w:rPr>
                <w:rFonts w:ascii="Times New Roman" w:eastAsia="Times New Roman" w:hAnsi="Times New Roman" w:cs="Times New Roman"/>
                <w:sz w:val="24"/>
                <w:szCs w:val="24"/>
                <w:lang w:val="uk-UA" w:eastAsia="ru-RU"/>
              </w:rPr>
              <w:t>.</w:t>
            </w:r>
          </w:p>
          <w:p w:rsidR="007052D7" w:rsidRPr="007052D7" w:rsidRDefault="00E8062F"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052D7" w:rsidRPr="007052D7">
              <w:rPr>
                <w:rFonts w:ascii="Times New Roman" w:eastAsia="Times New Roman" w:hAnsi="Times New Roman" w:cs="Times New Roman"/>
                <w:sz w:val="24"/>
                <w:szCs w:val="24"/>
                <w:lang w:eastAsia="ru-RU"/>
              </w:rPr>
              <w:t xml:space="preserve">. Хід атестації </w:t>
            </w:r>
            <w:r w:rsidR="00FD0A88">
              <w:rPr>
                <w:rFonts w:ascii="Times New Roman" w:eastAsia="Times New Roman" w:hAnsi="Times New Roman" w:cs="Times New Roman"/>
                <w:sz w:val="24"/>
                <w:szCs w:val="24"/>
                <w:lang w:eastAsia="ru-RU"/>
              </w:rPr>
              <w:t>педагогічних працівників у 201</w:t>
            </w:r>
            <w:r w:rsidR="00FD0A88">
              <w:rPr>
                <w:rFonts w:ascii="Times New Roman" w:eastAsia="Times New Roman" w:hAnsi="Times New Roman" w:cs="Times New Roman"/>
                <w:sz w:val="24"/>
                <w:szCs w:val="24"/>
                <w:lang w:val="uk-UA" w:eastAsia="ru-RU"/>
              </w:rPr>
              <w:t>8</w:t>
            </w:r>
            <w:r w:rsidR="00FD0A88">
              <w:rPr>
                <w:rFonts w:ascii="Times New Roman" w:eastAsia="Times New Roman" w:hAnsi="Times New Roman" w:cs="Times New Roman"/>
                <w:sz w:val="24"/>
                <w:szCs w:val="24"/>
                <w:lang w:eastAsia="ru-RU"/>
              </w:rPr>
              <w:t>-201</w:t>
            </w:r>
            <w:r w:rsidR="00FD0A88">
              <w:rPr>
                <w:rFonts w:ascii="Times New Roman" w:eastAsia="Times New Roman" w:hAnsi="Times New Roman" w:cs="Times New Roman"/>
                <w:sz w:val="24"/>
                <w:szCs w:val="24"/>
                <w:lang w:val="uk-UA" w:eastAsia="ru-RU"/>
              </w:rPr>
              <w:t>9</w:t>
            </w:r>
            <w:r w:rsidR="007052D7" w:rsidRPr="007052D7">
              <w:rPr>
                <w:rFonts w:ascii="Times New Roman" w:eastAsia="Times New Roman" w:hAnsi="Times New Roman" w:cs="Times New Roman"/>
                <w:sz w:val="24"/>
                <w:szCs w:val="24"/>
                <w:lang w:eastAsia="ru-RU"/>
              </w:rPr>
              <w:t xml:space="preserve"> навчальному році. </w:t>
            </w:r>
          </w:p>
          <w:p w:rsidR="007052D7" w:rsidRPr="007052D7" w:rsidRDefault="00E8062F" w:rsidP="00E8062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6</w:t>
            </w:r>
            <w:r w:rsidR="007052D7" w:rsidRPr="007052D7">
              <w:rPr>
                <w:rFonts w:ascii="Times New Roman" w:eastAsia="Times New Roman" w:hAnsi="Times New Roman" w:cs="Times New Roman"/>
                <w:sz w:val="24"/>
                <w:szCs w:val="24"/>
                <w:lang w:eastAsia="ru-RU"/>
              </w:rPr>
              <w:t xml:space="preserve">. </w:t>
            </w:r>
            <w:r w:rsidR="00D050EB" w:rsidRPr="00D050EB">
              <w:rPr>
                <w:rFonts w:ascii="Times New Roman" w:hAnsi="Times New Roman" w:cs="Times New Roman"/>
                <w:sz w:val="24"/>
                <w:szCs w:val="24"/>
              </w:rPr>
              <w:t>Робота колективу з соціального захисту учнів пільгових категорій</w:t>
            </w:r>
          </w:p>
        </w:tc>
        <w:tc>
          <w:tcPr>
            <w:tcW w:w="1418" w:type="dxa"/>
          </w:tcPr>
          <w:p w:rsidR="007052D7" w:rsidRPr="007052D7" w:rsidRDefault="007052D7" w:rsidP="00E8062F">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Листопад</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1701" w:type="dxa"/>
          </w:tcPr>
          <w:p w:rsidR="007052D7" w:rsidRPr="007052D7" w:rsidRDefault="007052D7" w:rsidP="00E8062F">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Pr>
          <w:p w:rsidR="007052D7" w:rsidRPr="007052D7" w:rsidRDefault="007052D7" w:rsidP="00E8062F">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Педрада,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протокол</w:t>
            </w:r>
          </w:p>
        </w:tc>
        <w:tc>
          <w:tcPr>
            <w:tcW w:w="1276" w:type="dxa"/>
          </w:tcPr>
          <w:p w:rsidR="007052D7" w:rsidRPr="007052D7" w:rsidRDefault="007052D7" w:rsidP="007052D7">
            <w:pPr>
              <w:spacing w:after="0" w:line="240" w:lineRule="auto"/>
              <w:jc w:val="both"/>
              <w:rPr>
                <w:rFonts w:ascii="Times New Roman" w:eastAsia="Times New Roman" w:hAnsi="Times New Roman" w:cs="Times New Roman"/>
                <w:color w:val="C0504D"/>
                <w:sz w:val="24"/>
                <w:szCs w:val="24"/>
                <w:lang w:val="uk-UA" w:eastAsia="ru-RU"/>
              </w:rPr>
            </w:pPr>
          </w:p>
        </w:tc>
      </w:tr>
      <w:tr w:rsidR="007052D7" w:rsidRPr="007052D7" w:rsidTr="00FD0A88">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646" w:type="dxa"/>
            <w:shd w:val="clear" w:color="auto" w:fill="auto"/>
          </w:tcPr>
          <w:p w:rsidR="00FD0A88" w:rsidRPr="00FD0A88" w:rsidRDefault="007052D7" w:rsidP="007052D7">
            <w:pPr>
              <w:spacing w:before="100" w:beforeAutospacing="1" w:after="100" w:afterAutospacing="1" w:line="240" w:lineRule="auto"/>
              <w:rPr>
                <w:rStyle w:val="apple-converted-space"/>
                <w:rFonts w:ascii="Times New Roman" w:hAnsi="Times New Roman" w:cs="Times New Roman"/>
                <w:sz w:val="24"/>
                <w:szCs w:val="24"/>
                <w:shd w:val="clear" w:color="auto" w:fill="BAF6FF"/>
                <w:lang w:val="uk-UA"/>
              </w:rPr>
            </w:pPr>
            <w:r w:rsidRPr="00FD0A88">
              <w:rPr>
                <w:rFonts w:ascii="Times New Roman" w:eastAsia="Times New Roman" w:hAnsi="Times New Roman" w:cs="Times New Roman"/>
                <w:sz w:val="24"/>
                <w:szCs w:val="24"/>
                <w:lang w:val="uk-UA" w:eastAsia="ru-RU"/>
              </w:rPr>
              <w:t>1.</w:t>
            </w:r>
            <w:r w:rsidR="00DD7FB4" w:rsidRPr="00DD7FB4">
              <w:rPr>
                <w:rFonts w:ascii="Times New Roman" w:eastAsia="Times New Roman" w:hAnsi="Times New Roman" w:cs="Times New Roman"/>
                <w:sz w:val="28"/>
                <w:szCs w:val="28"/>
                <w:lang w:val="uk-UA" w:eastAsia="ru-RU"/>
              </w:rPr>
              <w:t xml:space="preserve"> </w:t>
            </w:r>
            <w:r w:rsidR="00FD0A88" w:rsidRPr="00FD0A88">
              <w:rPr>
                <w:rFonts w:ascii="Times New Roman" w:hAnsi="Times New Roman" w:cs="Times New Roman"/>
                <w:sz w:val="24"/>
                <w:szCs w:val="24"/>
                <w:shd w:val="clear" w:color="auto" w:fill="FFFFFF" w:themeFill="background1"/>
                <w:lang w:val="uk-UA"/>
              </w:rPr>
              <w:t>Забезпечення навчання кожної дитини з максимальним урахуванням її особистості, задоволення її індивідуальних освітніх потреб в контексті освітнього простору</w:t>
            </w:r>
          </w:p>
          <w:p w:rsidR="007052D7" w:rsidRPr="00FD0A88" w:rsidRDefault="00DD7FB4"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FD0A88">
              <w:rPr>
                <w:rFonts w:ascii="Times New Roman" w:eastAsia="Times New Roman" w:hAnsi="Times New Roman" w:cs="Times New Roman"/>
                <w:sz w:val="24"/>
                <w:szCs w:val="24"/>
                <w:lang w:val="uk-UA" w:eastAsia="ru-RU"/>
              </w:rPr>
              <w:t>Про підсумк</w:t>
            </w:r>
            <w:r w:rsidR="00FD0A88" w:rsidRPr="00FD0A88">
              <w:rPr>
                <w:rFonts w:ascii="Times New Roman" w:eastAsia="Times New Roman" w:hAnsi="Times New Roman" w:cs="Times New Roman"/>
                <w:sz w:val="24"/>
                <w:szCs w:val="24"/>
                <w:lang w:val="uk-UA" w:eastAsia="ru-RU"/>
              </w:rPr>
              <w:t>и роботи школи у І семестрі 201</w:t>
            </w:r>
            <w:r w:rsidR="00FD0A88">
              <w:rPr>
                <w:rFonts w:ascii="Times New Roman" w:eastAsia="Times New Roman" w:hAnsi="Times New Roman" w:cs="Times New Roman"/>
                <w:sz w:val="24"/>
                <w:szCs w:val="24"/>
                <w:lang w:val="uk-UA" w:eastAsia="ru-RU"/>
              </w:rPr>
              <w:t>8</w:t>
            </w:r>
            <w:r w:rsidR="00FD0A88" w:rsidRPr="00FD0A88">
              <w:rPr>
                <w:rFonts w:ascii="Times New Roman" w:eastAsia="Times New Roman" w:hAnsi="Times New Roman" w:cs="Times New Roman"/>
                <w:sz w:val="24"/>
                <w:szCs w:val="24"/>
                <w:lang w:val="uk-UA" w:eastAsia="ru-RU"/>
              </w:rPr>
              <w:t>-201</w:t>
            </w:r>
            <w:r w:rsidR="00FD0A88">
              <w:rPr>
                <w:rFonts w:ascii="Times New Roman" w:eastAsia="Times New Roman" w:hAnsi="Times New Roman" w:cs="Times New Roman"/>
                <w:sz w:val="24"/>
                <w:szCs w:val="24"/>
                <w:lang w:val="uk-UA" w:eastAsia="ru-RU"/>
              </w:rPr>
              <w:t>9</w:t>
            </w:r>
            <w:r w:rsidRPr="00FD0A88">
              <w:rPr>
                <w:rFonts w:ascii="Times New Roman" w:eastAsia="Times New Roman" w:hAnsi="Times New Roman" w:cs="Times New Roman"/>
                <w:sz w:val="24"/>
                <w:szCs w:val="24"/>
                <w:lang w:val="uk-UA" w:eastAsia="ru-RU"/>
              </w:rPr>
              <w:t xml:space="preserve"> н.р.</w:t>
            </w:r>
            <w:r w:rsidR="007052D7" w:rsidRPr="00FD0A88">
              <w:rPr>
                <w:rFonts w:ascii="Times New Roman" w:eastAsia="Times New Roman" w:hAnsi="Times New Roman" w:cs="Times New Roman"/>
                <w:sz w:val="24"/>
                <w:szCs w:val="24"/>
                <w:lang w:val="uk-UA" w:eastAsia="ru-RU"/>
              </w:rPr>
              <w:t>.</w:t>
            </w:r>
          </w:p>
          <w:p w:rsidR="00A8147B" w:rsidRPr="00A8147B" w:rsidRDefault="00DD7FB4" w:rsidP="00A8147B">
            <w:pPr>
              <w:shd w:val="clear" w:color="auto" w:fill="FFFFFF" w:themeFill="background1"/>
              <w:spacing w:before="100" w:beforeAutospacing="1" w:after="100" w:afterAutospacing="1" w:line="270" w:lineRule="atLeast"/>
              <w:rPr>
                <w:rFonts w:ascii="Georgia" w:eastAsia="Times New Roman" w:hAnsi="Georgia" w:cs="Times New Roman"/>
                <w:color w:val="9B0044"/>
                <w:lang w:eastAsia="ru-RU"/>
              </w:rPr>
            </w:pPr>
            <w:r>
              <w:rPr>
                <w:rFonts w:ascii="Times New Roman" w:eastAsia="Times New Roman" w:hAnsi="Times New Roman" w:cs="Times New Roman"/>
                <w:sz w:val="24"/>
                <w:szCs w:val="24"/>
                <w:lang w:eastAsia="ru-RU"/>
              </w:rPr>
              <w:t>3</w:t>
            </w:r>
            <w:r w:rsidR="007052D7" w:rsidRPr="007052D7">
              <w:rPr>
                <w:rFonts w:ascii="Times New Roman" w:eastAsia="Times New Roman" w:hAnsi="Times New Roman" w:cs="Times New Roman"/>
                <w:sz w:val="24"/>
                <w:szCs w:val="24"/>
                <w:lang w:eastAsia="ru-RU"/>
              </w:rPr>
              <w:t xml:space="preserve">. </w:t>
            </w:r>
            <w:r w:rsidR="00A8147B" w:rsidRPr="00A8147B">
              <w:rPr>
                <w:rFonts w:ascii="Times New Roman" w:eastAsia="Times New Roman" w:hAnsi="Times New Roman" w:cs="Times New Roman"/>
                <w:sz w:val="24"/>
                <w:szCs w:val="24"/>
                <w:lang w:eastAsia="ru-RU"/>
              </w:rPr>
              <w:t>Робота закладу в рамках концепції "Нової української школи".</w:t>
            </w:r>
          </w:p>
          <w:p w:rsidR="007052D7" w:rsidRDefault="00DD7FB4"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052D7" w:rsidRPr="007052D7">
              <w:rPr>
                <w:rFonts w:ascii="Times New Roman" w:eastAsia="Times New Roman" w:hAnsi="Times New Roman" w:cs="Times New Roman"/>
                <w:sz w:val="24"/>
                <w:szCs w:val="24"/>
                <w:lang w:eastAsia="ru-RU"/>
              </w:rPr>
              <w:t xml:space="preserve">. </w:t>
            </w:r>
            <w:r w:rsidRPr="00DD7FB4">
              <w:rPr>
                <w:rFonts w:ascii="Times New Roman" w:eastAsia="Times New Roman" w:hAnsi="Times New Roman" w:cs="Times New Roman"/>
                <w:sz w:val="24"/>
                <w:szCs w:val="24"/>
                <w:lang w:eastAsia="ru-RU"/>
              </w:rPr>
              <w:t>Стан ведення класних журналів.</w:t>
            </w:r>
          </w:p>
          <w:p w:rsidR="00BB0E19" w:rsidRPr="00D050EB" w:rsidRDefault="00BB0E19" w:rsidP="007052D7">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5.</w:t>
            </w:r>
            <w:r>
              <w:t xml:space="preserve"> </w:t>
            </w:r>
            <w:r w:rsidR="00D050EB" w:rsidRPr="00D050EB">
              <w:rPr>
                <w:rFonts w:ascii="Times New Roman" w:eastAsia="Calibri" w:hAnsi="Times New Roman" w:cs="Times New Roman"/>
                <w:sz w:val="24"/>
                <w:szCs w:val="24"/>
                <w:lang w:val="uk-UA"/>
              </w:rPr>
              <w:t>Формування логіко – математичних уявлень у дітей дошкільного віку</w:t>
            </w:r>
            <w:r w:rsidRPr="00D050EB">
              <w:rPr>
                <w:rFonts w:ascii="Times New Roman" w:eastAsia="Times New Roman" w:hAnsi="Times New Roman" w:cs="Times New Roman"/>
                <w:color w:val="FF0000"/>
                <w:sz w:val="24"/>
                <w:szCs w:val="24"/>
                <w:lang w:eastAsia="ru-RU"/>
              </w:rPr>
              <w:t>.</w:t>
            </w:r>
          </w:p>
          <w:p w:rsidR="007052D7" w:rsidRPr="007052D7" w:rsidRDefault="000453FD" w:rsidP="000453FD">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6.Стан викладанн</w:t>
            </w:r>
            <w:r w:rsidR="00FD0A88">
              <w:rPr>
                <w:rFonts w:ascii="Times New Roman" w:eastAsia="Times New Roman" w:hAnsi="Times New Roman" w:cs="Times New Roman"/>
                <w:sz w:val="24"/>
                <w:szCs w:val="24"/>
                <w:lang w:val="uk-UA" w:eastAsia="ru-RU"/>
              </w:rPr>
              <w:t>я та рівень знань учнів з історії</w:t>
            </w:r>
            <w:r>
              <w:rPr>
                <w:rFonts w:ascii="Times New Roman" w:eastAsia="Times New Roman" w:hAnsi="Times New Roman" w:cs="Times New Roman"/>
                <w:sz w:val="24"/>
                <w:szCs w:val="24"/>
                <w:lang w:val="uk-UA" w:eastAsia="ru-RU"/>
              </w:rPr>
              <w:t>.</w:t>
            </w:r>
          </w:p>
        </w:tc>
        <w:tc>
          <w:tcPr>
            <w:tcW w:w="1418" w:type="dxa"/>
          </w:tcPr>
          <w:p w:rsidR="007052D7" w:rsidRPr="007052D7" w:rsidRDefault="00DD7FB4" w:rsidP="00DD7FB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052D7" w:rsidRPr="007052D7">
              <w:rPr>
                <w:rFonts w:ascii="Times New Roman" w:eastAsia="Times New Roman" w:hAnsi="Times New Roman" w:cs="Times New Roman"/>
                <w:sz w:val="24"/>
                <w:szCs w:val="24"/>
                <w:lang w:val="uk-UA" w:eastAsia="ru-RU"/>
              </w:rPr>
              <w:t>Січень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701" w:type="dxa"/>
          </w:tcPr>
          <w:p w:rsidR="007052D7" w:rsidRPr="007052D7" w:rsidRDefault="007052D7" w:rsidP="00DD7FB4">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275" w:type="dxa"/>
          </w:tcPr>
          <w:p w:rsidR="007052D7" w:rsidRPr="007052D7" w:rsidRDefault="007052D7" w:rsidP="00DD7FB4">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Педрада,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color w:val="C0504D"/>
                <w:sz w:val="24"/>
                <w:szCs w:val="24"/>
                <w:lang w:val="uk-UA" w:eastAsia="ru-RU"/>
              </w:rPr>
            </w:pPr>
          </w:p>
        </w:tc>
        <w:tc>
          <w:tcPr>
            <w:tcW w:w="1276" w:type="dxa"/>
          </w:tcPr>
          <w:p w:rsidR="007052D7" w:rsidRPr="007052D7" w:rsidRDefault="007052D7" w:rsidP="007052D7">
            <w:pPr>
              <w:spacing w:after="0" w:line="240" w:lineRule="auto"/>
              <w:jc w:val="both"/>
              <w:rPr>
                <w:rFonts w:ascii="Times New Roman" w:eastAsia="Times New Roman" w:hAnsi="Times New Roman" w:cs="Times New Roman"/>
                <w:color w:val="C0504D"/>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Pr>
          <w:p w:rsidR="00DD7FB4" w:rsidRDefault="007052D7" w:rsidP="007052D7">
            <w:pPr>
              <w:spacing w:before="100" w:beforeAutospacing="1" w:after="100" w:afterAutospacing="1"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 xml:space="preserve">1. </w:t>
            </w:r>
            <w:r w:rsidR="00DD7FB4" w:rsidRPr="00DD7FB4">
              <w:rPr>
                <w:rFonts w:ascii="Times New Roman" w:eastAsia="Times New Roman" w:hAnsi="Times New Roman" w:cs="Times New Roman"/>
                <w:sz w:val="24"/>
                <w:szCs w:val="24"/>
                <w:lang w:eastAsia="ru-RU"/>
              </w:rPr>
              <w:t>Новий стандарт навчання в початковій школі. Готовність закладу до реформи початкової школи.</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lastRenderedPageBreak/>
              <w:t>2. Творчі звіти вчителів, що атестуються.</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 xml:space="preserve">3. Про підготовку до організованого закінчення начального року. Ознайомлення із нормативними документами. </w:t>
            </w:r>
          </w:p>
          <w:p w:rsidR="00FD0A88" w:rsidRPr="00FD0A88" w:rsidRDefault="007052D7" w:rsidP="00F17663">
            <w:pPr>
              <w:numPr>
                <w:ilvl w:val="0"/>
                <w:numId w:val="143"/>
              </w:numPr>
              <w:shd w:val="clear" w:color="auto" w:fill="FFFFFF"/>
              <w:spacing w:before="100" w:beforeAutospacing="1" w:after="100" w:afterAutospacing="1" w:line="320" w:lineRule="atLeast"/>
              <w:ind w:left="0"/>
              <w:jc w:val="both"/>
              <w:rPr>
                <w:rFonts w:ascii="Roboto" w:eastAsia="Times New Roman" w:hAnsi="Roboto" w:cs="Times New Roman"/>
                <w:sz w:val="24"/>
                <w:szCs w:val="24"/>
                <w:lang w:eastAsia="ru-RU"/>
              </w:rPr>
            </w:pPr>
            <w:r w:rsidRPr="007052D7">
              <w:rPr>
                <w:rFonts w:ascii="Times New Roman" w:eastAsia="Times New Roman" w:hAnsi="Times New Roman" w:cs="Times New Roman"/>
                <w:sz w:val="24"/>
                <w:szCs w:val="24"/>
                <w:lang w:eastAsia="ru-RU"/>
              </w:rPr>
              <w:t>4</w:t>
            </w:r>
            <w:r w:rsidRPr="00FD0A88">
              <w:rPr>
                <w:rFonts w:ascii="Times New Roman" w:eastAsia="Times New Roman" w:hAnsi="Times New Roman" w:cs="Times New Roman"/>
                <w:sz w:val="24"/>
                <w:szCs w:val="24"/>
                <w:lang w:eastAsia="ru-RU"/>
              </w:rPr>
              <w:t xml:space="preserve">. </w:t>
            </w:r>
            <w:r w:rsidR="00FD0A88" w:rsidRPr="00FD0A88">
              <w:rPr>
                <w:rFonts w:ascii="Times New Roman" w:eastAsia="Times New Roman" w:hAnsi="Times New Roman" w:cs="Times New Roman"/>
                <w:sz w:val="24"/>
                <w:szCs w:val="24"/>
                <w:lang w:eastAsia="ru-RU"/>
              </w:rPr>
              <w:t>Про підсумки ІІ етапу Всеукраїнських  предметних олімпіад.</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 xml:space="preserve">5. Про виконання рішень попередньої педради. </w:t>
            </w:r>
          </w:p>
          <w:p w:rsidR="007052D7" w:rsidRPr="007052D7" w:rsidRDefault="00DD7FB4" w:rsidP="00070516">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6</w:t>
            </w:r>
            <w:r w:rsidR="007052D7" w:rsidRPr="007052D7">
              <w:rPr>
                <w:rFonts w:ascii="Times New Roman" w:eastAsia="Times New Roman" w:hAnsi="Times New Roman" w:cs="Times New Roman"/>
                <w:sz w:val="24"/>
                <w:szCs w:val="24"/>
                <w:lang w:eastAsia="ru-RU"/>
              </w:rPr>
              <w:t>. Різне.</w:t>
            </w: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Березень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ІV т.</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27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Педрада,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both"/>
              <w:rPr>
                <w:rFonts w:ascii="Times New Roman" w:eastAsia="Times New Roman" w:hAnsi="Times New Roman" w:cs="Times New Roman"/>
                <w:color w:val="C0504D"/>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5.</w:t>
            </w:r>
          </w:p>
        </w:tc>
        <w:tc>
          <w:tcPr>
            <w:tcW w:w="8646" w:type="dxa"/>
          </w:tcPr>
          <w:p w:rsidR="007052D7" w:rsidRPr="007052D7" w:rsidRDefault="00DD7FB4"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 </w:t>
            </w:r>
            <w:r w:rsidRPr="00DD7FB4">
              <w:rPr>
                <w:rFonts w:ascii="Times New Roman" w:eastAsia="Times New Roman" w:hAnsi="Times New Roman" w:cs="Times New Roman"/>
                <w:sz w:val="24"/>
                <w:szCs w:val="24"/>
                <w:lang w:eastAsia="ru-RU"/>
              </w:rPr>
              <w:t>Про наступність у навчанні між початковою та основною школою.</w:t>
            </w:r>
          </w:p>
          <w:p w:rsidR="007052D7" w:rsidRPr="007052D7" w:rsidRDefault="00DD7FB4"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052D7" w:rsidRPr="007052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7052D7" w:rsidRPr="007052D7">
              <w:rPr>
                <w:rFonts w:ascii="Times New Roman" w:eastAsia="Times New Roman" w:hAnsi="Times New Roman" w:cs="Times New Roman"/>
                <w:sz w:val="24"/>
                <w:szCs w:val="24"/>
                <w:lang w:eastAsia="ru-RU"/>
              </w:rPr>
              <w:t>Організація ДПА в 11-х, 9-х та 4-х класах.</w:t>
            </w:r>
          </w:p>
          <w:p w:rsidR="007052D7" w:rsidRPr="007052D7" w:rsidRDefault="00DD7FB4"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052D7" w:rsidRPr="007052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7052D7" w:rsidRPr="007052D7">
              <w:rPr>
                <w:rFonts w:ascii="Times New Roman" w:eastAsia="Times New Roman" w:hAnsi="Times New Roman" w:cs="Times New Roman"/>
                <w:sz w:val="24"/>
                <w:szCs w:val="24"/>
                <w:lang w:eastAsia="ru-RU"/>
              </w:rPr>
              <w:t>Підсумки атестації педпрацівників.</w:t>
            </w:r>
          </w:p>
          <w:p w:rsidR="007052D7" w:rsidRDefault="00DD7FB4"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4</w:t>
            </w:r>
            <w:r w:rsidR="007052D7" w:rsidRPr="007052D7">
              <w:rPr>
                <w:rFonts w:ascii="Times New Roman" w:eastAsia="Times New Roman" w:hAnsi="Times New Roman" w:cs="Times New Roman"/>
                <w:sz w:val="24"/>
                <w:szCs w:val="24"/>
                <w:lang w:eastAsia="ru-RU"/>
              </w:rPr>
              <w:t xml:space="preserve">. Про погодження завдань для проведення державної підсумкової атестації учнів 4-х класів (українська мова, літературне читання, математика), 9-го класу </w:t>
            </w:r>
            <w:r w:rsidR="00070516">
              <w:rPr>
                <w:rFonts w:ascii="Times New Roman" w:eastAsia="Times New Roman" w:hAnsi="Times New Roman" w:cs="Times New Roman"/>
                <w:sz w:val="24"/>
                <w:szCs w:val="24"/>
                <w:lang w:val="uk-UA" w:eastAsia="ru-RU"/>
              </w:rPr>
              <w:t>.</w:t>
            </w:r>
          </w:p>
          <w:p w:rsidR="00070516" w:rsidRPr="00070516" w:rsidRDefault="00DD7FB4"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070516">
              <w:rPr>
                <w:rFonts w:ascii="Times New Roman" w:eastAsia="Times New Roman" w:hAnsi="Times New Roman" w:cs="Times New Roman"/>
                <w:sz w:val="24"/>
                <w:szCs w:val="24"/>
                <w:lang w:val="uk-UA" w:eastAsia="ru-RU"/>
              </w:rPr>
              <w:t>. Допуск учнів 11-го класу до ДПА</w:t>
            </w:r>
          </w:p>
          <w:p w:rsidR="007052D7" w:rsidRPr="007052D7" w:rsidRDefault="00DD7FB4"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052D7" w:rsidRPr="007052D7">
              <w:rPr>
                <w:rFonts w:ascii="Times New Roman" w:eastAsia="Times New Roman" w:hAnsi="Times New Roman" w:cs="Times New Roman"/>
                <w:sz w:val="24"/>
                <w:szCs w:val="24"/>
                <w:lang w:eastAsia="ru-RU"/>
              </w:rPr>
              <w:t>. Різне.</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Квітень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bookmarkStart w:id="6" w:name="OLE_LINK3"/>
            <w:bookmarkStart w:id="7" w:name="OLE_LINK4"/>
            <w:r w:rsidRPr="007052D7">
              <w:rPr>
                <w:rFonts w:ascii="Times New Roman" w:eastAsia="Times New Roman" w:hAnsi="Times New Roman" w:cs="Times New Roman"/>
                <w:sz w:val="24"/>
                <w:szCs w:val="24"/>
                <w:lang w:val="uk-UA" w:eastAsia="ru-RU"/>
              </w:rPr>
              <w:t>ЗДНВР</w:t>
            </w:r>
            <w:bookmarkEnd w:id="6"/>
            <w:bookmarkEnd w:id="7"/>
            <w:r w:rsidRPr="007052D7">
              <w:rPr>
                <w:rFonts w:ascii="Times New Roman" w:eastAsia="Times New Roman" w:hAnsi="Times New Roman" w:cs="Times New Roman"/>
                <w:sz w:val="24"/>
                <w:szCs w:val="24"/>
                <w:lang w:val="uk-UA" w:eastAsia="ru-RU"/>
              </w:rPr>
              <w:t xml:space="preserve"> (ПШ)</w:t>
            </w:r>
          </w:p>
        </w:tc>
        <w:tc>
          <w:tcPr>
            <w:tcW w:w="127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Педрада,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6" w:type="dxa"/>
          </w:tcPr>
          <w:p w:rsidR="007052D7" w:rsidRPr="007052D7" w:rsidRDefault="007052D7" w:rsidP="007052D7">
            <w:pPr>
              <w:spacing w:after="0" w:line="240" w:lineRule="auto"/>
              <w:jc w:val="both"/>
              <w:rPr>
                <w:rFonts w:ascii="Times New Roman" w:eastAsia="Times New Roman" w:hAnsi="Times New Roman" w:cs="Times New Roman"/>
                <w:color w:val="C0504D"/>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8646" w:type="dxa"/>
          </w:tcPr>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1.Допуск учнів 9 класів до державної підсумкової атестації.</w:t>
            </w:r>
          </w:p>
          <w:p w:rsidR="007052D7" w:rsidRPr="00FD0A88" w:rsidRDefault="007052D7"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eastAsia="ru-RU"/>
              </w:rPr>
              <w:t>2.Переведення учнів 1-4 класів.</w:t>
            </w:r>
          </w:p>
          <w:p w:rsidR="007052D7" w:rsidRPr="007052D7" w:rsidRDefault="00FD0A88"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7052D7" w:rsidRPr="007052D7">
              <w:rPr>
                <w:rFonts w:ascii="Times New Roman" w:eastAsia="Times New Roman" w:hAnsi="Times New Roman" w:cs="Times New Roman"/>
                <w:sz w:val="24"/>
                <w:szCs w:val="24"/>
                <w:lang w:eastAsia="ru-RU"/>
              </w:rPr>
              <w:t>.Переведення учнів 5-8, 10 класів</w:t>
            </w:r>
          </w:p>
          <w:p w:rsidR="007052D7" w:rsidRPr="007052D7" w:rsidRDefault="00FD0A88"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007052D7" w:rsidRPr="007052D7">
              <w:rPr>
                <w:rFonts w:ascii="Times New Roman" w:eastAsia="Times New Roman" w:hAnsi="Times New Roman" w:cs="Times New Roman"/>
                <w:sz w:val="24"/>
                <w:szCs w:val="24"/>
                <w:lang w:eastAsia="ru-RU"/>
              </w:rPr>
              <w:t>. Про погодження ро</w:t>
            </w:r>
            <w:r>
              <w:rPr>
                <w:rFonts w:ascii="Times New Roman" w:eastAsia="Times New Roman" w:hAnsi="Times New Roman" w:cs="Times New Roman"/>
                <w:sz w:val="24"/>
                <w:szCs w:val="24"/>
                <w:lang w:eastAsia="ru-RU"/>
              </w:rPr>
              <w:t>бочого навчального плану на 201</w:t>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20</w:t>
            </w:r>
            <w:r w:rsidR="007052D7" w:rsidRPr="007052D7">
              <w:rPr>
                <w:rFonts w:ascii="Times New Roman" w:eastAsia="Times New Roman" w:hAnsi="Times New Roman" w:cs="Times New Roman"/>
                <w:sz w:val="24"/>
                <w:szCs w:val="24"/>
                <w:lang w:eastAsia="ru-RU"/>
              </w:rPr>
              <w:t xml:space="preserve"> навчальний рік. </w:t>
            </w:r>
          </w:p>
          <w:p w:rsidR="00070516" w:rsidRPr="007052D7" w:rsidRDefault="00FD0A88" w:rsidP="000705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5</w:t>
            </w:r>
            <w:r w:rsidR="00070516">
              <w:rPr>
                <w:rFonts w:ascii="Times New Roman" w:eastAsia="Times New Roman" w:hAnsi="Times New Roman" w:cs="Times New Roman"/>
                <w:sz w:val="24"/>
                <w:szCs w:val="24"/>
                <w:lang w:val="uk-UA" w:eastAsia="ru-RU"/>
              </w:rPr>
              <w:t xml:space="preserve">. </w:t>
            </w:r>
            <w:r w:rsidR="00070516" w:rsidRPr="007052D7">
              <w:rPr>
                <w:rFonts w:ascii="Times New Roman" w:eastAsia="Times New Roman" w:hAnsi="Times New Roman" w:cs="Times New Roman"/>
                <w:sz w:val="24"/>
                <w:szCs w:val="24"/>
                <w:lang w:eastAsia="ru-RU"/>
              </w:rPr>
              <w:t>Про поперед</w:t>
            </w:r>
            <w:r>
              <w:rPr>
                <w:rFonts w:ascii="Times New Roman" w:eastAsia="Times New Roman" w:hAnsi="Times New Roman" w:cs="Times New Roman"/>
                <w:sz w:val="24"/>
                <w:szCs w:val="24"/>
                <w:lang w:eastAsia="ru-RU"/>
              </w:rPr>
              <w:t>нє навантаження вчителів на 201</w:t>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20</w:t>
            </w:r>
            <w:r w:rsidR="00070516" w:rsidRPr="007052D7">
              <w:rPr>
                <w:rFonts w:ascii="Times New Roman" w:eastAsia="Times New Roman" w:hAnsi="Times New Roman" w:cs="Times New Roman"/>
                <w:sz w:val="24"/>
                <w:szCs w:val="24"/>
                <w:lang w:eastAsia="ru-RU"/>
              </w:rPr>
              <w:t xml:space="preserve"> н.р..</w:t>
            </w:r>
          </w:p>
          <w:p w:rsidR="007052D7" w:rsidRPr="007052D7" w:rsidRDefault="007052D7" w:rsidP="00070516">
            <w:pPr>
              <w:spacing w:after="0" w:line="240" w:lineRule="auto"/>
              <w:jc w:val="both"/>
              <w:rPr>
                <w:rFonts w:ascii="Times New Roman" w:eastAsia="Times New Roman" w:hAnsi="Times New Roman" w:cs="Times New Roman"/>
                <w:sz w:val="24"/>
                <w:szCs w:val="24"/>
                <w:lang w:val="uk-UA" w:eastAsia="ru-RU"/>
              </w:rPr>
            </w:pP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Травень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27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Педрада,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6" w:type="dxa"/>
          </w:tcPr>
          <w:p w:rsidR="007052D7" w:rsidRPr="007052D7" w:rsidRDefault="007052D7" w:rsidP="007052D7">
            <w:pPr>
              <w:spacing w:after="0" w:line="240" w:lineRule="auto"/>
              <w:jc w:val="both"/>
              <w:rPr>
                <w:rFonts w:ascii="Times New Roman" w:eastAsia="Times New Roman" w:hAnsi="Times New Roman" w:cs="Times New Roman"/>
                <w:color w:val="C0504D"/>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7</w:t>
            </w:r>
          </w:p>
        </w:tc>
        <w:tc>
          <w:tcPr>
            <w:tcW w:w="8646" w:type="dxa"/>
          </w:tcPr>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 xml:space="preserve">1. Про стан виховної </w:t>
            </w:r>
            <w:r w:rsidR="00A8147B">
              <w:rPr>
                <w:rFonts w:ascii="Times New Roman" w:eastAsia="Times New Roman" w:hAnsi="Times New Roman" w:cs="Times New Roman"/>
                <w:sz w:val="24"/>
                <w:szCs w:val="24"/>
                <w:lang w:eastAsia="ru-RU"/>
              </w:rPr>
              <w:t>роботи в школі за 201</w:t>
            </w:r>
            <w:r w:rsidR="00A8147B">
              <w:rPr>
                <w:rFonts w:ascii="Times New Roman" w:eastAsia="Times New Roman" w:hAnsi="Times New Roman" w:cs="Times New Roman"/>
                <w:sz w:val="24"/>
                <w:szCs w:val="24"/>
                <w:lang w:val="uk-UA" w:eastAsia="ru-RU"/>
              </w:rPr>
              <w:t>8</w:t>
            </w:r>
            <w:r w:rsidR="00A8147B">
              <w:rPr>
                <w:rFonts w:ascii="Times New Roman" w:eastAsia="Times New Roman" w:hAnsi="Times New Roman" w:cs="Times New Roman"/>
                <w:sz w:val="24"/>
                <w:szCs w:val="24"/>
                <w:lang w:eastAsia="ru-RU"/>
              </w:rPr>
              <w:t>-201</w:t>
            </w:r>
            <w:r w:rsidR="00A8147B">
              <w:rPr>
                <w:rFonts w:ascii="Times New Roman" w:eastAsia="Times New Roman" w:hAnsi="Times New Roman" w:cs="Times New Roman"/>
                <w:sz w:val="24"/>
                <w:szCs w:val="24"/>
                <w:lang w:val="uk-UA" w:eastAsia="ru-RU"/>
              </w:rPr>
              <w:t>9</w:t>
            </w:r>
            <w:r w:rsidRPr="007052D7">
              <w:rPr>
                <w:rFonts w:ascii="Times New Roman" w:eastAsia="Times New Roman" w:hAnsi="Times New Roman" w:cs="Times New Roman"/>
                <w:sz w:val="24"/>
                <w:szCs w:val="24"/>
                <w:lang w:eastAsia="ru-RU"/>
              </w:rPr>
              <w:t xml:space="preserve"> навчальний рік. </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2. Про обговорення і погодження рі</w:t>
            </w:r>
            <w:r w:rsidR="00CF4A4F">
              <w:rPr>
                <w:rFonts w:ascii="Times New Roman" w:eastAsia="Times New Roman" w:hAnsi="Times New Roman" w:cs="Times New Roman"/>
                <w:sz w:val="24"/>
                <w:szCs w:val="24"/>
                <w:lang w:eastAsia="ru-RU"/>
              </w:rPr>
              <w:t>чного плану роботи школи на 2018-2019</w:t>
            </w:r>
            <w:r w:rsidRPr="007052D7">
              <w:rPr>
                <w:rFonts w:ascii="Times New Roman" w:eastAsia="Times New Roman" w:hAnsi="Times New Roman" w:cs="Times New Roman"/>
                <w:sz w:val="24"/>
                <w:szCs w:val="24"/>
                <w:lang w:eastAsia="ru-RU"/>
              </w:rPr>
              <w:t xml:space="preserve"> навчальний рік. </w:t>
            </w:r>
          </w:p>
          <w:p w:rsidR="007052D7" w:rsidRPr="007052D7" w:rsidRDefault="00070516"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052D7" w:rsidRPr="007052D7">
              <w:rPr>
                <w:rFonts w:ascii="Times New Roman" w:eastAsia="Times New Roman" w:hAnsi="Times New Roman" w:cs="Times New Roman"/>
                <w:sz w:val="24"/>
                <w:szCs w:val="24"/>
                <w:lang w:eastAsia="ru-RU"/>
              </w:rPr>
              <w:t xml:space="preserve"> Про роботу педагогічного колективу над методичною темою школи. </w:t>
            </w:r>
          </w:p>
          <w:p w:rsidR="007052D7" w:rsidRPr="007052D7" w:rsidRDefault="00070516"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052D7" w:rsidRPr="007052D7">
              <w:rPr>
                <w:rFonts w:ascii="Times New Roman" w:eastAsia="Times New Roman" w:hAnsi="Times New Roman" w:cs="Times New Roman"/>
                <w:sz w:val="24"/>
                <w:szCs w:val="24"/>
                <w:lang w:eastAsia="ru-RU"/>
              </w:rPr>
              <w:t xml:space="preserve">. Про виконання рішень попередньої педради. </w:t>
            </w:r>
          </w:p>
          <w:p w:rsidR="007052D7" w:rsidRPr="007052D7" w:rsidRDefault="00070516" w:rsidP="00705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052D7" w:rsidRPr="007052D7">
              <w:rPr>
                <w:rFonts w:ascii="Times New Roman" w:eastAsia="Times New Roman" w:hAnsi="Times New Roman" w:cs="Times New Roman"/>
                <w:sz w:val="24"/>
                <w:szCs w:val="24"/>
                <w:lang w:eastAsia="ru-RU"/>
              </w:rPr>
              <w:t>. Про підсумки ДПА в 9-му класі.</w:t>
            </w:r>
          </w:p>
          <w:p w:rsidR="007052D7" w:rsidRDefault="00070516"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6</w:t>
            </w:r>
            <w:r w:rsidR="00A8147B">
              <w:rPr>
                <w:rFonts w:ascii="Times New Roman" w:eastAsia="Times New Roman" w:hAnsi="Times New Roman" w:cs="Times New Roman"/>
                <w:sz w:val="24"/>
                <w:szCs w:val="24"/>
                <w:lang w:eastAsia="ru-RU"/>
              </w:rPr>
              <w:t>.Випуск учнів 9-го класу</w:t>
            </w:r>
            <w:r w:rsidR="007052D7" w:rsidRPr="007052D7">
              <w:rPr>
                <w:rFonts w:ascii="Times New Roman" w:eastAsia="Times New Roman" w:hAnsi="Times New Roman" w:cs="Times New Roman"/>
                <w:sz w:val="24"/>
                <w:szCs w:val="24"/>
                <w:lang w:eastAsia="ru-RU"/>
              </w:rPr>
              <w:t>.</w:t>
            </w:r>
          </w:p>
          <w:p w:rsidR="007052D7" w:rsidRPr="00A8147B" w:rsidRDefault="00A8147B"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7.Випуск учнів 11-го класу.</w:t>
            </w:r>
          </w:p>
          <w:p w:rsidR="007052D7" w:rsidRPr="007052D7" w:rsidRDefault="007052D7" w:rsidP="007052D7">
            <w:pPr>
              <w:keepNext/>
              <w:spacing w:after="0" w:line="240" w:lineRule="auto"/>
              <w:ind w:left="-108"/>
              <w:outlineLvl w:val="3"/>
              <w:rPr>
                <w:rFonts w:ascii="Times New Roman" w:eastAsia="Times New Roman" w:hAnsi="Times New Roman" w:cs="Times New Roman"/>
                <w:b/>
                <w:i/>
                <w:sz w:val="24"/>
                <w:szCs w:val="20"/>
                <w:u w:val="single"/>
                <w:lang w:eastAsia="ru-RU"/>
              </w:rPr>
            </w:pP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Червень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27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Педрада,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6" w:type="dxa"/>
          </w:tcPr>
          <w:p w:rsidR="007052D7" w:rsidRPr="007052D7" w:rsidRDefault="007052D7" w:rsidP="007052D7">
            <w:pPr>
              <w:spacing w:after="0" w:line="240" w:lineRule="auto"/>
              <w:jc w:val="both"/>
              <w:rPr>
                <w:rFonts w:ascii="Times New Roman" w:eastAsia="Times New Roman" w:hAnsi="Times New Roman" w:cs="Times New Roman"/>
                <w:color w:val="C0504D"/>
                <w:sz w:val="24"/>
                <w:szCs w:val="24"/>
                <w:lang w:val="uk-UA" w:eastAsia="ru-RU"/>
              </w:rPr>
            </w:pPr>
          </w:p>
        </w:tc>
      </w:tr>
    </w:tbl>
    <w:p w:rsidR="00FB1A10" w:rsidRDefault="00FB1A10" w:rsidP="00761D7A">
      <w:pPr>
        <w:spacing w:after="0" w:line="240" w:lineRule="auto"/>
        <w:jc w:val="both"/>
        <w:rPr>
          <w:rFonts w:ascii="Times New Roman" w:eastAsia="Times New Roman" w:hAnsi="Times New Roman" w:cs="Times New Roman"/>
          <w:b/>
          <w:i/>
          <w:sz w:val="24"/>
          <w:szCs w:val="24"/>
          <w:lang w:val="uk-UA" w:eastAsia="ru-RU"/>
        </w:rPr>
      </w:pPr>
    </w:p>
    <w:p w:rsidR="007052D7" w:rsidRPr="007052D7" w:rsidRDefault="00761D7A" w:rsidP="00761D7A">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4</w:t>
      </w:r>
      <w:r w:rsidR="007052D7" w:rsidRPr="007052D7">
        <w:rPr>
          <w:rFonts w:ascii="Times New Roman" w:eastAsia="Times New Roman" w:hAnsi="Times New Roman" w:cs="Times New Roman"/>
          <w:b/>
          <w:i/>
          <w:sz w:val="24"/>
          <w:szCs w:val="24"/>
          <w:lang w:val="uk-UA" w:eastAsia="ru-RU"/>
        </w:rPr>
        <w:t>.2 Наради при директорові</w:t>
      </w:r>
    </w:p>
    <w:p w:rsidR="007052D7" w:rsidRPr="007052D7" w:rsidRDefault="007052D7" w:rsidP="007052D7">
      <w:pPr>
        <w:spacing w:after="0" w:line="240" w:lineRule="auto"/>
        <w:ind w:left="1985" w:hanging="1985"/>
        <w:jc w:val="both"/>
        <w:rPr>
          <w:rFonts w:ascii="Times New Roman" w:eastAsia="Times New Roman" w:hAnsi="Times New Roman" w:cs="Times New Roman"/>
          <w:sz w:val="16"/>
          <w:szCs w:val="16"/>
          <w:lang w:val="uk-UA" w:eastAsia="ru-RU"/>
        </w:rPr>
      </w:pPr>
    </w:p>
    <w:p w:rsidR="007052D7" w:rsidRPr="007052D7" w:rsidRDefault="007052D7" w:rsidP="007052D7">
      <w:pPr>
        <w:spacing w:after="0" w:line="240" w:lineRule="auto"/>
        <w:ind w:left="1985" w:hanging="1985"/>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u w:val="single"/>
          <w:lang w:val="uk-UA" w:eastAsia="ru-RU"/>
        </w:rPr>
        <w:t>Основні завдання:</w:t>
      </w:r>
      <w:r w:rsidRPr="007052D7">
        <w:rPr>
          <w:rFonts w:ascii="Times New Roman" w:eastAsia="Times New Roman" w:hAnsi="Times New Roman" w:cs="Times New Roman"/>
          <w:sz w:val="24"/>
          <w:szCs w:val="24"/>
          <w:lang w:val="uk-UA" w:eastAsia="ru-RU"/>
        </w:rPr>
        <w:t xml:space="preserve"> проводяться для вирішення поточних та перспективних питань роботи школи</w:t>
      </w:r>
    </w:p>
    <w:p w:rsidR="007052D7" w:rsidRPr="007052D7" w:rsidRDefault="007052D7" w:rsidP="007052D7">
      <w:pPr>
        <w:spacing w:after="0" w:line="240" w:lineRule="auto"/>
        <w:ind w:left="1985" w:hanging="1985"/>
        <w:jc w:val="both"/>
        <w:rPr>
          <w:rFonts w:ascii="Times New Roman" w:eastAsia="Times New Roman" w:hAnsi="Times New Roman" w:cs="Times New Roman"/>
          <w:sz w:val="24"/>
          <w:szCs w:val="24"/>
          <w:lang w:val="uk-UA"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276"/>
        <w:gridCol w:w="2126"/>
        <w:gridCol w:w="1843"/>
        <w:gridCol w:w="1275"/>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779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27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212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843"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275"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numPr>
                <w:ilvl w:val="0"/>
                <w:numId w:val="1"/>
              </w:numPr>
              <w:spacing w:after="0" w:line="240" w:lineRule="auto"/>
              <w:jc w:val="center"/>
              <w:rPr>
                <w:rFonts w:ascii="Times New Roman" w:eastAsia="Times New Roman" w:hAnsi="Times New Roman" w:cs="Times New Roman"/>
                <w:sz w:val="24"/>
                <w:szCs w:val="24"/>
                <w:lang w:val="uk-UA" w:eastAsia="ru-RU"/>
              </w:rPr>
            </w:pP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СЕРПЕНЬ</w:t>
            </w:r>
          </w:p>
          <w:p w:rsidR="007052D7" w:rsidRPr="007052D7" w:rsidRDefault="007052D7" w:rsidP="007052D7">
            <w:pPr>
              <w:numPr>
                <w:ilvl w:val="0"/>
                <w:numId w:val="2"/>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Аналіз </w:t>
            </w:r>
            <w:r w:rsidR="00BC3C85">
              <w:rPr>
                <w:rFonts w:ascii="Times New Roman" w:eastAsia="Times New Roman" w:hAnsi="Times New Roman" w:cs="Times New Roman"/>
                <w:sz w:val="24"/>
                <w:szCs w:val="24"/>
                <w:lang w:val="uk-UA" w:eastAsia="ru-RU"/>
              </w:rPr>
              <w:t>діяльності адміністрації за 2017-2018</w:t>
            </w:r>
            <w:r w:rsidRPr="007052D7">
              <w:rPr>
                <w:rFonts w:ascii="Times New Roman" w:eastAsia="Times New Roman" w:hAnsi="Times New Roman" w:cs="Times New Roman"/>
                <w:sz w:val="24"/>
                <w:szCs w:val="24"/>
                <w:lang w:val="uk-UA" w:eastAsia="ru-RU"/>
              </w:rPr>
              <w:t xml:space="preserve">  навчальний рік і завдання на наступний навчальний рік</w:t>
            </w:r>
          </w:p>
          <w:p w:rsidR="007052D7" w:rsidRPr="007052D7" w:rsidRDefault="007052D7" w:rsidP="007052D7">
            <w:pPr>
              <w:numPr>
                <w:ilvl w:val="0"/>
                <w:numId w:val="2"/>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виконання Закону України «Про загальну середню освіту».</w:t>
            </w:r>
          </w:p>
          <w:p w:rsidR="007052D7" w:rsidRPr="007052D7" w:rsidRDefault="007052D7" w:rsidP="007052D7">
            <w:pPr>
              <w:numPr>
                <w:ilvl w:val="0"/>
                <w:numId w:val="2"/>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w:t>
            </w:r>
            <w:r w:rsidR="00FB1A10">
              <w:rPr>
                <w:rFonts w:ascii="Times New Roman" w:eastAsia="Times New Roman" w:hAnsi="Times New Roman" w:cs="Times New Roman"/>
                <w:sz w:val="24"/>
                <w:szCs w:val="24"/>
                <w:lang w:val="uk-UA" w:eastAsia="ru-RU"/>
              </w:rPr>
              <w:t>впровадження Концепції нової української школи</w:t>
            </w:r>
          </w:p>
          <w:p w:rsidR="007052D7" w:rsidRPr="007052D7" w:rsidRDefault="007052D7" w:rsidP="007052D7">
            <w:pPr>
              <w:numPr>
                <w:ilvl w:val="0"/>
                <w:numId w:val="2"/>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стан готовності навчального закладу до нового навчального </w:t>
            </w:r>
            <w:r w:rsidRPr="007052D7">
              <w:rPr>
                <w:rFonts w:ascii="Times New Roman" w:eastAsia="Times New Roman" w:hAnsi="Times New Roman" w:cs="Times New Roman"/>
                <w:sz w:val="24"/>
                <w:szCs w:val="24"/>
                <w:lang w:val="uk-UA" w:eastAsia="ru-RU"/>
              </w:rPr>
              <w:lastRenderedPageBreak/>
              <w:t>року.</w:t>
            </w:r>
          </w:p>
          <w:p w:rsidR="007052D7" w:rsidRPr="007052D7" w:rsidRDefault="007052D7" w:rsidP="007052D7">
            <w:pPr>
              <w:numPr>
                <w:ilvl w:val="0"/>
                <w:numId w:val="2"/>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комплектування класів, результати набору.</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забезпечення підручниками.</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режим роботи школи.</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ведення шкільної документації</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педагогічне навантаження</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розподіл функціональних обов’язків</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харчування</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роботи педагогічного колектива з охорони праці та техніки безпеки</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оновлення обліку дітей пільгового контингенту</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дотримання санітарно – гігієнічних норм</w:t>
            </w:r>
          </w:p>
          <w:p w:rsidR="007052D7" w:rsidRPr="007052D7" w:rsidRDefault="007052D7" w:rsidP="007052D7">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особливості організації виховної роботи</w:t>
            </w:r>
          </w:p>
          <w:p w:rsidR="007052D7" w:rsidRDefault="007052D7" w:rsidP="00070516">
            <w:pPr>
              <w:numPr>
                <w:ilvl w:val="0"/>
                <w:numId w:val="4"/>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Огляд нових нормативних документів, внесення змін до внутрішньошкільних нормативних документів</w:t>
            </w:r>
          </w:p>
          <w:p w:rsidR="00070516" w:rsidRPr="00070516" w:rsidRDefault="00070516" w:rsidP="00070516">
            <w:pPr>
              <w:spacing w:after="0" w:line="240" w:lineRule="auto"/>
              <w:ind w:left="360"/>
              <w:jc w:val="both"/>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Серпень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212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Протокол </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2</w:t>
            </w: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0"/>
                <w:lang w:val="uk-UA" w:eastAsia="ru-RU"/>
              </w:rPr>
              <w:t>ВЕРЕСЕНЬ</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w:t>
            </w:r>
            <w:r w:rsidR="00070516">
              <w:rPr>
                <w:rFonts w:ascii="Times New Roman" w:eastAsia="Times New Roman" w:hAnsi="Times New Roman" w:cs="Times New Roman"/>
                <w:sz w:val="24"/>
                <w:szCs w:val="24"/>
                <w:lang w:val="uk-UA" w:eastAsia="ru-RU"/>
              </w:rPr>
              <w:t>сумки працевлаштування учнів 9 ,</w:t>
            </w:r>
            <w:r w:rsidRPr="007052D7">
              <w:rPr>
                <w:rFonts w:ascii="Times New Roman" w:eastAsia="Times New Roman" w:hAnsi="Times New Roman" w:cs="Times New Roman"/>
                <w:sz w:val="24"/>
                <w:szCs w:val="24"/>
                <w:lang w:val="uk-UA" w:eastAsia="ru-RU"/>
              </w:rPr>
              <w:t xml:space="preserve"> 11 класів.</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w:t>
            </w:r>
            <w:r w:rsidR="00CF4A4F">
              <w:rPr>
                <w:rFonts w:ascii="Times New Roman" w:eastAsia="Times New Roman" w:hAnsi="Times New Roman" w:cs="Times New Roman"/>
                <w:sz w:val="24"/>
                <w:szCs w:val="24"/>
                <w:lang w:val="uk-UA" w:eastAsia="ru-RU"/>
              </w:rPr>
              <w:t>іза</w:t>
            </w:r>
            <w:r w:rsidR="00BC3C85">
              <w:rPr>
                <w:rFonts w:ascii="Times New Roman" w:eastAsia="Times New Roman" w:hAnsi="Times New Roman" w:cs="Times New Roman"/>
                <w:sz w:val="24"/>
                <w:szCs w:val="24"/>
                <w:lang w:val="uk-UA" w:eastAsia="ru-RU"/>
              </w:rPr>
              <w:t>цію методичної роботи на 2018-2019</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хід курсової перепідготовки вчителів</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дотримання режиму роботи школи, організацію чергування, навчально – виховного </w:t>
            </w:r>
            <w:r w:rsidR="00070516">
              <w:rPr>
                <w:rFonts w:ascii="Times New Roman" w:eastAsia="Times New Roman" w:hAnsi="Times New Roman" w:cs="Times New Roman"/>
                <w:sz w:val="24"/>
                <w:szCs w:val="24"/>
                <w:lang w:val="uk-UA" w:eastAsia="ru-RU"/>
              </w:rPr>
              <w:t>п</w:t>
            </w:r>
            <w:r w:rsidRPr="007052D7">
              <w:rPr>
                <w:rFonts w:ascii="Times New Roman" w:eastAsia="Times New Roman" w:hAnsi="Times New Roman" w:cs="Times New Roman"/>
                <w:sz w:val="24"/>
                <w:szCs w:val="24"/>
                <w:lang w:val="uk-UA" w:eastAsia="ru-RU"/>
              </w:rPr>
              <w:t>роцесу</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роботи з попередження дитячого травматизму. Підсумки місячника «Увага!Діти на дорозі.»</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виконання плану заходів з організованого початку нового навчального року</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обліку дітей в мікрорайоні навчального закладу</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роботи з дітьми, які потребують особливої педагогічної уваги</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роботи з обдарованими учнями</w:t>
            </w:r>
          </w:p>
          <w:p w:rsidR="007052D7" w:rsidRPr="007052D7" w:rsidRDefault="007052D7" w:rsidP="007052D7">
            <w:pPr>
              <w:numPr>
                <w:ilvl w:val="0"/>
                <w:numId w:val="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підготовку до Дня вчителя</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12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Протокол </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3</w:t>
            </w: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ЖОВТЕНЬ</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Аналіз навчально-виховної роботи в вересні-жовтні, дотримання учнями режиму школи</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Про результати роботи з батьками в вересні-жовтні </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 проведення інвентаризації матеріальних цінностей</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 ведення класних журналів</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 підсумки контролю за веденням щоденників учнями 5-6 –х кл</w:t>
            </w:r>
            <w:r w:rsidR="00070516">
              <w:rPr>
                <w:rFonts w:ascii="Times New Roman" w:eastAsia="Times New Roman" w:hAnsi="Times New Roman" w:cs="Times New Roman"/>
                <w:sz w:val="24"/>
                <w:szCs w:val="24"/>
                <w:lang w:val="uk-UA" w:eastAsia="ru-RU"/>
              </w:rPr>
              <w:t>асах</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 організацію та проведення осінніх канікул</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Підсумки підготовки школи до роботи в зимових умовах </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Аналіз відвідування учнями 5 – х класів уроків у вересні- жовтні </w:t>
            </w:r>
          </w:p>
          <w:p w:rsidR="007052D7" w:rsidRPr="007052D7" w:rsidRDefault="007052D7" w:rsidP="00070516">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Про організацію І етапу Всеукраїнських олімпіад з базових </w:t>
            </w:r>
            <w:r w:rsidR="00070516">
              <w:rPr>
                <w:rFonts w:ascii="Times New Roman" w:eastAsia="Times New Roman" w:hAnsi="Times New Roman" w:cs="Times New Roman"/>
                <w:sz w:val="24"/>
                <w:szCs w:val="24"/>
                <w:lang w:val="uk-UA" w:eastAsia="ru-RU"/>
              </w:rPr>
              <w:t>предметів</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Жовтень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12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Протокол </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ЛИСТОПАД</w:t>
            </w:r>
          </w:p>
          <w:p w:rsidR="007052D7" w:rsidRPr="007052D7" w:rsidRDefault="007052D7" w:rsidP="007052D7">
            <w:pPr>
              <w:numPr>
                <w:ilvl w:val="0"/>
                <w:numId w:val="6"/>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охоплення гарячим харчуванням, роботу харчоблоку в школі.</w:t>
            </w:r>
          </w:p>
          <w:p w:rsidR="007052D7" w:rsidRPr="007052D7" w:rsidRDefault="007052D7" w:rsidP="007052D7">
            <w:pPr>
              <w:numPr>
                <w:ilvl w:val="0"/>
                <w:numId w:val="6"/>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Підсумки перевірки санітарно – гігієнічного  режиму в школі</w:t>
            </w:r>
          </w:p>
          <w:p w:rsidR="007052D7" w:rsidRPr="007052D7" w:rsidRDefault="007052D7" w:rsidP="007052D7">
            <w:pPr>
              <w:numPr>
                <w:ilvl w:val="0"/>
                <w:numId w:val="6"/>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стану навчальних кабінетів</w:t>
            </w:r>
          </w:p>
          <w:p w:rsidR="007052D7" w:rsidRPr="007052D7" w:rsidRDefault="007052D7" w:rsidP="007052D7">
            <w:pPr>
              <w:numPr>
                <w:ilvl w:val="0"/>
                <w:numId w:val="6"/>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роботи щодо вид</w:t>
            </w:r>
            <w:r w:rsidR="00BC3C85">
              <w:rPr>
                <w:rFonts w:ascii="Times New Roman" w:eastAsia="Times New Roman" w:hAnsi="Times New Roman" w:cs="Times New Roman"/>
                <w:sz w:val="24"/>
                <w:szCs w:val="24"/>
                <w:lang w:val="uk-UA" w:eastAsia="ru-RU"/>
              </w:rPr>
              <w:t>ачі документів про освіту в 2018-2019</w:t>
            </w:r>
            <w:r w:rsidRPr="007052D7">
              <w:rPr>
                <w:rFonts w:ascii="Times New Roman" w:eastAsia="Times New Roman" w:hAnsi="Times New Roman" w:cs="Times New Roman"/>
                <w:sz w:val="24"/>
                <w:szCs w:val="24"/>
                <w:lang w:val="uk-UA" w:eastAsia="ru-RU"/>
              </w:rPr>
              <w:t xml:space="preserve"> н.р.</w:t>
            </w:r>
          </w:p>
          <w:p w:rsidR="007052D7" w:rsidRPr="007052D7" w:rsidRDefault="007052D7" w:rsidP="007052D7">
            <w:pPr>
              <w:numPr>
                <w:ilvl w:val="0"/>
                <w:numId w:val="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роботи шкільної бібліотеки</w:t>
            </w:r>
          </w:p>
          <w:p w:rsidR="007052D7" w:rsidRPr="007052D7" w:rsidRDefault="007052D7" w:rsidP="007052D7">
            <w:pPr>
              <w:numPr>
                <w:ilvl w:val="0"/>
                <w:numId w:val="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участь учнів у ІІ етапі Все</w:t>
            </w:r>
            <w:r w:rsidR="00070516">
              <w:rPr>
                <w:rFonts w:ascii="Times New Roman" w:eastAsia="Times New Roman" w:hAnsi="Times New Roman" w:cs="Times New Roman"/>
                <w:sz w:val="24"/>
                <w:szCs w:val="24"/>
                <w:lang w:val="uk-UA" w:eastAsia="ru-RU"/>
              </w:rPr>
              <w:t>українських олімпіад з базових предметів</w:t>
            </w:r>
          </w:p>
          <w:p w:rsidR="007052D7" w:rsidRDefault="007052D7" w:rsidP="00070516">
            <w:pPr>
              <w:spacing w:after="0" w:line="240" w:lineRule="auto"/>
              <w:ind w:left="360"/>
              <w:rPr>
                <w:rFonts w:ascii="Times New Roman" w:eastAsia="Times New Roman" w:hAnsi="Times New Roman" w:cs="Times New Roman"/>
                <w:sz w:val="24"/>
                <w:szCs w:val="24"/>
                <w:lang w:val="uk-UA" w:eastAsia="ru-RU"/>
              </w:rPr>
            </w:pPr>
          </w:p>
          <w:p w:rsidR="00AA368B" w:rsidRDefault="00AA368B" w:rsidP="00070516">
            <w:pPr>
              <w:spacing w:after="0" w:line="240" w:lineRule="auto"/>
              <w:ind w:left="360"/>
              <w:rPr>
                <w:rFonts w:ascii="Times New Roman" w:eastAsia="Times New Roman" w:hAnsi="Times New Roman" w:cs="Times New Roman"/>
                <w:sz w:val="24"/>
                <w:szCs w:val="24"/>
                <w:lang w:val="uk-UA" w:eastAsia="ru-RU"/>
              </w:rPr>
            </w:pPr>
          </w:p>
          <w:p w:rsidR="00761D7A" w:rsidRPr="007052D7" w:rsidRDefault="00761D7A" w:rsidP="00070516">
            <w:pPr>
              <w:spacing w:after="0" w:line="240" w:lineRule="auto"/>
              <w:ind w:left="360"/>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Листопад</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12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Протокол </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ГРУДЕНЬ</w:t>
            </w:r>
          </w:p>
          <w:p w:rsidR="007052D7" w:rsidRPr="007052D7" w:rsidRDefault="007052D7" w:rsidP="007052D7">
            <w:pPr>
              <w:numPr>
                <w:ilvl w:val="0"/>
                <w:numId w:val="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Результати закінчення І семестру</w:t>
            </w:r>
          </w:p>
          <w:p w:rsidR="007052D7" w:rsidRPr="007052D7" w:rsidRDefault="007052D7" w:rsidP="007052D7">
            <w:pPr>
              <w:numPr>
                <w:ilvl w:val="0"/>
                <w:numId w:val="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та проведення зимових канікул</w:t>
            </w:r>
          </w:p>
          <w:p w:rsidR="007052D7" w:rsidRPr="007052D7" w:rsidRDefault="007052D7" w:rsidP="007052D7">
            <w:pPr>
              <w:numPr>
                <w:ilvl w:val="0"/>
                <w:numId w:val="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Стан роботи з атестації педагогічних кадрів</w:t>
            </w:r>
          </w:p>
          <w:p w:rsidR="007052D7" w:rsidRPr="007052D7" w:rsidRDefault="007052D7" w:rsidP="007052D7">
            <w:pPr>
              <w:numPr>
                <w:ilvl w:val="0"/>
                <w:numId w:val="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Стан роботи з попередження дитячого травматизму в І семестрі</w:t>
            </w:r>
          </w:p>
          <w:p w:rsidR="007052D7" w:rsidRPr="007052D7" w:rsidRDefault="00070516" w:rsidP="007052D7">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Вибіркове слухання результат</w:t>
            </w:r>
            <w:r w:rsidR="007052D7" w:rsidRPr="007052D7">
              <w:rPr>
                <w:rFonts w:ascii="Times New Roman" w:eastAsia="Times New Roman" w:hAnsi="Times New Roman" w:cs="Times New Roman"/>
                <w:sz w:val="24"/>
                <w:szCs w:val="24"/>
                <w:lang w:val="uk-UA" w:eastAsia="ru-RU"/>
              </w:rPr>
              <w:t>ів перевірки журналів (звіт про усунення виявлених раніше недоліків)</w:t>
            </w:r>
          </w:p>
          <w:p w:rsidR="007052D7" w:rsidRPr="007052D7" w:rsidRDefault="007052D7" w:rsidP="007052D7">
            <w:pPr>
              <w:numPr>
                <w:ilvl w:val="0"/>
                <w:numId w:val="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відвідування уроків учнями за І семестр</w:t>
            </w:r>
          </w:p>
          <w:p w:rsidR="007052D7" w:rsidRPr="007052D7" w:rsidRDefault="007052D7" w:rsidP="007052D7">
            <w:pPr>
              <w:numPr>
                <w:ilvl w:val="0"/>
                <w:numId w:val="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проведення загально шкільних батьківських зборів.</w:t>
            </w:r>
          </w:p>
          <w:p w:rsidR="007052D7" w:rsidRPr="007052D7" w:rsidRDefault="007052D7" w:rsidP="007052D7">
            <w:pPr>
              <w:numPr>
                <w:ilvl w:val="0"/>
                <w:numId w:val="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Про організацію курсової</w:t>
            </w:r>
            <w:r w:rsidR="00BC3C85">
              <w:rPr>
                <w:rFonts w:ascii="Times New Roman" w:eastAsia="Times New Roman" w:hAnsi="Times New Roman" w:cs="Times New Roman"/>
                <w:sz w:val="24"/>
                <w:szCs w:val="24"/>
                <w:lang w:val="uk-UA" w:eastAsia="ru-RU"/>
              </w:rPr>
              <w:t xml:space="preserve"> перепідготовки вчителів на 2019</w:t>
            </w:r>
            <w:r w:rsidRPr="007052D7">
              <w:rPr>
                <w:rFonts w:ascii="Times New Roman" w:eastAsia="Times New Roman" w:hAnsi="Times New Roman" w:cs="Times New Roman"/>
                <w:sz w:val="24"/>
                <w:szCs w:val="24"/>
                <w:lang w:val="uk-UA" w:eastAsia="ru-RU"/>
              </w:rPr>
              <w:t xml:space="preserve"> рік</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12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Протокол </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6</w:t>
            </w: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СІЧЕНЬ</w:t>
            </w:r>
          </w:p>
          <w:p w:rsidR="007052D7" w:rsidRPr="007052D7" w:rsidRDefault="007052D7" w:rsidP="007052D7">
            <w:pPr>
              <w:numPr>
                <w:ilvl w:val="0"/>
                <w:numId w:val="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навчально-виховної роботи за І семестр</w:t>
            </w:r>
          </w:p>
          <w:p w:rsidR="007052D7" w:rsidRPr="007052D7" w:rsidRDefault="007052D7" w:rsidP="007052D7">
            <w:pPr>
              <w:numPr>
                <w:ilvl w:val="0"/>
                <w:numId w:val="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стан чергування у навчальному закладі</w:t>
            </w:r>
          </w:p>
          <w:p w:rsidR="007052D7" w:rsidRPr="007052D7" w:rsidRDefault="00070516" w:rsidP="007052D7">
            <w:pPr>
              <w:numPr>
                <w:ilvl w:val="0"/>
                <w:numId w:val="8"/>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школи до організованого початку ІІ семестру</w:t>
            </w:r>
            <w:r w:rsidR="007052D7" w:rsidRPr="007052D7">
              <w:rPr>
                <w:rFonts w:ascii="Times New Roman" w:eastAsia="Times New Roman" w:hAnsi="Times New Roman" w:cs="Times New Roman"/>
                <w:sz w:val="24"/>
                <w:szCs w:val="24"/>
                <w:lang w:val="uk-UA" w:eastAsia="ru-RU"/>
              </w:rPr>
              <w:t xml:space="preserve"> (аналіз розкладу уроків)</w:t>
            </w:r>
          </w:p>
          <w:p w:rsidR="007052D7" w:rsidRPr="007052D7" w:rsidRDefault="007052D7" w:rsidP="007052D7">
            <w:pPr>
              <w:numPr>
                <w:ilvl w:val="0"/>
                <w:numId w:val="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контролю діяльності вчителів з планування  виховної роботи на ІІ семестр</w:t>
            </w:r>
          </w:p>
          <w:p w:rsidR="007052D7" w:rsidRPr="007052D7" w:rsidRDefault="007052D7" w:rsidP="007052D7">
            <w:pPr>
              <w:numPr>
                <w:ilvl w:val="0"/>
                <w:numId w:val="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чергувань вчителів та учнів на ІІ семестр</w:t>
            </w:r>
          </w:p>
          <w:p w:rsidR="007052D7" w:rsidRPr="007052D7" w:rsidRDefault="007052D7" w:rsidP="007052D7">
            <w:pPr>
              <w:numPr>
                <w:ilvl w:val="0"/>
                <w:numId w:val="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результатів роботи з батьками у І семестрі та завдання на ІІ семестр</w:t>
            </w:r>
          </w:p>
          <w:p w:rsidR="007052D7" w:rsidRPr="007052D7" w:rsidRDefault="007052D7" w:rsidP="007052D7">
            <w:pPr>
              <w:numPr>
                <w:ilvl w:val="0"/>
                <w:numId w:val="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виконання графіків предметних тижнів, олімпіад. Результати участі.</w:t>
            </w:r>
          </w:p>
          <w:p w:rsidR="007052D7" w:rsidRPr="007052D7" w:rsidRDefault="007052D7" w:rsidP="007052D7">
            <w:pPr>
              <w:numPr>
                <w:ilvl w:val="0"/>
                <w:numId w:val="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результатів контролю усіх видів шкільної документації</w:t>
            </w:r>
          </w:p>
          <w:p w:rsidR="007052D7" w:rsidRPr="007052D7" w:rsidRDefault="007052D7" w:rsidP="007052D7">
            <w:pPr>
              <w:numPr>
                <w:ilvl w:val="0"/>
                <w:numId w:val="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хід курсової перепідготовки</w:t>
            </w:r>
          </w:p>
          <w:p w:rsidR="007052D7" w:rsidRPr="007052D7" w:rsidRDefault="007052D7" w:rsidP="007052D7">
            <w:pPr>
              <w:numPr>
                <w:ilvl w:val="0"/>
                <w:numId w:val="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результати участі учнів у ІІ етапі Всеукраїнських учнівських олімпіад з базових </w:t>
            </w:r>
            <w:r w:rsidR="008260C8">
              <w:rPr>
                <w:rFonts w:ascii="Times New Roman" w:eastAsia="Times New Roman" w:hAnsi="Times New Roman" w:cs="Times New Roman"/>
                <w:sz w:val="24"/>
                <w:szCs w:val="24"/>
                <w:lang w:val="uk-UA" w:eastAsia="ru-RU"/>
              </w:rPr>
              <w:t>предметів</w:t>
            </w:r>
            <w:r w:rsidRPr="007052D7">
              <w:rPr>
                <w:rFonts w:ascii="Times New Roman" w:eastAsia="Times New Roman" w:hAnsi="Times New Roman" w:cs="Times New Roman"/>
                <w:sz w:val="24"/>
                <w:szCs w:val="24"/>
                <w:lang w:val="uk-UA" w:eastAsia="ru-RU"/>
              </w:rPr>
              <w:t>.</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12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ЛЮТИЙ</w:t>
            </w:r>
          </w:p>
          <w:p w:rsidR="007052D7" w:rsidRPr="007052D7" w:rsidRDefault="007052D7" w:rsidP="007052D7">
            <w:pPr>
              <w:numPr>
                <w:ilvl w:val="0"/>
                <w:numId w:val="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контролю роботи шкільної їдальні</w:t>
            </w:r>
          </w:p>
          <w:p w:rsidR="007052D7" w:rsidRPr="007052D7" w:rsidRDefault="007052D7" w:rsidP="007052D7">
            <w:pPr>
              <w:numPr>
                <w:ilvl w:val="0"/>
                <w:numId w:val="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Стан профорієнтаційної роботи в 8-10 класах </w:t>
            </w:r>
          </w:p>
          <w:p w:rsidR="007052D7" w:rsidRPr="007052D7" w:rsidRDefault="007052D7" w:rsidP="00F17663">
            <w:pPr>
              <w:numPr>
                <w:ilvl w:val="0"/>
                <w:numId w:val="12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Ведення щоденників учнями 9-10  кл. </w:t>
            </w:r>
          </w:p>
          <w:p w:rsidR="007052D7" w:rsidRPr="007052D7" w:rsidRDefault="007052D7" w:rsidP="00F17663">
            <w:pPr>
              <w:numPr>
                <w:ilvl w:val="0"/>
                <w:numId w:val="12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роботи щодо комплектування 1-го класу</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12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БЕРЕЗЕНЬ</w:t>
            </w:r>
          </w:p>
          <w:p w:rsidR="007052D7" w:rsidRPr="007052D7" w:rsidRDefault="007052D7" w:rsidP="007052D7">
            <w:pPr>
              <w:numPr>
                <w:ilvl w:val="0"/>
                <w:numId w:val="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методичних об’єднань школи</w:t>
            </w:r>
          </w:p>
          <w:p w:rsidR="007052D7" w:rsidRPr="007052D7" w:rsidRDefault="007052D7" w:rsidP="007052D7">
            <w:pPr>
              <w:numPr>
                <w:ilvl w:val="0"/>
                <w:numId w:val="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підсумки предметних тижнів та декад</w:t>
            </w:r>
          </w:p>
          <w:p w:rsidR="007052D7" w:rsidRPr="007052D7" w:rsidRDefault="007052D7" w:rsidP="007052D7">
            <w:pPr>
              <w:numPr>
                <w:ilvl w:val="0"/>
                <w:numId w:val="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роботи на канікулах</w:t>
            </w:r>
          </w:p>
          <w:p w:rsidR="007052D7" w:rsidRPr="007052D7" w:rsidRDefault="007052D7" w:rsidP="007052D7">
            <w:pPr>
              <w:numPr>
                <w:ilvl w:val="0"/>
                <w:numId w:val="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стан ведення класних журналів</w:t>
            </w:r>
          </w:p>
          <w:p w:rsidR="007052D7" w:rsidRPr="007052D7" w:rsidRDefault="007052D7" w:rsidP="007052D7">
            <w:pPr>
              <w:numPr>
                <w:ilvl w:val="0"/>
                <w:numId w:val="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Аналіз відвідувань учнями занять у січні-березні </w:t>
            </w:r>
          </w:p>
          <w:p w:rsidR="007052D7" w:rsidRPr="007052D7" w:rsidRDefault="007052D7" w:rsidP="007052D7">
            <w:pPr>
              <w:numPr>
                <w:ilvl w:val="0"/>
                <w:numId w:val="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стан ведення шкільної документації згідно наказу МОН України  №240</w:t>
            </w:r>
          </w:p>
          <w:p w:rsidR="007052D7" w:rsidRPr="007052D7" w:rsidRDefault="007052D7" w:rsidP="007052D7">
            <w:pPr>
              <w:numPr>
                <w:ilvl w:val="0"/>
                <w:numId w:val="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 xml:space="preserve">Інформація про діяльність </w:t>
            </w:r>
            <w:r w:rsidRPr="007052D7">
              <w:rPr>
                <w:rFonts w:ascii="Times New Roman" w:eastAsia="Times New Roman" w:hAnsi="Times New Roman" w:cs="Times New Roman"/>
                <w:b/>
                <w:sz w:val="24"/>
                <w:szCs w:val="24"/>
                <w:lang w:val="uk-UA" w:eastAsia="ru-RU"/>
              </w:rPr>
              <w:t>Піклувальної ради.</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Березень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12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9</w:t>
            </w: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КВІТЕНЬ</w:t>
            </w:r>
          </w:p>
          <w:p w:rsidR="007052D7" w:rsidRPr="007052D7" w:rsidRDefault="007052D7" w:rsidP="007052D7">
            <w:pPr>
              <w:numPr>
                <w:ilvl w:val="0"/>
                <w:numId w:val="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w:t>
            </w:r>
            <w:r w:rsidRPr="007052D7">
              <w:rPr>
                <w:rFonts w:ascii="Times New Roman" w:eastAsia="Times New Roman" w:hAnsi="Times New Roman" w:cs="Times New Roman"/>
                <w:spacing w:val="-20"/>
                <w:sz w:val="24"/>
                <w:szCs w:val="24"/>
                <w:lang w:val="uk-UA" w:eastAsia="ru-RU"/>
              </w:rPr>
              <w:t>організацію вивчення Інструкції</w:t>
            </w:r>
            <w:r w:rsidRPr="007052D7">
              <w:rPr>
                <w:rFonts w:ascii="Times New Roman" w:eastAsia="Times New Roman" w:hAnsi="Times New Roman" w:cs="Times New Roman"/>
                <w:sz w:val="24"/>
                <w:szCs w:val="24"/>
                <w:lang w:val="uk-UA" w:eastAsia="ru-RU"/>
              </w:rPr>
              <w:t xml:space="preserve"> про закінчення навчального року</w:t>
            </w:r>
          </w:p>
          <w:p w:rsidR="007052D7" w:rsidRPr="007052D7" w:rsidRDefault="007052D7" w:rsidP="007052D7">
            <w:pPr>
              <w:numPr>
                <w:ilvl w:val="0"/>
                <w:numId w:val="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роботи з ЦО. Підготовка до дня ЦО</w:t>
            </w:r>
          </w:p>
          <w:p w:rsidR="007052D7" w:rsidRPr="007052D7" w:rsidRDefault="007052D7" w:rsidP="007052D7">
            <w:pPr>
              <w:numPr>
                <w:ilvl w:val="0"/>
                <w:numId w:val="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атестації педпрацівників</w:t>
            </w:r>
          </w:p>
          <w:p w:rsidR="007052D7" w:rsidRPr="007052D7" w:rsidRDefault="007052D7" w:rsidP="007052D7">
            <w:pPr>
              <w:numPr>
                <w:ilvl w:val="0"/>
                <w:numId w:val="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підготовку до ремонтних робіт</w:t>
            </w:r>
          </w:p>
          <w:p w:rsidR="007052D7" w:rsidRPr="007052D7" w:rsidRDefault="007052D7" w:rsidP="007052D7">
            <w:pPr>
              <w:numPr>
                <w:ilvl w:val="0"/>
                <w:numId w:val="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Стан підготовки школи до поточного ремонту</w:t>
            </w:r>
          </w:p>
          <w:p w:rsidR="007052D7" w:rsidRPr="007052D7" w:rsidRDefault="007052D7" w:rsidP="007052D7">
            <w:pPr>
              <w:numPr>
                <w:ilvl w:val="0"/>
                <w:numId w:val="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результатів проведення батьківських зборів</w:t>
            </w:r>
          </w:p>
          <w:p w:rsidR="007052D7" w:rsidRPr="007052D7" w:rsidRDefault="007052D7" w:rsidP="007052D7">
            <w:pPr>
              <w:numPr>
                <w:ilvl w:val="0"/>
                <w:numId w:val="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підготовку та проведення святкування Дня Перемоги</w:t>
            </w:r>
          </w:p>
          <w:p w:rsidR="007052D7" w:rsidRPr="008260C8" w:rsidRDefault="007052D7" w:rsidP="008260C8">
            <w:pPr>
              <w:numPr>
                <w:ilvl w:val="0"/>
                <w:numId w:val="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попередження негативних явищ серед учнів.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Квітень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12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10</w:t>
            </w:r>
          </w:p>
        </w:tc>
        <w:tc>
          <w:tcPr>
            <w:tcW w:w="779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ТРАВЕНЬ</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Результати вивчення стану викладання предметів у ІІ семестрі</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підготовку свята Останнього шкільного дзвоника</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виконання навчальних планів і програм</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 про виконання виховних планів за навчальний рік</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виконання річного плану</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організоване закінчення навчального року</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літнього відпочинку учнів</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Стан роботи з попередження дитячого травматизму у ІІ семестрі</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результатів роботи з батьками</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Інформація про діяльність </w:t>
            </w:r>
            <w:r w:rsidRPr="007052D7">
              <w:rPr>
                <w:rFonts w:ascii="Times New Roman" w:eastAsia="Times New Roman" w:hAnsi="Times New Roman" w:cs="Times New Roman"/>
                <w:b/>
                <w:sz w:val="24"/>
                <w:szCs w:val="24"/>
                <w:lang w:val="uk-UA" w:eastAsia="ru-RU"/>
              </w:rPr>
              <w:t>Ради школи</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результатів контролю за веденням усіх видів шкільної документації</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комплектува</w:t>
            </w:r>
            <w:r w:rsidR="00BC3C85">
              <w:rPr>
                <w:rFonts w:ascii="Times New Roman" w:eastAsia="Times New Roman" w:hAnsi="Times New Roman" w:cs="Times New Roman"/>
                <w:sz w:val="24"/>
                <w:szCs w:val="24"/>
                <w:lang w:val="uk-UA" w:eastAsia="ru-RU"/>
              </w:rPr>
              <w:t>ння педагогічних  кадрів на 2019-2020</w:t>
            </w:r>
            <w:r w:rsidRPr="007052D7">
              <w:rPr>
                <w:rFonts w:ascii="Times New Roman" w:eastAsia="Times New Roman" w:hAnsi="Times New Roman" w:cs="Times New Roman"/>
                <w:sz w:val="24"/>
                <w:szCs w:val="24"/>
                <w:lang w:val="uk-UA" w:eastAsia="ru-RU"/>
              </w:rPr>
              <w:t xml:space="preserve"> н.р.</w:t>
            </w:r>
          </w:p>
          <w:p w:rsidR="007052D7" w:rsidRPr="007052D7" w:rsidRDefault="007052D7" w:rsidP="007052D7">
            <w:pPr>
              <w:numPr>
                <w:ilvl w:val="0"/>
                <w:numId w:val="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Інформація про діяльність </w:t>
            </w:r>
            <w:r w:rsidRPr="007052D7">
              <w:rPr>
                <w:rFonts w:ascii="Times New Roman" w:eastAsia="Times New Roman" w:hAnsi="Times New Roman" w:cs="Times New Roman"/>
                <w:b/>
                <w:sz w:val="24"/>
                <w:szCs w:val="24"/>
                <w:lang w:val="uk-UA" w:eastAsia="ru-RU"/>
              </w:rPr>
              <w:t>науково-методичної ради школи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12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ind w:left="1985" w:hanging="1985"/>
        <w:rPr>
          <w:rFonts w:ascii="Times New Roman" w:eastAsia="Times New Roman" w:hAnsi="Times New Roman" w:cs="Times New Roman"/>
          <w:b/>
          <w:i/>
          <w:sz w:val="24"/>
          <w:szCs w:val="24"/>
          <w:lang w:val="uk-UA" w:eastAsia="ru-RU"/>
        </w:rPr>
      </w:pPr>
    </w:p>
    <w:p w:rsidR="007052D7" w:rsidRPr="007052D7" w:rsidRDefault="00761D7A" w:rsidP="007052D7">
      <w:pPr>
        <w:spacing w:after="0" w:line="240" w:lineRule="auto"/>
        <w:ind w:left="1985" w:hanging="1985"/>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4</w:t>
      </w:r>
      <w:r w:rsidR="007052D7" w:rsidRPr="007052D7">
        <w:rPr>
          <w:rFonts w:ascii="Times New Roman" w:eastAsia="Times New Roman" w:hAnsi="Times New Roman" w:cs="Times New Roman"/>
          <w:b/>
          <w:i/>
          <w:sz w:val="24"/>
          <w:szCs w:val="24"/>
          <w:lang w:val="uk-UA" w:eastAsia="ru-RU"/>
        </w:rPr>
        <w:t>.3. Методичні та організаційні наради при заступниках дир</w:t>
      </w:r>
      <w:r w:rsidR="005F1C7C">
        <w:rPr>
          <w:rFonts w:ascii="Times New Roman" w:eastAsia="Times New Roman" w:hAnsi="Times New Roman" w:cs="Times New Roman"/>
          <w:b/>
          <w:i/>
          <w:sz w:val="24"/>
          <w:szCs w:val="24"/>
          <w:lang w:val="uk-UA" w:eastAsia="ru-RU"/>
        </w:rPr>
        <w:t>ектора</w:t>
      </w:r>
      <w:r w:rsidR="007052D7" w:rsidRPr="007052D7">
        <w:rPr>
          <w:rFonts w:ascii="Times New Roman" w:eastAsia="Times New Roman" w:hAnsi="Times New Roman" w:cs="Times New Roman"/>
          <w:b/>
          <w:i/>
          <w:sz w:val="24"/>
          <w:szCs w:val="24"/>
          <w:lang w:val="uk-UA" w:eastAsia="ru-RU"/>
        </w:rPr>
        <w:t>.</w:t>
      </w:r>
    </w:p>
    <w:p w:rsidR="007052D7" w:rsidRPr="007052D7" w:rsidRDefault="007052D7" w:rsidP="007052D7">
      <w:pPr>
        <w:spacing w:after="0" w:line="240" w:lineRule="auto"/>
        <w:ind w:left="1985" w:hanging="1985"/>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u w:val="single"/>
          <w:lang w:val="uk-UA" w:eastAsia="ru-RU"/>
        </w:rPr>
        <w:t>Основні завдання</w:t>
      </w:r>
      <w:r w:rsidRPr="007052D7">
        <w:rPr>
          <w:rFonts w:ascii="Times New Roman" w:eastAsia="Times New Roman" w:hAnsi="Times New Roman" w:cs="Times New Roman"/>
          <w:sz w:val="24"/>
          <w:szCs w:val="24"/>
          <w:lang w:val="uk-UA" w:eastAsia="ru-RU"/>
        </w:rPr>
        <w:t>: раціональна та ефективна організація навчального процесу; наукова організація цілеспрямованої навчально-виховної роботи з учнями. Своєчасна підготовка виховних заходів, систематичний контроль за діяльністю класних керівників.</w:t>
      </w:r>
    </w:p>
    <w:p w:rsidR="007052D7" w:rsidRPr="007052D7" w:rsidRDefault="007052D7" w:rsidP="007052D7">
      <w:pPr>
        <w:spacing w:after="0" w:line="240" w:lineRule="auto"/>
        <w:ind w:left="1985" w:hanging="1985"/>
        <w:jc w:val="both"/>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ind w:left="1985" w:hanging="1985"/>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276"/>
        <w:gridCol w:w="2126"/>
        <w:gridCol w:w="1843"/>
        <w:gridCol w:w="1275"/>
      </w:tblGrid>
      <w:tr w:rsidR="007052D7" w:rsidRPr="007052D7" w:rsidTr="007052D7">
        <w:trPr>
          <w:tblHeader/>
        </w:trPr>
        <w:tc>
          <w:tcPr>
            <w:tcW w:w="5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212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843"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w:t>
            </w:r>
          </w:p>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контролю</w:t>
            </w:r>
          </w:p>
        </w:tc>
        <w:tc>
          <w:tcPr>
            <w:tcW w:w="1275"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Серпень</w:t>
            </w:r>
          </w:p>
          <w:p w:rsidR="007052D7" w:rsidRPr="007052D7" w:rsidRDefault="007052D7" w:rsidP="007052D7">
            <w:pPr>
              <w:numPr>
                <w:ilvl w:val="0"/>
                <w:numId w:val="96"/>
              </w:numPr>
              <w:spacing w:after="0" w:line="240" w:lineRule="auto"/>
              <w:ind w:left="317" w:hanging="317"/>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підготовку до проведення свята Дня Знань</w:t>
            </w:r>
          </w:p>
          <w:p w:rsidR="007052D7" w:rsidRPr="007052D7" w:rsidRDefault="007052D7" w:rsidP="007052D7">
            <w:pPr>
              <w:numPr>
                <w:ilvl w:val="0"/>
                <w:numId w:val="96"/>
              </w:numPr>
              <w:spacing w:after="0" w:line="240" w:lineRule="auto"/>
              <w:ind w:left="317" w:hanging="317"/>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Рекомендації  із планування виховної роботи на новий навчальний рік</w:t>
            </w:r>
          </w:p>
          <w:p w:rsidR="007052D7" w:rsidRPr="007052D7" w:rsidRDefault="007052D7" w:rsidP="007052D7">
            <w:pPr>
              <w:numPr>
                <w:ilvl w:val="0"/>
                <w:numId w:val="8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Інструктаж щодо заповнення журналів.</w:t>
            </w:r>
          </w:p>
          <w:p w:rsidR="007052D7" w:rsidRPr="007052D7" w:rsidRDefault="007052D7" w:rsidP="007052D7">
            <w:pPr>
              <w:numPr>
                <w:ilvl w:val="0"/>
                <w:numId w:val="8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Співбесіда за навчальними програмами</w:t>
            </w:r>
          </w:p>
          <w:p w:rsidR="007052D7" w:rsidRPr="007052D7" w:rsidRDefault="007052D7" w:rsidP="007052D7">
            <w:pPr>
              <w:numPr>
                <w:ilvl w:val="0"/>
                <w:numId w:val="8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роботи з молодими вчителями</w:t>
            </w:r>
          </w:p>
          <w:p w:rsidR="007052D7" w:rsidRPr="007052D7" w:rsidRDefault="007052D7" w:rsidP="007052D7">
            <w:pPr>
              <w:numPr>
                <w:ilvl w:val="0"/>
                <w:numId w:val="8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контролю за працевлаштуванням випускників</w:t>
            </w:r>
          </w:p>
          <w:p w:rsidR="007052D7" w:rsidRPr="007052D7" w:rsidRDefault="007052D7" w:rsidP="007052D7">
            <w:pPr>
              <w:numPr>
                <w:ilvl w:val="0"/>
                <w:numId w:val="8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роботи щодо формування комп’ютерної бази даних</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b/>
                <w:sz w:val="24"/>
                <w:szCs w:val="20"/>
                <w:lang w:val="uk-UA" w:eastAsia="ru-RU"/>
              </w:rPr>
              <w:t xml:space="preserve">Засідання </w:t>
            </w:r>
            <w:r w:rsidRPr="007052D7">
              <w:rPr>
                <w:rFonts w:ascii="Times New Roman" w:eastAsia="Times New Roman" w:hAnsi="Times New Roman" w:cs="Times New Roman"/>
                <w:b/>
                <w:sz w:val="24"/>
                <w:szCs w:val="20"/>
                <w:lang w:eastAsia="ru-RU"/>
              </w:rPr>
              <w:t>Школ</w:t>
            </w:r>
            <w:r w:rsidRPr="007052D7">
              <w:rPr>
                <w:rFonts w:ascii="Times New Roman" w:eastAsia="Times New Roman" w:hAnsi="Times New Roman" w:cs="Times New Roman"/>
                <w:b/>
                <w:sz w:val="24"/>
                <w:szCs w:val="20"/>
                <w:lang w:val="uk-UA" w:eastAsia="ru-RU"/>
              </w:rPr>
              <w:t>и</w:t>
            </w:r>
            <w:r w:rsidRPr="007052D7">
              <w:rPr>
                <w:rFonts w:ascii="Times New Roman" w:eastAsia="Times New Roman" w:hAnsi="Times New Roman" w:cs="Times New Roman"/>
                <w:b/>
                <w:sz w:val="24"/>
                <w:szCs w:val="20"/>
                <w:lang w:eastAsia="ru-RU"/>
              </w:rPr>
              <w:t xml:space="preserve"> підготовки вчителя </w:t>
            </w:r>
            <w:r w:rsidRPr="007052D7">
              <w:rPr>
                <w:rFonts w:ascii="Times New Roman" w:eastAsia="Times New Roman" w:hAnsi="Times New Roman" w:cs="Times New Roman"/>
                <w:b/>
                <w:sz w:val="24"/>
                <w:szCs w:val="20"/>
                <w:lang w:val="uk-UA" w:eastAsia="ru-RU"/>
              </w:rPr>
              <w:t>5</w:t>
            </w:r>
            <w:r w:rsidRPr="007052D7">
              <w:rPr>
                <w:rFonts w:ascii="Times New Roman" w:eastAsia="Times New Roman" w:hAnsi="Times New Roman" w:cs="Times New Roman"/>
                <w:b/>
                <w:sz w:val="24"/>
                <w:szCs w:val="20"/>
                <w:lang w:eastAsia="ru-RU"/>
              </w:rPr>
              <w:t xml:space="preserve"> класу</w:t>
            </w:r>
            <w:r w:rsidRPr="007052D7">
              <w:rPr>
                <w:rFonts w:ascii="Times New Roman" w:eastAsia="Times New Roman" w:hAnsi="Times New Roman" w:cs="Times New Roman"/>
                <w:sz w:val="24"/>
                <w:szCs w:val="20"/>
                <w:lang w:eastAsia="ru-RU"/>
              </w:rPr>
              <w:t xml:space="preserve"> «Про організацію навчально-виховного процесу у 5-х класах загальноосвітніх навчальних закладів і вивчення базових дисциплін в основній школі»</w:t>
            </w:r>
          </w:p>
          <w:p w:rsidR="007052D7" w:rsidRPr="008260C8" w:rsidRDefault="007052D7" w:rsidP="007052D7">
            <w:pPr>
              <w:spacing w:after="0" w:line="240" w:lineRule="auto"/>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b/>
                <w:sz w:val="24"/>
                <w:szCs w:val="20"/>
                <w:lang w:val="uk-UA" w:eastAsia="ru-RU"/>
              </w:rPr>
              <w:t xml:space="preserve">Засідання </w:t>
            </w:r>
            <w:r w:rsidRPr="007052D7">
              <w:rPr>
                <w:rFonts w:ascii="Times New Roman" w:eastAsia="Times New Roman" w:hAnsi="Times New Roman" w:cs="Times New Roman"/>
                <w:b/>
                <w:sz w:val="24"/>
                <w:szCs w:val="20"/>
                <w:lang w:eastAsia="ru-RU"/>
              </w:rPr>
              <w:t>Школ</w:t>
            </w:r>
            <w:r w:rsidRPr="007052D7">
              <w:rPr>
                <w:rFonts w:ascii="Times New Roman" w:eastAsia="Times New Roman" w:hAnsi="Times New Roman" w:cs="Times New Roman"/>
                <w:b/>
                <w:sz w:val="24"/>
                <w:szCs w:val="20"/>
                <w:lang w:val="uk-UA" w:eastAsia="ru-RU"/>
              </w:rPr>
              <w:t>и</w:t>
            </w:r>
            <w:r w:rsidRPr="007052D7">
              <w:rPr>
                <w:rFonts w:ascii="Times New Roman" w:eastAsia="Times New Roman" w:hAnsi="Times New Roman" w:cs="Times New Roman"/>
                <w:b/>
                <w:sz w:val="24"/>
                <w:szCs w:val="20"/>
                <w:lang w:eastAsia="ru-RU"/>
              </w:rPr>
              <w:t xml:space="preserve"> підготовки вчителя 1 класу</w:t>
            </w:r>
            <w:r w:rsidRPr="007052D7">
              <w:rPr>
                <w:rFonts w:ascii="Times New Roman" w:eastAsia="Times New Roman" w:hAnsi="Times New Roman" w:cs="Times New Roman"/>
                <w:sz w:val="24"/>
                <w:szCs w:val="20"/>
                <w:lang w:eastAsia="ru-RU"/>
              </w:rPr>
              <w:t xml:space="preserve"> «Перехід початкової школи на новий Державний стандарт початкової загальної освіти»</w:t>
            </w:r>
            <w:r w:rsidR="008260C8">
              <w:rPr>
                <w:rFonts w:ascii="Times New Roman" w:eastAsia="Times New Roman" w:hAnsi="Times New Roman" w:cs="Times New Roman"/>
                <w:sz w:val="24"/>
                <w:szCs w:val="20"/>
                <w:lang w:val="uk-UA" w:eastAsia="ru-RU"/>
              </w:rPr>
              <w:t>(розвантажені програми)</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Серпень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w:t>
            </w:r>
            <w:r w:rsidRPr="007052D7">
              <w:rPr>
                <w:rFonts w:ascii="Times New Roman" w:eastAsia="Times New Roman" w:hAnsi="Times New Roman" w:cs="Times New Roman"/>
                <w:sz w:val="24"/>
                <w:szCs w:val="24"/>
                <w:lang w:val="en-US" w:eastAsia="ru-RU"/>
              </w:rPr>
              <w:t>V</w:t>
            </w:r>
            <w:r w:rsidRPr="007052D7">
              <w:rPr>
                <w:rFonts w:ascii="Times New Roman" w:eastAsia="Times New Roman" w:hAnsi="Times New Roman" w:cs="Times New Roman"/>
                <w:sz w:val="24"/>
                <w:szCs w:val="24"/>
                <w:lang w:val="uk-UA" w:eastAsia="ru-RU"/>
              </w:rPr>
              <w:t xml:space="preserve">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Вересень</w:t>
            </w:r>
          </w:p>
          <w:p w:rsidR="007052D7" w:rsidRPr="007052D7" w:rsidRDefault="007052D7" w:rsidP="007052D7">
            <w:pPr>
              <w:numPr>
                <w:ilvl w:val="0"/>
                <w:numId w:val="9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Інструктаж класних керівників щодо чергування класів по школі</w:t>
            </w:r>
          </w:p>
          <w:p w:rsidR="007052D7" w:rsidRPr="007052D7" w:rsidRDefault="007052D7" w:rsidP="007052D7">
            <w:pPr>
              <w:numPr>
                <w:ilvl w:val="0"/>
                <w:numId w:val="9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ведення документації класного керівника</w:t>
            </w:r>
          </w:p>
          <w:p w:rsidR="007052D7" w:rsidRPr="007052D7" w:rsidRDefault="007052D7" w:rsidP="007052D7">
            <w:pPr>
              <w:numPr>
                <w:ilvl w:val="0"/>
                <w:numId w:val="9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підготовку до Дня Вчителя </w:t>
            </w:r>
          </w:p>
          <w:p w:rsidR="007052D7" w:rsidRPr="007052D7" w:rsidRDefault="007052D7" w:rsidP="007052D7">
            <w:pPr>
              <w:numPr>
                <w:ilvl w:val="0"/>
                <w:numId w:val="8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Корегування тем для творчої роботи вчителів</w:t>
            </w:r>
          </w:p>
          <w:p w:rsidR="007052D7" w:rsidRPr="007052D7" w:rsidRDefault="007052D7" w:rsidP="007052D7">
            <w:pPr>
              <w:numPr>
                <w:ilvl w:val="0"/>
                <w:numId w:val="8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календарного планування</w:t>
            </w:r>
          </w:p>
          <w:p w:rsidR="007052D7" w:rsidRPr="007052D7" w:rsidRDefault="007052D7" w:rsidP="007052D7">
            <w:pPr>
              <w:numPr>
                <w:ilvl w:val="0"/>
                <w:numId w:val="8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проведення факультативних та додаткових занять</w:t>
            </w:r>
          </w:p>
          <w:p w:rsidR="007052D7" w:rsidRPr="007052D7" w:rsidRDefault="007052D7" w:rsidP="007052D7">
            <w:pPr>
              <w:numPr>
                <w:ilvl w:val="0"/>
                <w:numId w:val="8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діяльності методичної ради</w:t>
            </w:r>
          </w:p>
          <w:p w:rsidR="007052D7" w:rsidRPr="007052D7" w:rsidRDefault="007052D7" w:rsidP="007052D7">
            <w:pPr>
              <w:numPr>
                <w:ilvl w:val="0"/>
                <w:numId w:val="8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Забезпечення наступності у викладанні предметів </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Жовтень </w:t>
            </w:r>
          </w:p>
          <w:p w:rsidR="007052D7" w:rsidRPr="007052D7" w:rsidRDefault="007052D7" w:rsidP="007052D7">
            <w:pPr>
              <w:numPr>
                <w:ilvl w:val="0"/>
                <w:numId w:val="8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проведення шкільних предметних олімпіад</w:t>
            </w:r>
          </w:p>
          <w:p w:rsidR="007052D7" w:rsidRPr="007052D7" w:rsidRDefault="007052D7" w:rsidP="007052D7">
            <w:pPr>
              <w:numPr>
                <w:ilvl w:val="0"/>
                <w:numId w:val="8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дотримання «Єдиного орфографічного режиму»</w:t>
            </w:r>
          </w:p>
          <w:p w:rsidR="007052D7" w:rsidRPr="007052D7" w:rsidRDefault="007052D7" w:rsidP="007052D7">
            <w:pPr>
              <w:numPr>
                <w:ilvl w:val="0"/>
                <w:numId w:val="8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проведення предметних тижнів</w:t>
            </w:r>
          </w:p>
          <w:p w:rsidR="007052D7" w:rsidRPr="007052D7" w:rsidRDefault="007052D7" w:rsidP="007052D7">
            <w:pPr>
              <w:numPr>
                <w:ilvl w:val="0"/>
                <w:numId w:val="9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з профорієнтації учнів</w:t>
            </w:r>
          </w:p>
          <w:p w:rsidR="007052D7" w:rsidRPr="007052D7" w:rsidRDefault="007052D7" w:rsidP="007052D7">
            <w:pPr>
              <w:numPr>
                <w:ilvl w:val="0"/>
                <w:numId w:val="9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з підлітками девіантної поведінки</w:t>
            </w:r>
          </w:p>
          <w:p w:rsidR="007052D7" w:rsidRPr="007052D7" w:rsidRDefault="007052D7" w:rsidP="007052D7">
            <w:pPr>
              <w:numPr>
                <w:ilvl w:val="0"/>
                <w:numId w:val="9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під час осінніх канікул</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Жовтень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Листопад</w:t>
            </w:r>
          </w:p>
          <w:p w:rsidR="007052D7" w:rsidRPr="007052D7" w:rsidRDefault="007052D7" w:rsidP="007052D7">
            <w:pPr>
              <w:numPr>
                <w:ilvl w:val="0"/>
                <w:numId w:val="8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Про підсумки проведення шкільних предметних олімпіад</w:t>
            </w:r>
          </w:p>
          <w:p w:rsidR="007052D7" w:rsidRPr="007052D7" w:rsidRDefault="007052D7" w:rsidP="007052D7">
            <w:pPr>
              <w:numPr>
                <w:ilvl w:val="0"/>
                <w:numId w:val="8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стан роботи шкільних методичних об’єднань</w:t>
            </w:r>
          </w:p>
          <w:p w:rsidR="007052D7" w:rsidRPr="007052D7" w:rsidRDefault="007052D7" w:rsidP="007052D7">
            <w:pPr>
              <w:numPr>
                <w:ilvl w:val="0"/>
                <w:numId w:val="8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перевірки дотримання «Єдиних вимог до усного та писемного мовлення учнів»</w:t>
            </w:r>
          </w:p>
          <w:p w:rsidR="007052D7" w:rsidRPr="007052D7" w:rsidRDefault="007052D7" w:rsidP="007052D7">
            <w:pPr>
              <w:numPr>
                <w:ilvl w:val="0"/>
                <w:numId w:val="8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шкільної бібліотеки</w:t>
            </w:r>
          </w:p>
          <w:p w:rsidR="007052D7" w:rsidRPr="007052D7" w:rsidRDefault="007052D7" w:rsidP="007052D7">
            <w:pPr>
              <w:numPr>
                <w:ilvl w:val="0"/>
                <w:numId w:val="8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хід атестації педагогічних кадрів</w:t>
            </w:r>
          </w:p>
          <w:p w:rsidR="007052D7" w:rsidRPr="007052D7" w:rsidRDefault="007052D7" w:rsidP="007052D7">
            <w:pPr>
              <w:numPr>
                <w:ilvl w:val="0"/>
                <w:numId w:val="8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класних керівників з дітьми із неблагополучних сімей</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Листопад</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ЗДНВР</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5</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Грудень </w:t>
            </w:r>
          </w:p>
          <w:p w:rsidR="007052D7" w:rsidRPr="007052D7" w:rsidRDefault="007052D7" w:rsidP="007052D7">
            <w:pPr>
              <w:numPr>
                <w:ilvl w:val="0"/>
                <w:numId w:val="8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перевірки ведення зошитів</w:t>
            </w:r>
          </w:p>
          <w:p w:rsidR="007052D7" w:rsidRPr="007052D7" w:rsidRDefault="007052D7" w:rsidP="007052D7">
            <w:pPr>
              <w:numPr>
                <w:ilvl w:val="0"/>
                <w:numId w:val="8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перевірку ведення шкільної документації</w:t>
            </w:r>
          </w:p>
          <w:p w:rsidR="007052D7" w:rsidRPr="007052D7" w:rsidRDefault="007052D7" w:rsidP="007052D7">
            <w:pPr>
              <w:numPr>
                <w:ilvl w:val="0"/>
                <w:numId w:val="8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Результати контролю за веденням поурочних планів вчителів</w:t>
            </w:r>
          </w:p>
          <w:p w:rsidR="007052D7" w:rsidRPr="007052D7" w:rsidRDefault="007052D7" w:rsidP="007052D7">
            <w:pPr>
              <w:numPr>
                <w:ilvl w:val="0"/>
                <w:numId w:val="8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підсумків контрольних робіт та зрізів за текстами адміністрації</w:t>
            </w:r>
          </w:p>
          <w:p w:rsidR="007052D7" w:rsidRPr="007052D7" w:rsidRDefault="007052D7" w:rsidP="007052D7">
            <w:pPr>
              <w:numPr>
                <w:ilvl w:val="0"/>
                <w:numId w:val="9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підготовку новорічних свят</w:t>
            </w:r>
          </w:p>
          <w:p w:rsidR="007052D7" w:rsidRPr="007052D7" w:rsidRDefault="007052D7" w:rsidP="007052D7">
            <w:pPr>
              <w:numPr>
                <w:ilvl w:val="0"/>
                <w:numId w:val="9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виховну роботу під час зимових канікул</w:t>
            </w:r>
          </w:p>
          <w:p w:rsidR="007052D7" w:rsidRPr="007052D7" w:rsidRDefault="007052D7" w:rsidP="007052D7">
            <w:pPr>
              <w:numPr>
                <w:ilvl w:val="0"/>
                <w:numId w:val="8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підсумки виховної роботи за І півріччя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Січень </w:t>
            </w:r>
          </w:p>
          <w:p w:rsidR="007052D7" w:rsidRPr="007052D7" w:rsidRDefault="007052D7" w:rsidP="007052D7">
            <w:pPr>
              <w:numPr>
                <w:ilvl w:val="0"/>
                <w:numId w:val="9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повторення вивченого матеріалу</w:t>
            </w:r>
          </w:p>
          <w:p w:rsidR="007052D7" w:rsidRPr="007052D7" w:rsidRDefault="007052D7" w:rsidP="007052D7">
            <w:pPr>
              <w:numPr>
                <w:ilvl w:val="0"/>
                <w:numId w:val="9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виконання навчальних програм у І півріччі</w:t>
            </w:r>
          </w:p>
          <w:p w:rsidR="007052D7" w:rsidRPr="007052D7" w:rsidRDefault="007052D7" w:rsidP="007052D7">
            <w:pPr>
              <w:numPr>
                <w:ilvl w:val="0"/>
                <w:numId w:val="9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Рез</w:t>
            </w:r>
            <w:r w:rsidR="008260C8">
              <w:rPr>
                <w:rFonts w:ascii="Times New Roman" w:eastAsia="Times New Roman" w:hAnsi="Times New Roman" w:cs="Times New Roman"/>
                <w:sz w:val="24"/>
                <w:szCs w:val="24"/>
                <w:lang w:val="uk-UA" w:eastAsia="ru-RU"/>
              </w:rPr>
              <w:t>ультати роботи вчителів над інди</w:t>
            </w:r>
            <w:r w:rsidRPr="007052D7">
              <w:rPr>
                <w:rFonts w:ascii="Times New Roman" w:eastAsia="Times New Roman" w:hAnsi="Times New Roman" w:cs="Times New Roman"/>
                <w:sz w:val="24"/>
                <w:szCs w:val="24"/>
                <w:lang w:val="uk-UA" w:eastAsia="ru-RU"/>
              </w:rPr>
              <w:t>відуальними методичними темами</w:t>
            </w:r>
          </w:p>
          <w:p w:rsidR="007052D7" w:rsidRPr="007052D7" w:rsidRDefault="007052D7" w:rsidP="007052D7">
            <w:pPr>
              <w:numPr>
                <w:ilvl w:val="0"/>
                <w:numId w:val="9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перевірку ведення шкільної документації</w:t>
            </w:r>
          </w:p>
          <w:p w:rsidR="007052D7" w:rsidRPr="007052D7" w:rsidRDefault="007052D7" w:rsidP="007052D7">
            <w:pPr>
              <w:numPr>
                <w:ilvl w:val="0"/>
                <w:numId w:val="10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чергувань у ІІ півріччі</w:t>
            </w:r>
          </w:p>
          <w:p w:rsidR="007052D7" w:rsidRPr="007052D7" w:rsidRDefault="007052D7" w:rsidP="007052D7">
            <w:pPr>
              <w:numPr>
                <w:ilvl w:val="0"/>
                <w:numId w:val="9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планування виховної роботи у ІІ півріччі</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Лютий </w:t>
            </w:r>
          </w:p>
          <w:p w:rsidR="007052D7" w:rsidRPr="007052D7" w:rsidRDefault="007052D7" w:rsidP="007052D7">
            <w:pPr>
              <w:numPr>
                <w:ilvl w:val="0"/>
                <w:numId w:val="9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підготовку до державної підсумкової атестації (4, 9, 11 класи)</w:t>
            </w:r>
          </w:p>
          <w:p w:rsidR="007052D7" w:rsidRPr="007052D7" w:rsidRDefault="007052D7" w:rsidP="007052D7">
            <w:pPr>
              <w:numPr>
                <w:ilvl w:val="0"/>
                <w:numId w:val="10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з профорієнтації учнів</w:t>
            </w:r>
          </w:p>
          <w:p w:rsidR="007052D7" w:rsidRPr="007052D7" w:rsidRDefault="007052D7" w:rsidP="007052D7">
            <w:pPr>
              <w:numPr>
                <w:ilvl w:val="0"/>
                <w:numId w:val="9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підготовку святкування 8 Березня</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Березень </w:t>
            </w:r>
          </w:p>
          <w:p w:rsidR="007052D7" w:rsidRPr="007052D7" w:rsidRDefault="007052D7" w:rsidP="007052D7">
            <w:pPr>
              <w:numPr>
                <w:ilvl w:val="0"/>
                <w:numId w:val="9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Ознайомлення з інструктивними документ</w:t>
            </w:r>
            <w:r w:rsidR="00BC3C85">
              <w:rPr>
                <w:rFonts w:ascii="Times New Roman" w:eastAsia="Times New Roman" w:hAnsi="Times New Roman" w:cs="Times New Roman"/>
                <w:sz w:val="24"/>
                <w:szCs w:val="24"/>
                <w:lang w:val="uk-UA" w:eastAsia="ru-RU"/>
              </w:rPr>
              <w:t xml:space="preserve">ами щодо порядку </w:t>
            </w:r>
            <w:r w:rsidR="00BC3C85">
              <w:rPr>
                <w:rFonts w:ascii="Times New Roman" w:eastAsia="Times New Roman" w:hAnsi="Times New Roman" w:cs="Times New Roman"/>
                <w:sz w:val="24"/>
                <w:szCs w:val="24"/>
                <w:lang w:val="uk-UA" w:eastAsia="ru-RU"/>
              </w:rPr>
              <w:lastRenderedPageBreak/>
              <w:t>закінчення 2018-2019</w:t>
            </w:r>
            <w:r w:rsidRPr="007052D7">
              <w:rPr>
                <w:rFonts w:ascii="Times New Roman" w:eastAsia="Times New Roman" w:hAnsi="Times New Roman" w:cs="Times New Roman"/>
                <w:sz w:val="24"/>
                <w:szCs w:val="24"/>
                <w:lang w:val="uk-UA" w:eastAsia="ru-RU"/>
              </w:rPr>
              <w:t xml:space="preserve">  н.р.</w:t>
            </w:r>
          </w:p>
          <w:p w:rsidR="007052D7" w:rsidRPr="007052D7" w:rsidRDefault="007052D7" w:rsidP="007052D7">
            <w:pPr>
              <w:numPr>
                <w:ilvl w:val="0"/>
                <w:numId w:val="9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контролю за проведенням систематичного повторення</w:t>
            </w:r>
          </w:p>
          <w:p w:rsidR="007052D7" w:rsidRPr="007052D7" w:rsidRDefault="007052D7" w:rsidP="007052D7">
            <w:pPr>
              <w:numPr>
                <w:ilvl w:val="0"/>
                <w:numId w:val="9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Обговорення результатів виступів учнів школи, що взяли участь у районних предметних олімпіадах</w:t>
            </w:r>
          </w:p>
          <w:p w:rsidR="007052D7" w:rsidRPr="007052D7" w:rsidRDefault="007052D7" w:rsidP="007052D7">
            <w:pPr>
              <w:numPr>
                <w:ilvl w:val="0"/>
                <w:numId w:val="9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хід атестації педагогічних кадрів</w:t>
            </w:r>
          </w:p>
          <w:p w:rsidR="007052D7" w:rsidRPr="007052D7" w:rsidRDefault="007052D7" w:rsidP="007052D7">
            <w:pPr>
              <w:numPr>
                <w:ilvl w:val="0"/>
                <w:numId w:val="10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роботу класних керівників з дітьми </w:t>
            </w:r>
          </w:p>
          <w:p w:rsidR="007052D7" w:rsidRPr="007052D7" w:rsidRDefault="007052D7" w:rsidP="007052D7">
            <w:pPr>
              <w:numPr>
                <w:ilvl w:val="0"/>
                <w:numId w:val="10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проведення виховних годин</w:t>
            </w:r>
          </w:p>
          <w:p w:rsidR="007052D7" w:rsidRPr="007052D7" w:rsidRDefault="007052D7" w:rsidP="007052D7">
            <w:pPr>
              <w:numPr>
                <w:ilvl w:val="0"/>
                <w:numId w:val="10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проведення весняних канікул</w:t>
            </w:r>
          </w:p>
          <w:p w:rsidR="007052D7" w:rsidRPr="007052D7" w:rsidRDefault="007052D7" w:rsidP="007052D7">
            <w:pPr>
              <w:numPr>
                <w:ilvl w:val="0"/>
                <w:numId w:val="9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з благоустрою території школи, мікрорайону.</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Березень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ІІ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9</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Квітень </w:t>
            </w:r>
          </w:p>
          <w:p w:rsidR="007052D7" w:rsidRPr="007052D7" w:rsidRDefault="007052D7" w:rsidP="007052D7">
            <w:pPr>
              <w:numPr>
                <w:ilvl w:val="0"/>
                <w:numId w:val="9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Обговорення та затвердження екзаменаційних матеріалів</w:t>
            </w:r>
          </w:p>
          <w:p w:rsidR="007052D7" w:rsidRPr="007052D7" w:rsidRDefault="007052D7" w:rsidP="007052D7">
            <w:pPr>
              <w:numPr>
                <w:ilvl w:val="0"/>
                <w:numId w:val="9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ведення шкільної документації</w:t>
            </w:r>
          </w:p>
          <w:p w:rsidR="007052D7" w:rsidRPr="007052D7" w:rsidRDefault="007052D7" w:rsidP="007052D7">
            <w:pPr>
              <w:numPr>
                <w:ilvl w:val="0"/>
                <w:numId w:val="9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Обговорення проекту навчального плану на новий навчальний рік</w:t>
            </w:r>
          </w:p>
          <w:p w:rsidR="007052D7" w:rsidRPr="007052D7" w:rsidRDefault="007052D7" w:rsidP="007052D7">
            <w:pPr>
              <w:numPr>
                <w:ilvl w:val="0"/>
                <w:numId w:val="10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святкування  Дня Перемоги</w:t>
            </w:r>
          </w:p>
          <w:p w:rsidR="007052D7" w:rsidRPr="007052D7" w:rsidRDefault="007052D7" w:rsidP="007052D7">
            <w:pPr>
              <w:numPr>
                <w:ilvl w:val="0"/>
                <w:numId w:val="9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попередження негативних явищ серед учнів.</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Квітень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10</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keepNext/>
              <w:spacing w:after="0" w:line="240" w:lineRule="auto"/>
              <w:jc w:val="center"/>
              <w:outlineLvl w:val="0"/>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 xml:space="preserve">Травень </w:t>
            </w:r>
          </w:p>
          <w:p w:rsidR="007052D7" w:rsidRPr="007052D7" w:rsidRDefault="007052D7" w:rsidP="007052D7">
            <w:pPr>
              <w:numPr>
                <w:ilvl w:val="0"/>
                <w:numId w:val="9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результати перевірки підготовки до ДПА</w:t>
            </w:r>
          </w:p>
          <w:p w:rsidR="007052D7" w:rsidRPr="007052D7" w:rsidRDefault="008260C8" w:rsidP="007052D7">
            <w:pPr>
              <w:numPr>
                <w:ilvl w:val="0"/>
                <w:numId w:val="94"/>
              </w:num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Про ведення екза</w:t>
            </w:r>
            <w:r w:rsidR="007052D7" w:rsidRPr="007052D7">
              <w:rPr>
                <w:rFonts w:ascii="Times New Roman" w:eastAsia="Times New Roman" w:hAnsi="Times New Roman" w:cs="Times New Roman"/>
                <w:sz w:val="24"/>
                <w:szCs w:val="20"/>
                <w:lang w:val="uk-UA" w:eastAsia="ru-RU"/>
              </w:rPr>
              <w:t>менаційної документації</w:t>
            </w:r>
          </w:p>
          <w:p w:rsidR="007052D7" w:rsidRPr="007052D7" w:rsidRDefault="007052D7" w:rsidP="007052D7">
            <w:pPr>
              <w:numPr>
                <w:ilvl w:val="0"/>
                <w:numId w:val="9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перевірку ведення шкільної документації</w:t>
            </w:r>
          </w:p>
          <w:p w:rsidR="007052D7" w:rsidRPr="007052D7" w:rsidRDefault="007052D7" w:rsidP="007052D7">
            <w:pPr>
              <w:numPr>
                <w:ilvl w:val="0"/>
                <w:numId w:val="9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підсумків контрольних робіт та зрізів знань за текстами адміністрації</w:t>
            </w:r>
          </w:p>
          <w:p w:rsidR="007052D7" w:rsidRPr="007052D7" w:rsidRDefault="007052D7" w:rsidP="007052D7">
            <w:pPr>
              <w:numPr>
                <w:ilvl w:val="0"/>
                <w:numId w:val="9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виконання навчальних програм</w:t>
            </w:r>
          </w:p>
          <w:p w:rsidR="007052D7" w:rsidRPr="007052D7" w:rsidRDefault="007052D7" w:rsidP="007052D7">
            <w:pPr>
              <w:numPr>
                <w:ilvl w:val="0"/>
                <w:numId w:val="9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підсумки роботи класних керівників з виявлення та підтримки обдарованих учнів.</w:t>
            </w:r>
          </w:p>
          <w:p w:rsidR="007052D7" w:rsidRPr="007052D7" w:rsidRDefault="007052D7" w:rsidP="007052D7">
            <w:pPr>
              <w:numPr>
                <w:ilvl w:val="0"/>
                <w:numId w:val="10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підготовку свята Останнього дзвоника</w:t>
            </w:r>
          </w:p>
          <w:p w:rsidR="007052D7" w:rsidRPr="007052D7" w:rsidRDefault="007052D7" w:rsidP="007052D7">
            <w:pPr>
              <w:numPr>
                <w:ilvl w:val="0"/>
                <w:numId w:val="10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проведення випускного вечора</w:t>
            </w:r>
          </w:p>
          <w:p w:rsidR="007052D7" w:rsidRPr="007052D7" w:rsidRDefault="007052D7" w:rsidP="007052D7">
            <w:pPr>
              <w:numPr>
                <w:ilvl w:val="0"/>
                <w:numId w:val="10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підсумки виховної роботи у ІІ півріччі</w:t>
            </w:r>
          </w:p>
          <w:p w:rsidR="007052D7" w:rsidRPr="007052D7" w:rsidRDefault="007052D7" w:rsidP="007052D7">
            <w:pPr>
              <w:numPr>
                <w:ilvl w:val="0"/>
                <w:numId w:val="9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Про оздоровлення учнів у літній період</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ind w:left="1985" w:hanging="1985"/>
        <w:jc w:val="both"/>
        <w:rPr>
          <w:rFonts w:ascii="Times New Roman" w:eastAsia="Times New Roman" w:hAnsi="Times New Roman" w:cs="Times New Roman"/>
          <w:b/>
          <w:i/>
          <w:sz w:val="24"/>
          <w:szCs w:val="24"/>
          <w:lang w:val="uk-UA" w:eastAsia="ru-RU"/>
        </w:rPr>
      </w:pPr>
    </w:p>
    <w:p w:rsidR="00894E79" w:rsidRDefault="00894E79" w:rsidP="007052D7">
      <w:pPr>
        <w:spacing w:after="0" w:line="240" w:lineRule="auto"/>
        <w:ind w:left="1985" w:hanging="1985"/>
        <w:jc w:val="both"/>
        <w:rPr>
          <w:rFonts w:ascii="Times New Roman" w:eastAsia="Times New Roman" w:hAnsi="Times New Roman" w:cs="Times New Roman"/>
          <w:b/>
          <w:i/>
          <w:sz w:val="24"/>
          <w:szCs w:val="24"/>
          <w:lang w:val="uk-UA" w:eastAsia="ru-RU"/>
        </w:rPr>
      </w:pPr>
    </w:p>
    <w:p w:rsidR="007052D7" w:rsidRPr="007052D7" w:rsidRDefault="00761D7A" w:rsidP="007052D7">
      <w:pPr>
        <w:spacing w:after="0" w:line="240" w:lineRule="auto"/>
        <w:ind w:left="1985" w:hanging="1985"/>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4</w:t>
      </w:r>
      <w:r w:rsidR="007052D7" w:rsidRPr="007052D7">
        <w:rPr>
          <w:rFonts w:ascii="Times New Roman" w:eastAsia="Times New Roman" w:hAnsi="Times New Roman" w:cs="Times New Roman"/>
          <w:b/>
          <w:i/>
          <w:sz w:val="24"/>
          <w:szCs w:val="24"/>
          <w:lang w:val="uk-UA" w:eastAsia="ru-RU"/>
        </w:rPr>
        <w:t>.4. Індивідуаль</w:t>
      </w:r>
      <w:r w:rsidR="008260C8">
        <w:rPr>
          <w:rFonts w:ascii="Times New Roman" w:eastAsia="Times New Roman" w:hAnsi="Times New Roman" w:cs="Times New Roman"/>
          <w:b/>
          <w:i/>
          <w:sz w:val="24"/>
          <w:szCs w:val="24"/>
          <w:lang w:val="uk-UA" w:eastAsia="ru-RU"/>
        </w:rPr>
        <w:t>н</w:t>
      </w:r>
      <w:r w:rsidR="007052D7" w:rsidRPr="007052D7">
        <w:rPr>
          <w:rFonts w:ascii="Times New Roman" w:eastAsia="Times New Roman" w:hAnsi="Times New Roman" w:cs="Times New Roman"/>
          <w:b/>
          <w:i/>
          <w:sz w:val="24"/>
          <w:szCs w:val="24"/>
          <w:lang w:val="uk-UA" w:eastAsia="ru-RU"/>
        </w:rPr>
        <w:t>а робота з членами педагогічного колективу</w:t>
      </w:r>
    </w:p>
    <w:p w:rsidR="007052D7" w:rsidRPr="007052D7" w:rsidRDefault="007052D7" w:rsidP="007052D7">
      <w:pPr>
        <w:spacing w:after="0" w:line="240" w:lineRule="auto"/>
        <w:ind w:left="1985" w:hanging="1985"/>
        <w:jc w:val="both"/>
        <w:rPr>
          <w:rFonts w:ascii="Times New Roman" w:eastAsia="Times New Roman" w:hAnsi="Times New Roman" w:cs="Times New Roman"/>
          <w:b/>
          <w:i/>
          <w:sz w:val="24"/>
          <w:szCs w:val="24"/>
          <w:lang w:val="uk-UA"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1701"/>
        <w:gridCol w:w="2552"/>
        <w:gridCol w:w="1275"/>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788"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701"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xml:space="preserve">Термін </w:t>
            </w:r>
          </w:p>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виконання</w:t>
            </w:r>
          </w:p>
        </w:tc>
        <w:tc>
          <w:tcPr>
            <w:tcW w:w="2552"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275"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788" w:type="dxa"/>
          </w:tcPr>
          <w:p w:rsidR="007052D7" w:rsidRPr="007052D7" w:rsidRDefault="007052D7" w:rsidP="007052D7">
            <w:pPr>
              <w:numPr>
                <w:ilvl w:val="0"/>
                <w:numId w:val="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Індивідуальні співбесіди з широкого кола питань з малодосвідченими спеціал</w:t>
            </w:r>
            <w:r w:rsidR="008260C8">
              <w:rPr>
                <w:rFonts w:ascii="Times New Roman" w:eastAsia="Times New Roman" w:hAnsi="Times New Roman" w:cs="Times New Roman"/>
                <w:sz w:val="24"/>
                <w:szCs w:val="24"/>
                <w:lang w:val="uk-UA" w:eastAsia="ru-RU"/>
              </w:rPr>
              <w:t>і</w:t>
            </w:r>
            <w:r w:rsidRPr="007052D7">
              <w:rPr>
                <w:rFonts w:ascii="Times New Roman" w:eastAsia="Times New Roman" w:hAnsi="Times New Roman" w:cs="Times New Roman"/>
                <w:sz w:val="24"/>
                <w:szCs w:val="24"/>
                <w:lang w:val="uk-UA" w:eastAsia="ru-RU"/>
              </w:rPr>
              <w:t xml:space="preserve">стами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tc>
        <w:tc>
          <w:tcPr>
            <w:tcW w:w="2552"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Заст. з НВР</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788" w:type="dxa"/>
          </w:tcPr>
          <w:p w:rsidR="007052D7" w:rsidRPr="007052D7" w:rsidRDefault="007052D7" w:rsidP="007052D7">
            <w:pPr>
              <w:numPr>
                <w:ilvl w:val="0"/>
                <w:numId w:val="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Співбесіди з учителями, що є об’єктами персонального контролю</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w:t>
            </w:r>
            <w:r w:rsidR="008260C8">
              <w:rPr>
                <w:rFonts w:ascii="Times New Roman" w:eastAsia="Times New Roman" w:hAnsi="Times New Roman" w:cs="Times New Roman"/>
                <w:sz w:val="24"/>
                <w:szCs w:val="24"/>
                <w:lang w:val="uk-UA" w:eastAsia="ru-RU"/>
              </w:rPr>
              <w:t>е</w:t>
            </w:r>
            <w:r w:rsidRPr="007052D7">
              <w:rPr>
                <w:rFonts w:ascii="Times New Roman" w:eastAsia="Times New Roman" w:hAnsi="Times New Roman" w:cs="Times New Roman"/>
                <w:sz w:val="24"/>
                <w:szCs w:val="24"/>
                <w:lang w:val="uk-UA" w:eastAsia="ru-RU"/>
              </w:rPr>
              <w:t xml:space="preserve">нь, </w:t>
            </w:r>
            <w:r w:rsidRPr="007052D7">
              <w:rPr>
                <w:rFonts w:ascii="Times New Roman" w:eastAsia="Times New Roman" w:hAnsi="Times New Roman" w:cs="Times New Roman"/>
                <w:sz w:val="24"/>
                <w:szCs w:val="24"/>
                <w:lang w:val="uk-UA" w:eastAsia="ru-RU"/>
              </w:rPr>
              <w:br/>
              <w:t>січень</w:t>
            </w:r>
          </w:p>
        </w:tc>
        <w:tc>
          <w:tcPr>
            <w:tcW w:w="2552"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788" w:type="dxa"/>
          </w:tcPr>
          <w:p w:rsidR="007052D7" w:rsidRPr="007052D7" w:rsidRDefault="007052D7" w:rsidP="007052D7">
            <w:pPr>
              <w:numPr>
                <w:ilvl w:val="0"/>
                <w:numId w:val="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Співбесіди з усіма завідуючими кабінетами  про зміцнення матеріальної бази кабінетів та їх поповнення ТЗН, іншими засобами навчання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жовтень</w:t>
            </w:r>
          </w:p>
        </w:tc>
        <w:tc>
          <w:tcPr>
            <w:tcW w:w="2552"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788" w:type="dxa"/>
          </w:tcPr>
          <w:p w:rsidR="007052D7" w:rsidRPr="007052D7" w:rsidRDefault="008260C8" w:rsidP="007052D7">
            <w:pPr>
              <w:numPr>
                <w:ilvl w:val="0"/>
                <w:numId w:val="13"/>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інди</w:t>
            </w:r>
            <w:r w:rsidR="007052D7" w:rsidRPr="007052D7">
              <w:rPr>
                <w:rFonts w:ascii="Times New Roman" w:eastAsia="Times New Roman" w:hAnsi="Times New Roman" w:cs="Times New Roman"/>
                <w:sz w:val="24"/>
                <w:szCs w:val="24"/>
                <w:lang w:val="uk-UA" w:eastAsia="ru-RU"/>
              </w:rPr>
              <w:t>відуальних завдань з методичного та дидактичного обладнання кабінетів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жовтень </w:t>
            </w:r>
          </w:p>
        </w:tc>
        <w:tc>
          <w:tcPr>
            <w:tcW w:w="2552"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788" w:type="dxa"/>
          </w:tcPr>
          <w:p w:rsidR="007052D7" w:rsidRPr="007052D7" w:rsidRDefault="007052D7" w:rsidP="007052D7">
            <w:pPr>
              <w:numPr>
                <w:ilvl w:val="0"/>
                <w:numId w:val="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Співбесіди із розвитку кабінету та його методичного забезпечення:</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початкові класи;</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біологія;</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математика;</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фізика;</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українська мова та література;</w:t>
            </w:r>
          </w:p>
          <w:p w:rsidR="007052D7" w:rsidRPr="007052D7" w:rsidRDefault="008260C8" w:rsidP="007052D7">
            <w:pPr>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зарубіжна</w:t>
            </w:r>
            <w:r w:rsidR="007052D7" w:rsidRPr="007052D7">
              <w:rPr>
                <w:rFonts w:ascii="Times New Roman" w:eastAsia="Times New Roman" w:hAnsi="Times New Roman" w:cs="Times New Roman"/>
                <w:sz w:val="24"/>
                <w:szCs w:val="24"/>
                <w:lang w:val="uk-UA" w:eastAsia="ru-RU"/>
              </w:rPr>
              <w:t xml:space="preserve"> література;</w:t>
            </w:r>
          </w:p>
          <w:p w:rsidR="007052D7" w:rsidRDefault="008260C8" w:rsidP="007052D7">
            <w:pPr>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історія;</w:t>
            </w:r>
          </w:p>
          <w:p w:rsidR="008260C8" w:rsidRPr="007052D7" w:rsidRDefault="008260C8" w:rsidP="007052D7">
            <w:pPr>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інформатика.</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Листопад</w:t>
            </w:r>
          </w:p>
        </w:tc>
        <w:tc>
          <w:tcPr>
            <w:tcW w:w="2552"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Заст. з 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Заст. з НВР(ПШ)</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8788" w:type="dxa"/>
          </w:tcPr>
          <w:p w:rsidR="007052D7" w:rsidRPr="007052D7" w:rsidRDefault="007052D7" w:rsidP="007052D7">
            <w:pPr>
              <w:numPr>
                <w:ilvl w:val="0"/>
                <w:numId w:val="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Співбесіди з завідуючими кабінетами з питань проведення поточного ремонту</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березень</w:t>
            </w:r>
          </w:p>
        </w:tc>
        <w:tc>
          <w:tcPr>
            <w:tcW w:w="2552"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8788" w:type="dxa"/>
          </w:tcPr>
          <w:p w:rsidR="007052D7" w:rsidRPr="007052D7" w:rsidRDefault="007052D7" w:rsidP="007052D7">
            <w:pPr>
              <w:numPr>
                <w:ilvl w:val="0"/>
                <w:numId w:val="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Співбесіди з методичної роботи</w:t>
            </w:r>
          </w:p>
        </w:tc>
        <w:tc>
          <w:tcPr>
            <w:tcW w:w="1701" w:type="dxa"/>
          </w:tcPr>
          <w:p w:rsidR="007052D7" w:rsidRPr="007052D7" w:rsidRDefault="007052D7" w:rsidP="007052D7">
            <w:pPr>
              <w:spacing w:after="0" w:line="240" w:lineRule="auto"/>
              <w:ind w:right="-108"/>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tc>
        <w:tc>
          <w:tcPr>
            <w:tcW w:w="2552"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Заст. з 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8788" w:type="dxa"/>
          </w:tcPr>
          <w:p w:rsidR="007052D7" w:rsidRPr="007052D7" w:rsidRDefault="007052D7" w:rsidP="007052D7">
            <w:pPr>
              <w:numPr>
                <w:ilvl w:val="0"/>
                <w:numId w:val="13"/>
              </w:numPr>
              <w:spacing w:after="0" w:line="240" w:lineRule="auto"/>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Співбесіди з класними керівниками щодо роботи з неблагополучним контингентом</w:t>
            </w:r>
          </w:p>
        </w:tc>
        <w:tc>
          <w:tcPr>
            <w:tcW w:w="1701" w:type="dxa"/>
          </w:tcPr>
          <w:p w:rsidR="007052D7" w:rsidRPr="007052D7" w:rsidRDefault="007052D7" w:rsidP="007052D7">
            <w:pPr>
              <w:spacing w:after="0" w:line="240" w:lineRule="auto"/>
              <w:ind w:right="-108"/>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tc>
        <w:tc>
          <w:tcPr>
            <w:tcW w:w="2552"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Заст. з 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9</w:t>
            </w:r>
          </w:p>
        </w:tc>
        <w:tc>
          <w:tcPr>
            <w:tcW w:w="8788" w:type="dxa"/>
          </w:tcPr>
          <w:p w:rsidR="007052D7" w:rsidRPr="007052D7" w:rsidRDefault="007052D7" w:rsidP="007052D7">
            <w:pPr>
              <w:numPr>
                <w:ilvl w:val="0"/>
                <w:numId w:val="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Співбесіди з вчителями, що атестуються</w:t>
            </w:r>
          </w:p>
          <w:p w:rsidR="007052D7" w:rsidRPr="007052D7" w:rsidRDefault="007052D7" w:rsidP="007052D7">
            <w:pPr>
              <w:numPr>
                <w:ilvl w:val="0"/>
                <w:numId w:val="13"/>
              </w:numPr>
              <w:spacing w:after="0" w:line="240" w:lineRule="auto"/>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ind w:right="-108"/>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tc>
        <w:tc>
          <w:tcPr>
            <w:tcW w:w="2552"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275"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BC3C85" w:rsidRDefault="00BC3C85" w:rsidP="007052D7">
      <w:pPr>
        <w:spacing w:after="0" w:line="240" w:lineRule="auto"/>
        <w:jc w:val="center"/>
        <w:rPr>
          <w:rFonts w:ascii="Times New Roman" w:eastAsia="Times New Roman" w:hAnsi="Times New Roman" w:cs="Times New Roman"/>
          <w:b/>
          <w:sz w:val="28"/>
          <w:szCs w:val="24"/>
          <w:lang w:val="uk-UA" w:eastAsia="ru-RU"/>
        </w:rPr>
      </w:pPr>
    </w:p>
    <w:p w:rsidR="00703F31" w:rsidRPr="00703F31" w:rsidRDefault="00761D7A" w:rsidP="00703F31">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lastRenderedPageBreak/>
        <w:t>Розділ 5</w:t>
      </w:r>
      <w:r w:rsidR="007052D7" w:rsidRPr="007052D7">
        <w:rPr>
          <w:rFonts w:ascii="Times New Roman" w:eastAsia="Times New Roman" w:hAnsi="Times New Roman" w:cs="Times New Roman"/>
          <w:b/>
          <w:sz w:val="28"/>
          <w:szCs w:val="24"/>
          <w:lang w:val="uk-UA" w:eastAsia="ru-RU"/>
        </w:rPr>
        <w:t>. ВИХОВНА РОБОТА З УЧНЯМИ</w:t>
      </w:r>
    </w:p>
    <w:p w:rsidR="00703F31" w:rsidRPr="00703F31" w:rsidRDefault="00703F31" w:rsidP="00703F31">
      <w:pPr>
        <w:spacing w:after="0" w:line="240"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52"/>
          <w:szCs w:val="52"/>
          <w:lang w:val="uk-UA" w:eastAsia="ru-RU"/>
        </w:rPr>
        <w:t xml:space="preserve">                        </w:t>
      </w:r>
      <w:r w:rsidRPr="00703F31">
        <w:rPr>
          <w:rFonts w:ascii="Times New Roman" w:eastAsia="Times New Roman" w:hAnsi="Times New Roman" w:cs="Times New Roman"/>
          <w:b/>
          <w:sz w:val="28"/>
          <w:szCs w:val="28"/>
          <w:lang w:val="uk-UA" w:eastAsia="ru-RU"/>
        </w:rPr>
        <w:t>Організаційна робота</w:t>
      </w: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7744"/>
        <w:gridCol w:w="1801"/>
        <w:gridCol w:w="2209"/>
        <w:gridCol w:w="2209"/>
      </w:tblGrid>
      <w:tr w:rsidR="00703F31" w:rsidRPr="00703F31" w:rsidTr="00703F31">
        <w:trPr>
          <w:trHeight w:val="1000"/>
        </w:trPr>
        <w:tc>
          <w:tcPr>
            <w:tcW w:w="64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з\ п</w:t>
            </w:r>
          </w:p>
        </w:tc>
        <w:tc>
          <w:tcPr>
            <w:tcW w:w="774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Зміст діяльності</w:t>
            </w:r>
          </w:p>
        </w:tc>
        <w:tc>
          <w:tcPr>
            <w:tcW w:w="180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Дата</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Відповідальні</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Примітки</w:t>
            </w: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Скласти план виховної роботи школи на 2018-2019 н. р.</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10.09.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Організація самоврядування: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 класах;</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по школі.</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14.09.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3.</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Оформлення класних куточків.</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14.09.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4.</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Організація чергування по школі.</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10.09.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5.</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Організувати роботу гуртків, узгодити план їхньої роботи.</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14.09.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6.</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Провести нараду з класними керівниками з питань планування виховної роботи на І семестр</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10.09.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7.</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Провести громадський огляд умов життя і виховання учнів</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місяця</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соціальний педагог</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8.</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Операція «Сім’я». Складання  актів  обстеження  житлово-побутових  умов   сімей категорійних дітей . Організація роботи школи з опікунською радою по виявленню і допомозі дітям , які потребують допомоги.</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місяця</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Адміністрація,</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соціальний педагог</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9.</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Організувати роботу методичного об’єднання класних керівників.</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14.09.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10.</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З’ясувати контингент учнів шкільного віку в мікрорайоні школи з метою виявлення учнів, не охоплених навчанням.</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місяця</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11.</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Виявити дітей з девіантною поведінкою, поставити їх на шкільний облік, якщо такі наявні.</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21.09.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tabs>
                <w:tab w:val="center" w:pos="996"/>
              </w:tabs>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Соціальний педагог</w:t>
            </w:r>
          </w:p>
          <w:p w:rsidR="00703F31" w:rsidRPr="00703F31" w:rsidRDefault="00703F31" w:rsidP="00703F31">
            <w:pPr>
              <w:tabs>
                <w:tab w:val="center" w:pos="996"/>
              </w:tabs>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12.</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Операція  «Турбота». Уточнення  та  упорядкування  списків  учнів « груп  ризику»  та  дітей, що  потребують  особливої  педагогічної уваги: дітей – сиріт, напівсиріт, дітей під опікою, дітей з багатодітних сімей, чорнобильців, біженців.</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місяця</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tabs>
                <w:tab w:val="center" w:pos="996"/>
              </w:tabs>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Соціальний педагог</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13.</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Організація та проведення акцій:</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„Урок”</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„Допоможемо дітям”</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„Живи, книго!”</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„Зовнішній вигляд учнів”</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„Посадіть дерево”</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«Вчитель не повинен бути самотнім”</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року</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ЗВР </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бібліотекар,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14.</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Шкільний етап конкурсу дитячого малюнку «Я люблю свій рідний край».</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28.09.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Класоводи</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15.</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Проводити робочі лінійки щодо аналізу роботи і життя школи.</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Кожний понеділок</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16. </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Організація чергування по школі вчителів. </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До10.09.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17.</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Вибори президента школи та активу  клубу  «Джерело»</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25.09.</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18.</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Організовувати культурне дозвілля школярів (ранки, вечори)</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року</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19.</w:t>
            </w:r>
          </w:p>
        </w:tc>
        <w:tc>
          <w:tcPr>
            <w:tcW w:w="774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Взяти участь в районних та обласних заходах</w:t>
            </w:r>
          </w:p>
          <w:p w:rsidR="00703F31" w:rsidRPr="00703F31" w:rsidRDefault="00703F31" w:rsidP="00703F31">
            <w:pPr>
              <w:spacing w:after="0" w:line="276" w:lineRule="auto"/>
              <w:ind w:left="435"/>
              <w:rPr>
                <w:rFonts w:ascii="Times New Roman" w:eastAsia="Times New Roman" w:hAnsi="Times New Roman" w:cs="Times New Roman"/>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року</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64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20.</w:t>
            </w:r>
          </w:p>
        </w:tc>
        <w:tc>
          <w:tcPr>
            <w:tcW w:w="77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Провести традиційні шкільні свята:</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 День Знань</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День учителя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День українського козацтва</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День Захисника України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День Святого Миколая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Новорічні свята</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День Святого Валентина</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День Героїв Небесної Сотні</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Міжнародний жіночий день</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День пам’яті та примирення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День Матері</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Останній дзвоник</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Випускний вечір</w:t>
            </w:r>
          </w:p>
        </w:tc>
        <w:tc>
          <w:tcPr>
            <w:tcW w:w="180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 xml:space="preserve">згідно плану </w:t>
            </w:r>
            <w:r w:rsidRPr="00703F31">
              <w:rPr>
                <w:rFonts w:ascii="Times New Roman" w:eastAsia="Times New Roman" w:hAnsi="Times New Roman" w:cs="Times New Roman"/>
                <w:sz w:val="28"/>
                <w:szCs w:val="28"/>
                <w:lang w:val="uk-UA" w:eastAsia="ru-RU"/>
              </w:rPr>
              <w:lastRenderedPageBreak/>
              <w:t>роботи</w:t>
            </w:r>
          </w:p>
        </w:tc>
        <w:tc>
          <w:tcPr>
            <w:tcW w:w="220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ЗВР</w:t>
            </w:r>
          </w:p>
        </w:tc>
        <w:tc>
          <w:tcPr>
            <w:tcW w:w="220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bl>
    <w:p w:rsidR="00703F31" w:rsidRPr="00703F31" w:rsidRDefault="00703F31" w:rsidP="00703F31">
      <w:pPr>
        <w:spacing w:after="0" w:line="240" w:lineRule="auto"/>
        <w:jc w:val="center"/>
        <w:rPr>
          <w:rFonts w:ascii="Times New Roman" w:eastAsia="Times New Roman" w:hAnsi="Times New Roman" w:cs="Times New Roman"/>
          <w:b/>
          <w:sz w:val="72"/>
          <w:szCs w:val="72"/>
          <w:lang w:val="uk-UA" w:eastAsia="ru-RU"/>
        </w:rPr>
      </w:pPr>
      <w:r w:rsidRPr="00703F31">
        <w:rPr>
          <w:rFonts w:ascii="Times New Roman" w:eastAsia="Times New Roman" w:hAnsi="Times New Roman" w:cs="Times New Roman"/>
          <w:b/>
          <w:sz w:val="72"/>
          <w:szCs w:val="72"/>
          <w:lang w:val="uk-UA" w:eastAsia="ru-RU"/>
        </w:rPr>
        <w:lastRenderedPageBreak/>
        <w:t>ВЕРЕСЕНЬ</w:t>
      </w:r>
    </w:p>
    <w:p w:rsidR="00703F31" w:rsidRPr="00703F31" w:rsidRDefault="00703F31" w:rsidP="00703F31">
      <w:pPr>
        <w:shd w:val="clear" w:color="auto" w:fill="FFFFFF"/>
        <w:spacing w:before="144" w:after="288" w:line="300" w:lineRule="atLeast"/>
        <w:jc w:val="center"/>
        <w:rPr>
          <w:rFonts w:ascii="Times New Roman" w:eastAsia="Times New Roman" w:hAnsi="Times New Roman" w:cs="Times New Roman"/>
          <w:b/>
          <w:color w:val="FF0000"/>
          <w:sz w:val="32"/>
          <w:szCs w:val="32"/>
          <w:lang w:val="uk-UA" w:eastAsia="uk-UA"/>
        </w:rPr>
      </w:pPr>
      <w:r w:rsidRPr="00703F31">
        <w:rPr>
          <w:rFonts w:ascii="Times New Roman" w:eastAsia="Times New Roman" w:hAnsi="Times New Roman" w:cs="Times New Roman"/>
          <w:b/>
          <w:bCs/>
          <w:iCs/>
          <w:color w:val="FF0000"/>
          <w:sz w:val="32"/>
          <w:szCs w:val="32"/>
          <w:lang w:val="uk-UA" w:eastAsia="uk-UA"/>
        </w:rPr>
        <w:t>Місячник </w:t>
      </w:r>
      <w:r w:rsidRPr="00703F31">
        <w:rPr>
          <w:rFonts w:ascii="Times New Roman" w:eastAsia="Times New Roman" w:hAnsi="Times New Roman" w:cs="Times New Roman"/>
          <w:b/>
          <w:bCs/>
          <w:color w:val="FF0000"/>
          <w:sz w:val="32"/>
          <w:szCs w:val="32"/>
          <w:lang w:val="uk-UA" w:eastAsia="uk-UA"/>
        </w:rPr>
        <w:t xml:space="preserve"> </w:t>
      </w:r>
      <w:r w:rsidRPr="00703F31">
        <w:rPr>
          <w:rFonts w:ascii="Times New Roman" w:eastAsia="Times New Roman" w:hAnsi="Times New Roman" w:cs="Times New Roman"/>
          <w:b/>
          <w:color w:val="FF0000"/>
          <w:sz w:val="32"/>
          <w:szCs w:val="32"/>
          <w:lang w:val="uk-UA" w:eastAsia="ru-RU"/>
        </w:rPr>
        <w:t xml:space="preserve">“Увага! Діти на дорозі!” </w:t>
      </w:r>
    </w:p>
    <w:p w:rsidR="00703F31" w:rsidRPr="00703F31" w:rsidRDefault="00703F31" w:rsidP="00703F31">
      <w:pPr>
        <w:shd w:val="clear" w:color="auto" w:fill="FFFFFF"/>
        <w:spacing w:before="144" w:after="288" w:line="300" w:lineRule="atLeast"/>
        <w:rPr>
          <w:rFonts w:ascii="Times New Roman" w:eastAsia="Times New Roman" w:hAnsi="Times New Roman" w:cs="Times New Roman"/>
          <w:sz w:val="28"/>
          <w:szCs w:val="28"/>
          <w:lang w:val="uk-UA" w:eastAsia="uk-UA"/>
        </w:rPr>
      </w:pPr>
      <w:r w:rsidRPr="00703F31">
        <w:rPr>
          <w:rFonts w:ascii="Times New Roman" w:eastAsia="Times New Roman" w:hAnsi="Times New Roman" w:cs="Times New Roman"/>
          <w:b/>
          <w:bCs/>
          <w:i/>
          <w:iCs/>
          <w:sz w:val="28"/>
          <w:szCs w:val="28"/>
          <w:lang w:val="uk-UA" w:eastAsia="uk-UA"/>
        </w:rPr>
        <w:t> Мета: </w:t>
      </w:r>
      <w:r w:rsidRPr="00703F31">
        <w:rPr>
          <w:rFonts w:ascii="Times New Roman" w:eastAsia="Times New Roman" w:hAnsi="Times New Roman" w:cs="Times New Roman"/>
          <w:b/>
          <w:bCs/>
          <w:sz w:val="28"/>
          <w:szCs w:val="28"/>
          <w:lang w:val="uk-UA" w:eastAsia="uk-UA"/>
        </w:rPr>
        <w:t> спонукати учнів до вивчення і дотримання правил дорожнього руху, розвивати уважність, виховувати дисциплінованість, повагу до життя.</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01</w:t>
      </w:r>
      <w:r w:rsidRPr="00703F31">
        <w:rPr>
          <w:rFonts w:ascii="Times New Roman" w:eastAsia="Times New Roman" w:hAnsi="Times New Roman" w:cs="Times New Roman"/>
          <w:sz w:val="28"/>
          <w:szCs w:val="28"/>
          <w:lang w:val="uk-UA" w:eastAsia="ru-RU"/>
        </w:rPr>
        <w:t xml:space="preserve"> – День Знань. Свято першого дзвоника.</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09</w:t>
      </w:r>
      <w:r w:rsidRPr="00703F31">
        <w:rPr>
          <w:rFonts w:ascii="Times New Roman" w:eastAsia="Times New Roman" w:hAnsi="Times New Roman" w:cs="Times New Roman"/>
          <w:sz w:val="28"/>
          <w:szCs w:val="28"/>
          <w:lang w:val="uk-UA" w:eastAsia="ru-RU"/>
        </w:rPr>
        <w:t xml:space="preserve"> – День фізкультури і спорту.</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18</w:t>
      </w:r>
      <w:r w:rsidRPr="00703F31">
        <w:rPr>
          <w:rFonts w:ascii="Times New Roman" w:eastAsia="Times New Roman" w:hAnsi="Times New Roman" w:cs="Times New Roman"/>
          <w:sz w:val="28"/>
          <w:szCs w:val="28"/>
          <w:lang w:val="uk-UA" w:eastAsia="ru-RU"/>
        </w:rPr>
        <w:t xml:space="preserve"> – Міжнародний день миру.</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22</w:t>
      </w:r>
      <w:r w:rsidRPr="00703F31">
        <w:rPr>
          <w:rFonts w:ascii="Times New Roman" w:eastAsia="Times New Roman" w:hAnsi="Times New Roman" w:cs="Times New Roman"/>
          <w:sz w:val="28"/>
          <w:szCs w:val="28"/>
          <w:lang w:val="uk-UA" w:eastAsia="ru-RU"/>
        </w:rPr>
        <w:t xml:space="preserve"> – День партизанської слави.</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30</w:t>
      </w:r>
      <w:r w:rsidRPr="00703F31">
        <w:rPr>
          <w:rFonts w:ascii="Times New Roman" w:eastAsia="Times New Roman" w:hAnsi="Times New Roman" w:cs="Times New Roman"/>
          <w:sz w:val="28"/>
          <w:szCs w:val="28"/>
          <w:lang w:val="uk-UA" w:eastAsia="ru-RU"/>
        </w:rPr>
        <w:t xml:space="preserve"> – Всеукраїнський день бібліотек.</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530"/>
        <w:gridCol w:w="2269"/>
        <w:gridCol w:w="1560"/>
        <w:gridCol w:w="2553"/>
        <w:gridCol w:w="2836"/>
      </w:tblGrid>
      <w:tr w:rsidR="00703F31" w:rsidRPr="00703F31" w:rsidTr="00703F31">
        <w:trPr>
          <w:trHeight w:val="509"/>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lastRenderedPageBreak/>
              <w:t>№ З\П</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ЗМІСТ ДІЯЛЬНОСТІ</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НАПРЯМ РОБОТИ</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ДАТА</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ВІДПОВІДАЛЬНИЙ</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ПРИМ.</w:t>
            </w:r>
          </w:p>
        </w:tc>
      </w:tr>
      <w:tr w:rsidR="00703F31" w:rsidRPr="00703F31" w:rsidTr="00703F31">
        <w:trPr>
          <w:trHeight w:val="257"/>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Свято Першого дзвоника «Перший день осені, ти незабутній»</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03.09.</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29"/>
        </w:trPr>
        <w:tc>
          <w:tcPr>
            <w:tcW w:w="8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Перший урок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«Розкажемо Європі про себе» (10-11кл.)</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«Українці серед інших європейських націй» (7-9кл.)</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«Діти об’єднують Україну» (5-6кл.)</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«Які це – європейські цінності» (1-4 кл.)</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01.09.</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вч. початкових класів, класні керівники</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405"/>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3.</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Здійснити психолого-педагогічний аналіз з метою виявлення учнів, схильних до вживання спиртних напоїв, наркологічних речовин, куріння, учнів групи ризику.</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місяця</w:t>
            </w: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психолог</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544"/>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4.</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Шкільний етап обласного конкурсу робіт юних фотоаматорів «Моя Україно!»</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10.09.</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2099"/>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5.</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Проведення спортивно-масових заходів, присвячених</w:t>
            </w:r>
            <w:r w:rsidRPr="00703F31">
              <w:rPr>
                <w:rFonts w:ascii="Times New Roman" w:eastAsia="Times New Roman" w:hAnsi="Times New Roman" w:cs="Times New Roman"/>
                <w:b/>
                <w:sz w:val="28"/>
                <w:szCs w:val="28"/>
                <w:lang w:val="uk-UA" w:eastAsia="ru-RU"/>
              </w:rPr>
              <w:t xml:space="preserve"> Дню фізкультури і спорту: </w:t>
            </w:r>
          </w:p>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 xml:space="preserve">- </w:t>
            </w:r>
            <w:r w:rsidRPr="00703F31">
              <w:rPr>
                <w:rFonts w:ascii="Times New Roman" w:eastAsia="Times New Roman" w:hAnsi="Times New Roman" w:cs="Times New Roman"/>
                <w:sz w:val="28"/>
                <w:szCs w:val="28"/>
                <w:lang w:val="uk-UA" w:eastAsia="ru-RU"/>
              </w:rPr>
              <w:t>спортивний квест «Спорт – це здоров’я»;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бібліотечний огляд «Зірки олімпійського спорту України»</w:t>
            </w:r>
            <w:r w:rsidRPr="00703F31">
              <w:rPr>
                <w:rFonts w:ascii="Times New Roman" w:eastAsia="Times New Roman" w:hAnsi="Times New Roman" w:cs="Times New Roman"/>
                <w:sz w:val="28"/>
                <w:szCs w:val="28"/>
                <w:lang w:val="uk-UA"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 до суспільства і держави</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10 - 14.09.</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тижня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учителі фіз. виховання</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бібліотекар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06"/>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6.</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Заходи по школі, присвячені 27-й річниці незалежності України: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тематичні виставки у шкільній бібліотеці  «Це моя Україна»;</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інформаційна хвилинка « Я-  патріот своєї країни-України»;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години «Становлення української державності»;</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конкурс  поезії  «Ми – діти України – майбутнє України – за мир на планеті Земля»</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04 - 07.09.</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тижня</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05.09.</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04.09.</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06 – 07.09.</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бібліотекар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учитель укр. мови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06"/>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7.</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Організація чергування у класних кімнатах.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Бесіда-нагадування «Права та обов’язки чергових».</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Організація змагань між класами «Найкращий черговий клас»</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своїх обов’язків</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07.09.</w:t>
            </w: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2163"/>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8.</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Проведення виховних годин та годин спілкування: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«Обережно на дорогах»</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«Перша допомога  при ДТП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«Життя – це щастя»</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своїх обов’язків</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10 - 14.09.</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класоводи</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06"/>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9.</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Рейди: «Урок», «Шкільна форма»,            «Запізнення до школи»</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місяця</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06"/>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10.</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Проведення класних зборів: вибори голів класів, активу класу.</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14.09.</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68"/>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11.</w:t>
            </w:r>
          </w:p>
        </w:tc>
        <w:tc>
          <w:tcPr>
            <w:tcW w:w="552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Тиждень безпеки руху і попередження дитячого травматизму</w:t>
            </w:r>
          </w:p>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 xml:space="preserve"> „Увага! Діти на дорозі!”:</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провести Єдиний урок з правил дорожнього руху;</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тематична виставка в шкільній бібліотеці «Служба безпеки»;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вікторина ««Мова  вулиці»;</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оновлення куточків безпеки по класах</w:t>
            </w:r>
          </w:p>
          <w:p w:rsidR="00703F31" w:rsidRPr="00703F31" w:rsidRDefault="00703F31" w:rsidP="00703F31">
            <w:pPr>
              <w:spacing w:after="0" w:line="276" w:lineRule="auto"/>
              <w:ind w:left="435"/>
              <w:rPr>
                <w:rFonts w:ascii="Times New Roman" w:eastAsia="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до себе</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10 - 14.09. </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10.09.</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11.09.</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12.09.</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13.09.</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місяця</w:t>
            </w: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бібліотекар</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68"/>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12.</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День миру</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 виставка малюнків  «Діти за мир»;</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конкурс поезії «Ми хочемо миру»</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 xml:space="preserve">Ціннісне </w:t>
            </w:r>
            <w:r w:rsidRPr="00703F31">
              <w:rPr>
                <w:rFonts w:ascii="Times New Roman" w:eastAsia="Times New Roman" w:hAnsi="Times New Roman" w:cs="Times New Roman"/>
                <w:sz w:val="28"/>
                <w:szCs w:val="28"/>
                <w:lang w:val="uk-UA" w:eastAsia="ru-RU"/>
              </w:rPr>
              <w:lastRenderedPageBreak/>
              <w:t>ставлення до суспільства і держави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18.09.</w:t>
            </w: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класні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68"/>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13.</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День Позашкілля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Участь у концертній програмі для гуртківців</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21.09.</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68"/>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14.</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РЕЛАКС- ДЕНЬ</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Заходи для учнів 1, 5 та 10 класів</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23.09.</w:t>
            </w: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2350"/>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15.</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ind w:left="435"/>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День партизанської слави: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уроки мужності «Пам’ять про минуле»;</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літературно-патріотична година «Війні немає забуття, згадаймо подвиг партизанів»;</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виставка – пам’ять «Пам’ятаємо твій подвиг, солдате!»;</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операція «Пам’ятник»</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мистецтва</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22 .09.</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учитель історії,</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61"/>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16.</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Засідання учнівської ради.</w:t>
            </w:r>
          </w:p>
          <w:p w:rsidR="00703F31" w:rsidRPr="00703F31" w:rsidRDefault="00703F31" w:rsidP="00703F31">
            <w:pPr>
              <w:spacing w:after="0" w:line="276" w:lineRule="auto"/>
              <w:rPr>
                <w:rFonts w:ascii="Arial Black" w:eastAsia="Times New Roman" w:hAnsi="Arial Black" w:cs="Times New Roman"/>
                <w:sz w:val="28"/>
                <w:szCs w:val="28"/>
                <w:lang w:val="uk-UA" w:eastAsia="ru-RU"/>
              </w:rPr>
            </w:pPr>
            <w:r w:rsidRPr="00703F31">
              <w:rPr>
                <w:rFonts w:ascii="Times New Roman" w:eastAsia="Times New Roman" w:hAnsi="Times New Roman" w:cs="Times New Roman"/>
                <w:sz w:val="28"/>
                <w:szCs w:val="28"/>
                <w:lang w:val="uk-UA" w:eastAsia="ru-RU"/>
              </w:rPr>
              <w:t>Вибори президента школи та активу самоврядування</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27.09.</w:t>
            </w: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361"/>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17.</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Шкільний етап районного конкурсу дитячого малюнку «Я люблю свій рідний край»</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Ціннісне ставлення до суспільства і </w:t>
            </w:r>
            <w:r w:rsidRPr="00703F31">
              <w:rPr>
                <w:rFonts w:ascii="Times New Roman" w:eastAsia="Times New Roman" w:hAnsi="Times New Roman" w:cs="Times New Roman"/>
                <w:sz w:val="28"/>
                <w:szCs w:val="28"/>
                <w:lang w:val="uk-UA" w:eastAsia="ru-RU"/>
              </w:rPr>
              <w:lastRenderedPageBreak/>
              <w:t>держави</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до 28.09.</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242"/>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18.</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Виставка творчих робіт учнів 1-4 класів із природного матеріалу «Барви осені»</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28.09.</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класоводи</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116"/>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19.</w:t>
            </w:r>
          </w:p>
        </w:tc>
        <w:tc>
          <w:tcPr>
            <w:tcW w:w="552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До Всеукраїнського дня бібліотек:</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виставка «Історія нашого краю »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мистецтва, ціннісне ставлення до себе</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28.09.</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бібліотекар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самоврядування</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116"/>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20.</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Заходи по підготовці Дня працівників освіти: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випуск святкових листівок</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святковий  концерт  до дня вчителя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день учнівського самоврядування</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мистецтва</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28.09.</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кер. гуртків, ЗВР</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r w:rsidR="00703F31" w:rsidRPr="00703F31" w:rsidTr="00703F31">
        <w:trPr>
          <w:trHeight w:val="116"/>
        </w:trPr>
        <w:tc>
          <w:tcPr>
            <w:tcW w:w="8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21.</w:t>
            </w:r>
          </w:p>
        </w:tc>
        <w:tc>
          <w:tcPr>
            <w:tcW w:w="552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Тиждень доброти і милосердя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Акція « Поміч» підготовка до Дня людей похилого віку</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24.09.-28.09.</w:t>
            </w: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i/>
                <w:sz w:val="28"/>
                <w:szCs w:val="28"/>
                <w:lang w:val="uk-UA" w:eastAsia="ru-RU"/>
              </w:rPr>
            </w:pPr>
          </w:p>
        </w:tc>
      </w:tr>
    </w:tbl>
    <w:p w:rsidR="00703F31" w:rsidRDefault="00703F31" w:rsidP="00703F31">
      <w:pPr>
        <w:spacing w:after="0" w:line="240" w:lineRule="auto"/>
        <w:jc w:val="center"/>
        <w:rPr>
          <w:rFonts w:ascii="Times New Roman" w:eastAsia="Times New Roman" w:hAnsi="Times New Roman" w:cs="Times New Roman"/>
          <w:b/>
          <w:i/>
          <w:sz w:val="72"/>
          <w:szCs w:val="72"/>
          <w:lang w:val="uk-UA" w:eastAsia="ru-RU"/>
        </w:rPr>
      </w:pPr>
    </w:p>
    <w:p w:rsidR="00703F31" w:rsidRDefault="00703F31" w:rsidP="00703F31">
      <w:pPr>
        <w:spacing w:after="0" w:line="240" w:lineRule="auto"/>
        <w:jc w:val="center"/>
        <w:rPr>
          <w:rFonts w:ascii="Times New Roman" w:eastAsia="Times New Roman" w:hAnsi="Times New Roman" w:cs="Times New Roman"/>
          <w:b/>
          <w:i/>
          <w:sz w:val="72"/>
          <w:szCs w:val="72"/>
          <w:lang w:val="uk-UA" w:eastAsia="ru-RU"/>
        </w:rPr>
      </w:pPr>
    </w:p>
    <w:p w:rsidR="00703F31" w:rsidRPr="00703F31" w:rsidRDefault="00703F31" w:rsidP="00703F31">
      <w:pPr>
        <w:spacing w:after="0" w:line="240" w:lineRule="auto"/>
        <w:jc w:val="center"/>
        <w:rPr>
          <w:rFonts w:ascii="Times New Roman" w:eastAsia="Times New Roman" w:hAnsi="Times New Roman" w:cs="Times New Roman"/>
          <w:b/>
          <w:i/>
          <w:sz w:val="72"/>
          <w:szCs w:val="72"/>
          <w:lang w:val="uk-UA" w:eastAsia="ru-RU"/>
        </w:rPr>
      </w:pPr>
    </w:p>
    <w:p w:rsidR="00703F31" w:rsidRPr="00703F31" w:rsidRDefault="00703F31" w:rsidP="00703F31">
      <w:pPr>
        <w:spacing w:after="0" w:line="240" w:lineRule="auto"/>
        <w:rPr>
          <w:rFonts w:ascii="Times New Roman" w:eastAsia="Times New Roman" w:hAnsi="Times New Roman" w:cs="Times New Roman"/>
          <w:b/>
          <w:sz w:val="72"/>
          <w:szCs w:val="72"/>
          <w:lang w:val="uk-UA" w:eastAsia="ru-RU"/>
        </w:rPr>
      </w:pPr>
      <w:r w:rsidRPr="00703F31">
        <w:rPr>
          <w:rFonts w:ascii="Times New Roman" w:eastAsia="Times New Roman" w:hAnsi="Times New Roman" w:cs="Times New Roman"/>
          <w:b/>
          <w:i/>
          <w:sz w:val="72"/>
          <w:szCs w:val="72"/>
          <w:lang w:val="uk-UA" w:eastAsia="ru-RU"/>
        </w:rPr>
        <w:lastRenderedPageBreak/>
        <w:t xml:space="preserve">                             </w:t>
      </w:r>
      <w:r w:rsidRPr="00703F31">
        <w:rPr>
          <w:rFonts w:ascii="Times New Roman" w:eastAsia="Times New Roman" w:hAnsi="Times New Roman" w:cs="Times New Roman"/>
          <w:b/>
          <w:sz w:val="72"/>
          <w:szCs w:val="72"/>
          <w:lang w:val="uk-UA" w:eastAsia="ru-RU"/>
        </w:rPr>
        <w:t>ЖОВТЕНЬ</w:t>
      </w:r>
    </w:p>
    <w:p w:rsidR="00703F31" w:rsidRPr="00703F31" w:rsidRDefault="00703F31" w:rsidP="00703F31">
      <w:pPr>
        <w:spacing w:after="0" w:line="240" w:lineRule="auto"/>
        <w:jc w:val="center"/>
        <w:rPr>
          <w:rFonts w:ascii="Times New Roman" w:eastAsia="Times New Roman" w:hAnsi="Times New Roman" w:cs="Times New Roman"/>
          <w:b/>
          <w:color w:val="FF0000"/>
          <w:sz w:val="36"/>
          <w:szCs w:val="36"/>
          <w:lang w:val="uk-UA" w:eastAsia="ru-RU"/>
        </w:rPr>
      </w:pPr>
      <w:r w:rsidRPr="00703F31">
        <w:rPr>
          <w:rFonts w:ascii="Times New Roman" w:eastAsia="Times New Roman" w:hAnsi="Times New Roman" w:cs="Times New Roman"/>
          <w:b/>
          <w:color w:val="FF0000"/>
          <w:sz w:val="32"/>
          <w:szCs w:val="32"/>
          <w:lang w:val="uk-UA" w:eastAsia="ru-RU"/>
        </w:rPr>
        <w:t xml:space="preserve"> </w:t>
      </w:r>
      <w:r w:rsidRPr="00703F31">
        <w:rPr>
          <w:rFonts w:ascii="Times New Roman" w:eastAsia="Times New Roman" w:hAnsi="Times New Roman" w:cs="Times New Roman"/>
          <w:b/>
          <w:color w:val="FF0000"/>
          <w:sz w:val="36"/>
          <w:szCs w:val="36"/>
          <w:lang w:val="uk-UA" w:eastAsia="ru-RU"/>
        </w:rPr>
        <w:t>Місячник правових знань «Правова грамотність»</w:t>
      </w:r>
    </w:p>
    <w:p w:rsidR="00703F31" w:rsidRPr="00703F31" w:rsidRDefault="00703F31" w:rsidP="00703F31">
      <w:pPr>
        <w:spacing w:after="0" w:line="240" w:lineRule="auto"/>
        <w:jc w:val="center"/>
        <w:rPr>
          <w:rFonts w:ascii="Times New Roman" w:eastAsia="Times New Roman" w:hAnsi="Times New Roman" w:cs="Times New Roman"/>
          <w:b/>
          <w:color w:val="FF0000"/>
          <w:sz w:val="36"/>
          <w:szCs w:val="36"/>
          <w:lang w:val="uk-UA" w:eastAsia="ru-RU"/>
        </w:rPr>
      </w:pPr>
      <w:r w:rsidRPr="00703F31">
        <w:rPr>
          <w:rFonts w:ascii="Times New Roman" w:eastAsia="Times New Roman" w:hAnsi="Times New Roman" w:cs="Times New Roman"/>
          <w:b/>
          <w:color w:val="FF0000"/>
          <w:sz w:val="36"/>
          <w:szCs w:val="36"/>
          <w:lang w:val="uk-UA" w:eastAsia="ru-RU"/>
        </w:rPr>
        <w:t>(місячник правових знань)</w:t>
      </w:r>
    </w:p>
    <w:p w:rsidR="00703F31" w:rsidRPr="00703F31" w:rsidRDefault="00703F31" w:rsidP="00703F3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i/>
          <w:iCs/>
          <w:sz w:val="28"/>
          <w:szCs w:val="28"/>
          <w:lang w:val="uk-UA" w:eastAsia="ru-RU"/>
        </w:rPr>
        <w:t>Мета місячника :</w:t>
      </w:r>
      <w:r w:rsidRPr="00703F31">
        <w:rPr>
          <w:rFonts w:ascii="Times New Roman" w:eastAsia="Times New Roman" w:hAnsi="Times New Roman" w:cs="Times New Roman"/>
          <w:i/>
          <w:iCs/>
          <w:sz w:val="28"/>
          <w:szCs w:val="28"/>
          <w:lang w:val="uk-UA" w:eastAsia="ru-RU"/>
        </w:rPr>
        <w:t xml:space="preserve"> </w:t>
      </w:r>
      <w:r w:rsidRPr="00703F31">
        <w:rPr>
          <w:rFonts w:ascii="Times New Roman" w:eastAsia="Times New Roman" w:hAnsi="Times New Roman" w:cs="Times New Roman"/>
          <w:sz w:val="28"/>
          <w:szCs w:val="28"/>
          <w:lang w:val="uk-UA" w:eastAsia="ru-RU"/>
        </w:rPr>
        <w:t>допомагати учням усвідомити себе як частину суспільства ; спонукати до самовдосконалення   громадянина правової держави, вироблення громадянського обов’язку , прагнення знати і виконувати права і обов’язки громадянина України.</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01</w:t>
      </w:r>
      <w:r w:rsidRPr="00703F31">
        <w:rPr>
          <w:rFonts w:ascii="Times New Roman" w:eastAsia="Times New Roman" w:hAnsi="Times New Roman" w:cs="Times New Roman"/>
          <w:sz w:val="28"/>
          <w:szCs w:val="28"/>
          <w:lang w:val="uk-UA" w:eastAsia="ru-RU"/>
        </w:rPr>
        <w:t xml:space="preserve"> – Міжнародний день людей похилого віку.</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 xml:space="preserve">05 </w:t>
      </w:r>
      <w:r w:rsidRPr="00703F31">
        <w:rPr>
          <w:rFonts w:ascii="Times New Roman" w:eastAsia="Times New Roman" w:hAnsi="Times New Roman" w:cs="Times New Roman"/>
          <w:sz w:val="28"/>
          <w:szCs w:val="28"/>
          <w:lang w:val="uk-UA" w:eastAsia="ru-RU"/>
        </w:rPr>
        <w:t>– День учителя.</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14</w:t>
      </w:r>
      <w:r w:rsidRPr="00703F31">
        <w:rPr>
          <w:rFonts w:ascii="Times New Roman" w:eastAsia="Times New Roman" w:hAnsi="Times New Roman" w:cs="Times New Roman"/>
          <w:sz w:val="28"/>
          <w:szCs w:val="28"/>
          <w:lang w:val="uk-UA" w:eastAsia="ru-RU"/>
        </w:rPr>
        <w:t xml:space="preserve"> –  День захисника України, День українського козацтва.</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24</w:t>
      </w:r>
      <w:r w:rsidRPr="00703F31">
        <w:rPr>
          <w:rFonts w:ascii="Times New Roman" w:eastAsia="Times New Roman" w:hAnsi="Times New Roman" w:cs="Times New Roman"/>
          <w:sz w:val="28"/>
          <w:szCs w:val="28"/>
          <w:lang w:val="uk-UA" w:eastAsia="ru-RU"/>
        </w:rPr>
        <w:t xml:space="preserve"> – Міжнародний день ООН.</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5189"/>
        <w:gridCol w:w="2552"/>
        <w:gridCol w:w="1701"/>
        <w:gridCol w:w="2268"/>
        <w:gridCol w:w="2693"/>
      </w:tblGrid>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 xml:space="preserve">№ </w:t>
            </w: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З\П</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ЗМІСТ ДІЯЛЬНОСТІ</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НАПРЯМ РОБОТИ</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ДАТА</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ВІДПОВІДАЛЬНИЙ</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ПРИМ.</w:t>
            </w: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Засідання учнівської ради.</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01.10.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w:t>
            </w:r>
          </w:p>
        </w:tc>
        <w:tc>
          <w:tcPr>
            <w:tcW w:w="519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Участь у Всеукраїнському конкурсі екскурсоводів музеїв «Край, в якому я живу»</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25.10.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3.</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 xml:space="preserve">Участь у Всеукраїнському фестивалі дитячої та юнацької творчості «Чисті роси», номінація «художнє виконавство» </w:t>
            </w:r>
            <w:r w:rsidRPr="00703F31">
              <w:rPr>
                <w:rFonts w:ascii="Times New Roman" w:eastAsia="Times New Roman" w:hAnsi="Times New Roman" w:cs="Times New Roman"/>
                <w:color w:val="1F497D"/>
                <w:sz w:val="28"/>
                <w:szCs w:val="28"/>
                <w:lang w:val="uk-UA" w:eastAsia="ru-RU"/>
              </w:rPr>
              <w:lastRenderedPageBreak/>
              <w:t>«Лелеченька»</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Ціннісне ставлення до суспільства і держави</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12.10.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rPr>
          <w:trHeight w:val="1201"/>
        </w:trPr>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4.</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Участь у Всеукраїнській акції «День юного натураліста в Україні»</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природи</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03.10.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5.</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Рейд по перевірці стану збереження навчальної літератури „Живи, книго!”</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03.10.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бібліотекар, самоврядування</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6.</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eastAsia="ru-RU"/>
              </w:rPr>
              <w:t>Рейд «Сучасний школяр»</w:t>
            </w:r>
            <w:r w:rsidRPr="00703F31">
              <w:rPr>
                <w:rFonts w:ascii="Times New Roman" w:eastAsia="Times New Roman" w:hAnsi="Times New Roman" w:cs="Times New Roman"/>
                <w:sz w:val="28"/>
                <w:szCs w:val="28"/>
                <w:lang w:val="uk-UA" w:eastAsia="ru-RU"/>
              </w:rPr>
              <w:t>.</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eastAsia="ru-RU"/>
              </w:rPr>
              <w:t xml:space="preserve">Перевірка зовнішнього </w:t>
            </w:r>
            <w:r w:rsidRPr="00703F31">
              <w:rPr>
                <w:rFonts w:ascii="Times New Roman" w:eastAsia="Times New Roman" w:hAnsi="Times New Roman" w:cs="Times New Roman"/>
                <w:sz w:val="28"/>
                <w:szCs w:val="28"/>
                <w:lang w:val="uk-UA" w:eastAsia="ru-RU"/>
              </w:rPr>
              <w:t>вигляду</w:t>
            </w:r>
            <w:r w:rsidRPr="00703F31">
              <w:rPr>
                <w:rFonts w:ascii="Times New Roman" w:eastAsia="Times New Roman" w:hAnsi="Times New Roman" w:cs="Times New Roman"/>
                <w:sz w:val="28"/>
                <w:szCs w:val="28"/>
                <w:lang w:eastAsia="ru-RU"/>
              </w:rPr>
              <w:t xml:space="preserve"> учнів</w:t>
            </w:r>
            <w:r w:rsidRPr="00703F31">
              <w:rPr>
                <w:rFonts w:ascii="Times New Roman" w:eastAsia="Times New Roman" w:hAnsi="Times New Roman" w:cs="Times New Roman"/>
                <w:sz w:val="28"/>
                <w:szCs w:val="28"/>
                <w:lang w:val="uk-UA" w:eastAsia="ru-RU"/>
              </w:rPr>
              <w:t>.</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03.10.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самоврядування</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7.</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До Дня людей похилого віку,  Дня ветерана:</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проведення годин спілкування, інформаційних хвилинок, присвячених Міжнародному дню людей похилого віку:</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«Тропою добра і милосердя»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«Пам</w:t>
            </w:r>
            <w:r w:rsidRPr="00703F31">
              <w:rPr>
                <w:rFonts w:ascii="Times New Roman" w:eastAsia="Times New Roman" w:hAnsi="Times New Roman" w:cs="Times New Roman"/>
                <w:sz w:val="28"/>
                <w:szCs w:val="28"/>
                <w:lang w:eastAsia="ru-RU"/>
              </w:rPr>
              <w:t>’</w:t>
            </w:r>
            <w:r w:rsidRPr="00703F31">
              <w:rPr>
                <w:rFonts w:ascii="Times New Roman" w:eastAsia="Times New Roman" w:hAnsi="Times New Roman" w:cs="Times New Roman"/>
                <w:sz w:val="28"/>
                <w:szCs w:val="28"/>
                <w:lang w:val="uk-UA" w:eastAsia="ru-RU"/>
              </w:rPr>
              <w:t>ятай про старших у твоїй родині»</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«Немає вищої святині, ніж чисте сяйво доброти»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Акція «Милосердя»</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людей</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згідно графіка проведення виховних годин</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класоводи</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8.</w:t>
            </w:r>
          </w:p>
        </w:tc>
        <w:tc>
          <w:tcPr>
            <w:tcW w:w="519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Шкільна акція «Життя прекрасне»</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праці</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місяця</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9.</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Участь у конкурсі творчих робіт «Здорове життя – успіх буття»</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12.10.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10.</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Тиждень патріотичного виховання: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sz w:val="28"/>
                <w:szCs w:val="28"/>
                <w:lang w:val="uk-UA" w:eastAsia="ru-RU"/>
              </w:rPr>
              <w:t>-</w:t>
            </w:r>
            <w:r w:rsidRPr="00703F31">
              <w:rPr>
                <w:rFonts w:ascii="Times New Roman" w:eastAsia="Times New Roman" w:hAnsi="Times New Roman" w:cs="Times New Roman"/>
                <w:sz w:val="28"/>
                <w:szCs w:val="28"/>
                <w:lang w:val="uk-UA" w:eastAsia="ru-RU"/>
              </w:rPr>
              <w:t>заходи до дня захисника У країни</w:t>
            </w:r>
          </w:p>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-заходи до Дня козацтва</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 ціннісне ставлення до себе</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08.10-12.10.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11.</w:t>
            </w:r>
          </w:p>
        </w:tc>
        <w:tc>
          <w:tcPr>
            <w:tcW w:w="519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До Дня українського козацтва, та Дня захисника України: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sz w:val="28"/>
                <w:szCs w:val="28"/>
                <w:lang w:val="uk-UA" w:eastAsia="ru-RU"/>
              </w:rPr>
              <w:t xml:space="preserve">- </w:t>
            </w:r>
            <w:r w:rsidRPr="00703F31">
              <w:rPr>
                <w:rFonts w:ascii="Times New Roman" w:eastAsia="Times New Roman" w:hAnsi="Times New Roman" w:cs="Times New Roman"/>
                <w:sz w:val="28"/>
                <w:szCs w:val="28"/>
                <w:lang w:val="uk-UA" w:eastAsia="ru-RU"/>
              </w:rPr>
              <w:t>святкова лінійка;</w:t>
            </w:r>
          </w:p>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 виховний захід за участю учасників бойових дій в АТО « Наші земляки-патріоти»;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спортивно-патріотичні змагання «Козацькі гарт», присвячені Дню українського козацтва;</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історико - краєзнавча вікторина до Дня козацтва</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 ціннісне ставлення до себе</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12.10.</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12.10.</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учителі фіз.виховання, кл. керівники </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rPr>
          <w:trHeight w:val="2400"/>
        </w:trPr>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12.</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Тиждень правознавства:</w:t>
            </w:r>
          </w:p>
          <w:p w:rsidR="00703F31" w:rsidRPr="00703F31" w:rsidRDefault="00703F31" w:rsidP="00703F31">
            <w:pPr>
              <w:numPr>
                <w:ilvl w:val="0"/>
                <w:numId w:val="150"/>
              </w:numPr>
              <w:spacing w:after="0" w:line="276" w:lineRule="auto"/>
              <w:rPr>
                <w:rFonts w:ascii="Times New Roman" w:eastAsia="Times New Roman" w:hAnsi="Times New Roman" w:cs="Times New Roman"/>
                <w:b/>
                <w:bCs/>
                <w:i/>
                <w:sz w:val="28"/>
                <w:szCs w:val="28"/>
                <w:lang w:val="uk-UA" w:eastAsia="ru-RU"/>
              </w:rPr>
            </w:pPr>
            <w:r w:rsidRPr="00703F31">
              <w:rPr>
                <w:rFonts w:ascii="Times New Roman" w:eastAsia="Times New Roman" w:hAnsi="Times New Roman" w:cs="Times New Roman"/>
                <w:bCs/>
                <w:sz w:val="28"/>
                <w:szCs w:val="28"/>
                <w:lang w:val="uk-UA" w:eastAsia="ru-RU"/>
              </w:rPr>
              <w:t>брейн-ринг на правову тематику</w:t>
            </w:r>
            <w:r w:rsidRPr="00703F31">
              <w:rPr>
                <w:rFonts w:ascii="Times New Roman" w:eastAsia="Times New Roman" w:hAnsi="Times New Roman" w:cs="Times New Roman"/>
                <w:b/>
                <w:bCs/>
                <w:sz w:val="28"/>
                <w:szCs w:val="28"/>
                <w:lang w:val="uk-UA" w:eastAsia="ru-RU"/>
              </w:rPr>
              <w:t xml:space="preserve"> «</w:t>
            </w:r>
            <w:r w:rsidRPr="00703F31">
              <w:rPr>
                <w:rFonts w:ascii="Times New Roman" w:eastAsia="Times New Roman" w:hAnsi="Times New Roman" w:cs="Times New Roman"/>
                <w:b/>
                <w:sz w:val="28"/>
                <w:szCs w:val="28"/>
                <w:lang w:val="uk-UA" w:eastAsia="ru-RU"/>
              </w:rPr>
              <w:t>Не заблукати на стежках Закону</w:t>
            </w:r>
            <w:r w:rsidRPr="00703F31">
              <w:rPr>
                <w:rFonts w:ascii="Times New Roman" w:eastAsia="Times New Roman" w:hAnsi="Times New Roman" w:cs="Times New Roman"/>
                <w:b/>
                <w:bCs/>
                <w:sz w:val="28"/>
                <w:szCs w:val="28"/>
                <w:lang w:val="uk-UA" w:eastAsia="ru-RU"/>
              </w:rPr>
              <w:t>».</w:t>
            </w:r>
          </w:p>
          <w:p w:rsidR="00703F31" w:rsidRPr="00703F31" w:rsidRDefault="00703F31" w:rsidP="00703F31">
            <w:pPr>
              <w:numPr>
                <w:ilvl w:val="0"/>
                <w:numId w:val="150"/>
              </w:numPr>
              <w:spacing w:after="0" w:line="276" w:lineRule="auto"/>
              <w:rPr>
                <w:rFonts w:ascii="Times New Roman" w:eastAsia="Times New Roman" w:hAnsi="Times New Roman" w:cs="Times New Roman"/>
                <w:b/>
                <w:bCs/>
                <w:i/>
                <w:sz w:val="28"/>
                <w:szCs w:val="28"/>
                <w:lang w:val="uk-UA" w:eastAsia="ru-RU"/>
              </w:rPr>
            </w:pPr>
            <w:r w:rsidRPr="00703F31">
              <w:rPr>
                <w:rFonts w:ascii="Times New Roman" w:eastAsia="Times New Roman" w:hAnsi="Times New Roman" w:cs="Times New Roman"/>
                <w:bCs/>
                <w:sz w:val="28"/>
                <w:szCs w:val="28"/>
                <w:lang w:val="uk-UA" w:eastAsia="ru-RU"/>
              </w:rPr>
              <w:t>конкурс-виставка плакатів</w:t>
            </w:r>
            <w:r w:rsidRPr="00703F31">
              <w:rPr>
                <w:rFonts w:ascii="Times New Roman" w:eastAsia="Times New Roman" w:hAnsi="Times New Roman" w:cs="Times New Roman"/>
                <w:b/>
                <w:bCs/>
                <w:i/>
                <w:sz w:val="28"/>
                <w:szCs w:val="28"/>
                <w:lang w:val="uk-UA" w:eastAsia="ru-RU"/>
              </w:rPr>
              <w:t xml:space="preserve"> «</w:t>
            </w:r>
            <w:r w:rsidRPr="00703F31">
              <w:rPr>
                <w:rFonts w:ascii="Times New Roman" w:eastAsia="Times New Roman" w:hAnsi="Times New Roman" w:cs="Times New Roman"/>
                <w:b/>
                <w:bCs/>
                <w:sz w:val="28"/>
                <w:szCs w:val="28"/>
                <w:lang w:val="uk-UA" w:eastAsia="ru-RU"/>
              </w:rPr>
              <w:t>Ми і</w:t>
            </w:r>
            <w:r w:rsidRPr="00703F31">
              <w:rPr>
                <w:rFonts w:ascii="Times New Roman" w:eastAsia="Times New Roman" w:hAnsi="Times New Roman" w:cs="Times New Roman"/>
                <w:b/>
                <w:bCs/>
                <w:i/>
                <w:sz w:val="28"/>
                <w:szCs w:val="28"/>
                <w:lang w:val="uk-UA" w:eastAsia="ru-RU"/>
              </w:rPr>
              <w:t xml:space="preserve"> </w:t>
            </w:r>
            <w:r w:rsidRPr="00703F31">
              <w:rPr>
                <w:rFonts w:ascii="Times New Roman" w:eastAsia="Times New Roman" w:hAnsi="Times New Roman" w:cs="Times New Roman"/>
                <w:b/>
                <w:bCs/>
                <w:sz w:val="28"/>
                <w:szCs w:val="28"/>
                <w:lang w:val="uk-UA" w:eastAsia="ru-RU"/>
              </w:rPr>
              <w:t>наші права</w:t>
            </w:r>
            <w:r w:rsidRPr="00703F31">
              <w:rPr>
                <w:rFonts w:ascii="Times New Roman" w:eastAsia="Times New Roman" w:hAnsi="Times New Roman" w:cs="Times New Roman"/>
                <w:b/>
                <w:bCs/>
                <w:i/>
                <w:sz w:val="28"/>
                <w:szCs w:val="28"/>
                <w:lang w:val="uk-UA" w:eastAsia="ru-RU"/>
              </w:rPr>
              <w:t xml:space="preserve">» </w:t>
            </w:r>
            <w:r w:rsidRPr="00703F31">
              <w:rPr>
                <w:rFonts w:ascii="Times New Roman" w:eastAsia="Times New Roman" w:hAnsi="Times New Roman" w:cs="Times New Roman"/>
                <w:bCs/>
                <w:i/>
                <w:sz w:val="28"/>
                <w:szCs w:val="28"/>
                <w:lang w:val="uk-UA" w:eastAsia="ru-RU"/>
              </w:rPr>
              <w:t xml:space="preserve">( за статтями Конвенції прав дитини), </w:t>
            </w:r>
            <w:r w:rsidRPr="00703F31">
              <w:rPr>
                <w:rFonts w:ascii="Times New Roman" w:eastAsia="Times New Roman" w:hAnsi="Times New Roman" w:cs="Times New Roman"/>
                <w:bCs/>
                <w:sz w:val="28"/>
                <w:szCs w:val="28"/>
                <w:lang w:val="uk-UA" w:eastAsia="ru-RU"/>
              </w:rPr>
              <w:t>присвячена Всесвітньому дню прав дитини ;</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вікторина «Чи знаєш ти закони?»;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конкурс малюнків «Я і моя держава»;</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виставка періодичних видань та художньої літератури у шкільній бібліотеці  „ Знаємо свої права, виконуємо свої обов’язки»”;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Години спілкування: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„Чи має дитина право?”</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„Діти і злочин” </w:t>
            </w: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мистецтва</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15 - 19.10.</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15-20.10.</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кл. керівники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учитель правознавства</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13.</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РЕЛАКС –ДЕНЬ</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Для учнів 2,6,11 класів</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20.10.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класоводи</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104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14.</w:t>
            </w:r>
          </w:p>
        </w:tc>
        <w:tc>
          <w:tcPr>
            <w:tcW w:w="519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eastAsia="ru-RU"/>
              </w:rPr>
              <w:t>Тиждень інформативної роботи</w:t>
            </w:r>
            <w:r w:rsidRPr="00703F31">
              <w:rPr>
                <w:rFonts w:ascii="Times New Roman" w:eastAsia="Times New Roman" w:hAnsi="Times New Roman" w:cs="Times New Roman"/>
                <w:b/>
                <w:sz w:val="28"/>
                <w:szCs w:val="28"/>
                <w:lang w:val="uk-UA" w:eastAsia="ru-RU"/>
              </w:rPr>
              <w:t>:</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«Пропаганда здорового способу життя»;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діагностування учнів «групи ризику».</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22 - 26.10.</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класоводи</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bl>
    <w:p w:rsidR="00703F31" w:rsidRPr="00703F31" w:rsidRDefault="00703F31" w:rsidP="00703F31">
      <w:pPr>
        <w:spacing w:after="0" w:line="240" w:lineRule="auto"/>
        <w:rPr>
          <w:rFonts w:ascii="Times New Roman" w:eastAsia="Times New Roman" w:hAnsi="Times New Roman" w:cs="Times New Roman"/>
          <w:b/>
          <w:sz w:val="72"/>
          <w:szCs w:val="72"/>
          <w:lang w:val="uk-UA" w:eastAsia="ru-RU"/>
        </w:rPr>
      </w:pPr>
    </w:p>
    <w:p w:rsidR="00703F31" w:rsidRPr="00703F31" w:rsidRDefault="00703F31" w:rsidP="00703F31">
      <w:pPr>
        <w:spacing w:after="0" w:line="240" w:lineRule="auto"/>
        <w:jc w:val="center"/>
        <w:rPr>
          <w:rFonts w:ascii="Times New Roman" w:eastAsia="Times New Roman" w:hAnsi="Times New Roman" w:cs="Times New Roman"/>
          <w:b/>
          <w:sz w:val="72"/>
          <w:szCs w:val="72"/>
          <w:lang w:val="uk-UA" w:eastAsia="ru-RU"/>
        </w:rPr>
      </w:pPr>
      <w:r w:rsidRPr="00703F31">
        <w:rPr>
          <w:rFonts w:ascii="Times New Roman" w:eastAsia="Times New Roman" w:hAnsi="Times New Roman" w:cs="Times New Roman"/>
          <w:b/>
          <w:sz w:val="72"/>
          <w:szCs w:val="72"/>
          <w:lang w:val="uk-UA" w:eastAsia="ru-RU"/>
        </w:rPr>
        <w:t>ЛИСТОПАД</w:t>
      </w:r>
    </w:p>
    <w:p w:rsidR="00703F31" w:rsidRPr="00703F31" w:rsidRDefault="00703F31" w:rsidP="00703F31">
      <w:pPr>
        <w:spacing w:after="0" w:line="240" w:lineRule="auto"/>
        <w:jc w:val="center"/>
        <w:rPr>
          <w:rFonts w:ascii="Times New Roman" w:eastAsia="Times New Roman" w:hAnsi="Times New Roman" w:cs="Times New Roman"/>
          <w:b/>
          <w:color w:val="FF0000"/>
          <w:sz w:val="32"/>
          <w:szCs w:val="32"/>
          <w:lang w:val="uk-UA" w:eastAsia="ru-RU"/>
        </w:rPr>
      </w:pPr>
    </w:p>
    <w:p w:rsidR="00703F31" w:rsidRPr="00703F31" w:rsidRDefault="00703F31" w:rsidP="00703F31">
      <w:pPr>
        <w:spacing w:after="0" w:line="240" w:lineRule="auto"/>
        <w:jc w:val="center"/>
        <w:rPr>
          <w:rFonts w:ascii="Times New Roman" w:eastAsia="Times New Roman" w:hAnsi="Times New Roman" w:cs="Times New Roman"/>
          <w:b/>
          <w:color w:val="FF0000"/>
          <w:sz w:val="32"/>
          <w:szCs w:val="32"/>
          <w:lang w:val="uk-UA" w:eastAsia="ru-RU"/>
        </w:rPr>
      </w:pPr>
      <w:r w:rsidRPr="00703F31">
        <w:rPr>
          <w:rFonts w:ascii="Times New Roman" w:eastAsia="Times New Roman" w:hAnsi="Times New Roman" w:cs="Times New Roman"/>
          <w:b/>
          <w:color w:val="FF0000"/>
          <w:sz w:val="32"/>
          <w:szCs w:val="32"/>
          <w:lang w:eastAsia="ru-RU"/>
        </w:rPr>
        <w:t>Місячник «За здоровий спосіб життя»</w:t>
      </w:r>
    </w:p>
    <w:p w:rsidR="00703F31" w:rsidRPr="00703F31" w:rsidRDefault="00703F31" w:rsidP="00703F31">
      <w:pPr>
        <w:spacing w:after="0" w:line="240" w:lineRule="auto"/>
        <w:ind w:left="360"/>
        <w:jc w:val="center"/>
        <w:rPr>
          <w:rFonts w:ascii="Times New Roman" w:eastAsia="Times New Roman" w:hAnsi="Times New Roman" w:cs="Times New Roman"/>
          <w:b/>
          <w:sz w:val="28"/>
          <w:szCs w:val="28"/>
          <w:lang w:val="uk-UA" w:eastAsia="ru-RU"/>
        </w:rPr>
      </w:pPr>
    </w:p>
    <w:p w:rsidR="00703F31" w:rsidRPr="00703F31" w:rsidRDefault="00703F31" w:rsidP="00703F31">
      <w:pPr>
        <w:spacing w:after="0" w:line="240" w:lineRule="auto"/>
        <w:jc w:val="both"/>
        <w:rPr>
          <w:rFonts w:ascii="Times New Roman" w:eastAsia="Calibri" w:hAnsi="Times New Roman" w:cs="Times New Roman"/>
          <w:sz w:val="28"/>
          <w:szCs w:val="28"/>
          <w:lang w:val="uk-UA" w:eastAsia="ru-RU"/>
        </w:rPr>
      </w:pPr>
      <w:r w:rsidRPr="00703F31">
        <w:rPr>
          <w:rFonts w:ascii="Times New Roman" w:eastAsia="Calibri" w:hAnsi="Times New Roman" w:cs="Times New Roman"/>
          <w:b/>
          <w:i/>
          <w:iCs/>
          <w:sz w:val="28"/>
          <w:szCs w:val="28"/>
          <w:lang w:val="uk-UA" w:eastAsia="ru-RU"/>
        </w:rPr>
        <w:t> Мета місячника:</w:t>
      </w:r>
      <w:r w:rsidRPr="00703F31">
        <w:rPr>
          <w:rFonts w:ascii="Times New Roman" w:eastAsia="Calibri" w:hAnsi="Times New Roman" w:cs="Times New Roman"/>
          <w:i/>
          <w:iCs/>
          <w:sz w:val="28"/>
          <w:szCs w:val="28"/>
          <w:lang w:val="uk-UA" w:eastAsia="ru-RU"/>
        </w:rPr>
        <w:t xml:space="preserve"> </w:t>
      </w:r>
      <w:r w:rsidRPr="00703F31">
        <w:rPr>
          <w:rFonts w:ascii="Times New Roman" w:eastAsia="Calibri" w:hAnsi="Times New Roman" w:cs="Times New Roman"/>
          <w:sz w:val="28"/>
          <w:szCs w:val="28"/>
          <w:lang w:val="uk-UA" w:eastAsia="ru-RU"/>
        </w:rPr>
        <w:t>формування культури здорового способу життя , прищеплення учням поваги до корисних звичок людини ,  забезпечення знання і виконання режиму школяра . </w:t>
      </w:r>
    </w:p>
    <w:p w:rsidR="00703F31" w:rsidRPr="00703F31" w:rsidRDefault="00703F31" w:rsidP="00703F31">
      <w:pPr>
        <w:spacing w:after="0" w:line="240" w:lineRule="auto"/>
        <w:rPr>
          <w:rFonts w:ascii="Times New Roman" w:eastAsia="Times New Roman" w:hAnsi="Times New Roman" w:cs="Times New Roman"/>
          <w:b/>
          <w:i/>
          <w:sz w:val="28"/>
          <w:szCs w:val="28"/>
          <w:lang w:val="uk-UA" w:eastAsia="ru-RU"/>
        </w:rPr>
      </w:pP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09</w:t>
      </w:r>
      <w:r w:rsidRPr="00703F31">
        <w:rPr>
          <w:rFonts w:ascii="Times New Roman" w:eastAsia="Times New Roman" w:hAnsi="Times New Roman" w:cs="Times New Roman"/>
          <w:sz w:val="28"/>
          <w:szCs w:val="28"/>
          <w:lang w:val="uk-UA" w:eastAsia="ru-RU"/>
        </w:rPr>
        <w:t xml:space="preserve"> – День української писемності та мови.</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lastRenderedPageBreak/>
        <w:t>16</w:t>
      </w:r>
      <w:r w:rsidRPr="00703F31">
        <w:rPr>
          <w:rFonts w:ascii="Times New Roman" w:eastAsia="Times New Roman" w:hAnsi="Times New Roman" w:cs="Times New Roman"/>
          <w:sz w:val="28"/>
          <w:szCs w:val="28"/>
          <w:lang w:val="uk-UA" w:eastAsia="ru-RU"/>
        </w:rPr>
        <w:t xml:space="preserve"> – Міжнародний день толерантності.</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17</w:t>
      </w:r>
      <w:r w:rsidRPr="00703F31">
        <w:rPr>
          <w:rFonts w:ascii="Times New Roman" w:eastAsia="Times New Roman" w:hAnsi="Times New Roman" w:cs="Times New Roman"/>
          <w:sz w:val="28"/>
          <w:szCs w:val="28"/>
          <w:lang w:val="uk-UA" w:eastAsia="ru-RU"/>
        </w:rPr>
        <w:t xml:space="preserve"> – Міжнародний день студентів.</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20</w:t>
      </w:r>
      <w:r w:rsidRPr="00703F31">
        <w:rPr>
          <w:rFonts w:ascii="Times New Roman" w:eastAsia="Times New Roman" w:hAnsi="Times New Roman" w:cs="Times New Roman"/>
          <w:sz w:val="28"/>
          <w:szCs w:val="28"/>
          <w:lang w:val="uk-UA" w:eastAsia="ru-RU"/>
        </w:rPr>
        <w:t xml:space="preserve"> – Міжнародний день боротьби з тютюнопалінням.</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22</w:t>
      </w:r>
      <w:r w:rsidRPr="00703F31">
        <w:rPr>
          <w:rFonts w:ascii="Times New Roman" w:eastAsia="Times New Roman" w:hAnsi="Times New Roman" w:cs="Times New Roman"/>
          <w:sz w:val="28"/>
          <w:szCs w:val="28"/>
          <w:lang w:val="uk-UA" w:eastAsia="ru-RU"/>
        </w:rPr>
        <w:t xml:space="preserve"> – День пам</w:t>
      </w:r>
      <w:r w:rsidRPr="00703F31">
        <w:rPr>
          <w:rFonts w:ascii="Times New Roman" w:eastAsia="Times New Roman" w:hAnsi="Times New Roman" w:cs="Times New Roman"/>
          <w:sz w:val="28"/>
          <w:szCs w:val="28"/>
          <w:lang w:eastAsia="ru-RU"/>
        </w:rPr>
        <w:t>’</w:t>
      </w:r>
      <w:r w:rsidRPr="00703F31">
        <w:rPr>
          <w:rFonts w:ascii="Times New Roman" w:eastAsia="Times New Roman" w:hAnsi="Times New Roman" w:cs="Times New Roman"/>
          <w:sz w:val="28"/>
          <w:szCs w:val="28"/>
          <w:lang w:val="uk-UA" w:eastAsia="ru-RU"/>
        </w:rPr>
        <w:t>яті жертв голодомору і репресій.</w:t>
      </w:r>
    </w:p>
    <w:p w:rsidR="00703F31" w:rsidRPr="00703F31" w:rsidRDefault="00703F31" w:rsidP="00703F31">
      <w:pPr>
        <w:spacing w:after="0" w:line="240" w:lineRule="auto"/>
        <w:jc w:val="center"/>
        <w:rPr>
          <w:rFonts w:ascii="Times New Roman" w:eastAsia="Times New Roman" w:hAnsi="Times New Roman" w:cs="Times New Roman"/>
          <w:b/>
          <w:i/>
          <w:sz w:val="28"/>
          <w:szCs w:val="28"/>
          <w:lang w:val="uk-UA"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5190"/>
        <w:gridCol w:w="2126"/>
        <w:gridCol w:w="1843"/>
        <w:gridCol w:w="2410"/>
        <w:gridCol w:w="2551"/>
      </w:tblGrid>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 З\П</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ЗМІСТ ДІЯЛЬНОСТІ</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НАПРЯМ РОБОТИ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ДАТА</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ВІДПОВІДАЛЬНИЙ</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ПРИМ.</w:t>
            </w: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w:t>
            </w:r>
          </w:p>
        </w:tc>
        <w:tc>
          <w:tcPr>
            <w:tcW w:w="519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sz w:val="28"/>
                <w:szCs w:val="28"/>
                <w:lang w:val="uk-UA" w:eastAsia="ru-RU"/>
              </w:rPr>
              <w:t xml:space="preserve">Тиждень пожежної безпеки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гра по станціях «Професія – пожежник» (для учнів 7-8 класів).</w:t>
            </w: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05 – 10.11.</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Рейд по перевірці стану збереження навчальної літератури „Живи, книго!”</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Ціннісне ставлення до суспільства і держави </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07.11.</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бібліотекар</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3.</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eastAsia="ru-RU"/>
              </w:rPr>
              <w:t>Рейд «Сучасний школяр»</w:t>
            </w:r>
            <w:r w:rsidRPr="00703F31">
              <w:rPr>
                <w:rFonts w:ascii="Times New Roman" w:eastAsia="Times New Roman" w:hAnsi="Times New Roman" w:cs="Times New Roman"/>
                <w:sz w:val="28"/>
                <w:szCs w:val="28"/>
                <w:lang w:val="uk-UA" w:eastAsia="ru-RU"/>
              </w:rPr>
              <w:t>.</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eastAsia="ru-RU"/>
              </w:rPr>
              <w:t xml:space="preserve">Перевірка зовнішнього </w:t>
            </w:r>
            <w:r w:rsidRPr="00703F31">
              <w:rPr>
                <w:rFonts w:ascii="Times New Roman" w:eastAsia="Times New Roman" w:hAnsi="Times New Roman" w:cs="Times New Roman"/>
                <w:sz w:val="28"/>
                <w:szCs w:val="28"/>
                <w:lang w:val="uk-UA" w:eastAsia="ru-RU"/>
              </w:rPr>
              <w:t>вигляду</w:t>
            </w:r>
            <w:r w:rsidRPr="00703F31">
              <w:rPr>
                <w:rFonts w:ascii="Times New Roman" w:eastAsia="Times New Roman" w:hAnsi="Times New Roman" w:cs="Times New Roman"/>
                <w:sz w:val="28"/>
                <w:szCs w:val="28"/>
                <w:lang w:eastAsia="ru-RU"/>
              </w:rPr>
              <w:t xml:space="preserve"> учнів</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08.11.</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самоврядування</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rPr>
          <w:trHeight w:val="1215"/>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4.</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Проведення робочих лінійок.</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щопонеділка</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5.</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До Дня пам’яті вбитих борців проти тиранії:</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 загальношкільна виховна година</w:t>
            </w:r>
          </w:p>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 xml:space="preserve"> « Незламні  серця»</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 xml:space="preserve">Ціннісне ставлення до </w:t>
            </w:r>
            <w:r w:rsidRPr="00703F31">
              <w:rPr>
                <w:rFonts w:ascii="Times New Roman" w:eastAsia="Times New Roman" w:hAnsi="Times New Roman" w:cs="Times New Roman"/>
                <w:sz w:val="28"/>
                <w:szCs w:val="28"/>
                <w:lang w:val="uk-UA" w:eastAsia="ru-RU"/>
              </w:rPr>
              <w:lastRenderedPageBreak/>
              <w:t>суспільства і держави</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07.11.</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6.</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Участь у районній краєзнавчій конференції «Стежками Глухівщини»</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15.11.</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7.</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Участь в обласному творчому конкурсі</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color w:val="1F497D"/>
                <w:sz w:val="28"/>
                <w:szCs w:val="28"/>
                <w:lang w:val="uk-UA" w:eastAsia="ru-RU"/>
              </w:rPr>
              <w:t xml:space="preserve"> « Моя Україна – соборна, вільна, неподільна»</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15.11.</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8.</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Участь у мистецьких родоводів «Стежками роду» у межах обласного соціально-освітнього національно-патріотичного проекту «Голос крові: ми-Українці»</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05.11.</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9.</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Заходи до Дня визволення Сумщини (за окремим планом)</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12.11-16.11.</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10.</w:t>
            </w:r>
          </w:p>
        </w:tc>
        <w:tc>
          <w:tcPr>
            <w:tcW w:w="519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До Дня української писемності та мови:</w:t>
            </w:r>
          </w:p>
          <w:p w:rsidR="00703F31" w:rsidRPr="00703F31" w:rsidRDefault="00703F31" w:rsidP="00703F31">
            <w:pPr>
              <w:numPr>
                <w:ilvl w:val="0"/>
                <w:numId w:val="150"/>
              </w:num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г</w:t>
            </w:r>
            <w:r w:rsidRPr="00703F31">
              <w:rPr>
                <w:rFonts w:ascii="Times New Roman" w:eastAsia="Times New Roman" w:hAnsi="Times New Roman" w:cs="Times New Roman"/>
                <w:sz w:val="28"/>
                <w:szCs w:val="28"/>
                <w:lang w:eastAsia="ru-RU"/>
              </w:rPr>
              <w:t>ра-подорож «У</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країні рідної мови»</w:t>
            </w:r>
            <w:r w:rsidRPr="00703F31">
              <w:rPr>
                <w:rFonts w:ascii="Times New Roman" w:eastAsia="Times New Roman" w:hAnsi="Times New Roman" w:cs="Times New Roman"/>
                <w:sz w:val="28"/>
                <w:szCs w:val="28"/>
                <w:lang w:val="uk-UA" w:eastAsia="ru-RU"/>
              </w:rPr>
              <w:t>;</w:t>
            </w:r>
          </w:p>
          <w:p w:rsidR="00703F31" w:rsidRPr="00703F31" w:rsidRDefault="00703F31" w:rsidP="00703F31">
            <w:pPr>
              <w:numPr>
                <w:ilvl w:val="0"/>
                <w:numId w:val="150"/>
              </w:num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к</w:t>
            </w:r>
            <w:r w:rsidRPr="00703F31">
              <w:rPr>
                <w:rFonts w:ascii="Times New Roman" w:eastAsia="Times New Roman" w:hAnsi="Times New Roman" w:cs="Times New Roman"/>
                <w:sz w:val="28"/>
                <w:szCs w:val="28"/>
                <w:lang w:eastAsia="ru-RU"/>
              </w:rPr>
              <w:t xml:space="preserve">онкурс юних декламаторів  « Мова </w:t>
            </w:r>
            <w:r w:rsidRPr="00703F31">
              <w:rPr>
                <w:rFonts w:ascii="Times New Roman" w:eastAsia="Times New Roman" w:hAnsi="Times New Roman" w:cs="Times New Roman"/>
                <w:sz w:val="28"/>
                <w:szCs w:val="28"/>
                <w:lang w:val="uk-UA" w:eastAsia="ru-RU"/>
              </w:rPr>
              <w:t>моя солов’їна</w:t>
            </w:r>
            <w:r w:rsidRPr="00703F31">
              <w:rPr>
                <w:rFonts w:ascii="Times New Roman" w:eastAsia="Times New Roman" w:hAnsi="Times New Roman" w:cs="Times New Roman"/>
                <w:sz w:val="28"/>
                <w:szCs w:val="28"/>
                <w:lang w:eastAsia="ru-RU"/>
              </w:rPr>
              <w:t>!»</w:t>
            </w:r>
            <w:r w:rsidRPr="00703F31">
              <w:rPr>
                <w:rFonts w:ascii="Times New Roman" w:eastAsia="Times New Roman" w:hAnsi="Times New Roman" w:cs="Times New Roman"/>
                <w:sz w:val="28"/>
                <w:szCs w:val="28"/>
                <w:lang w:val="uk-UA" w:eastAsia="ru-RU"/>
              </w:rPr>
              <w:t>;</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виставка літератури та періодичних </w:t>
            </w:r>
            <w:r w:rsidRPr="00703F31">
              <w:rPr>
                <w:rFonts w:ascii="Times New Roman" w:eastAsia="Times New Roman" w:hAnsi="Times New Roman" w:cs="Times New Roman"/>
                <w:sz w:val="28"/>
                <w:szCs w:val="28"/>
                <w:lang w:val="uk-UA" w:eastAsia="ru-RU"/>
              </w:rPr>
              <w:lastRenderedPageBreak/>
              <w:t>видань у шкільній бібліотеці „ Звучи, моя мово чарівна”;</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конкурс читців віршів про рідну мову;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ind w:left="75"/>
              <w:rPr>
                <w:rFonts w:ascii="Times New Roman" w:eastAsia="Times New Roman" w:hAnsi="Times New Roman" w:cs="Times New Roman"/>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09.11.</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постійно</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учителі укр.мови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бібліотекар</w:t>
            </w: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11.</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ind w:left="75"/>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Провести індивідуальні бесіди з учнями, схильними до правопорушень,групи ризику:</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«Коло друзів»;</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«Цінності в житті молодої людини»</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місяця</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12.</w:t>
            </w:r>
          </w:p>
        </w:tc>
        <w:tc>
          <w:tcPr>
            <w:tcW w:w="519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 xml:space="preserve">Тиждень толерантності «Вчимося жити в злагоді»: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ярмарок до тижня «Толерантності» ;</w:t>
            </w:r>
          </w:p>
          <w:p w:rsidR="00703F31" w:rsidRPr="00703F31" w:rsidRDefault="00703F31" w:rsidP="00703F31">
            <w:pPr>
              <w:spacing w:after="0" w:line="276" w:lineRule="auto"/>
              <w:rPr>
                <w:rFonts w:ascii="Times New Roman" w:eastAsia="Times New Roman" w:hAnsi="Times New Roman" w:cs="Times New Roman"/>
                <w:color w:val="008000"/>
                <w:sz w:val="28"/>
                <w:szCs w:val="28"/>
                <w:lang w:val="uk-UA" w:eastAsia="ru-RU"/>
              </w:rPr>
            </w:pPr>
            <w:r w:rsidRPr="00703F31">
              <w:rPr>
                <w:rFonts w:ascii="Times New Roman" w:eastAsia="Times New Roman" w:hAnsi="Times New Roman" w:cs="Times New Roman"/>
                <w:sz w:val="28"/>
                <w:szCs w:val="28"/>
                <w:lang w:val="uk-UA" w:eastAsia="ru-RU"/>
              </w:rPr>
              <w:t>- загальношкільна виховна година «Пам’ятай, що добро починається з тебе»</w:t>
            </w:r>
          </w:p>
          <w:p w:rsidR="00703F31" w:rsidRPr="00703F31" w:rsidRDefault="00703F31" w:rsidP="00703F31">
            <w:pPr>
              <w:spacing w:after="0" w:line="276" w:lineRule="auto"/>
              <w:ind w:left="75"/>
              <w:rPr>
                <w:rFonts w:ascii="Times New Roman" w:eastAsia="Times New Roman" w:hAnsi="Times New Roman" w:cs="Times New Roman"/>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 і до суспільства</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12 - 16.11.</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16.11.</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ЗВР</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психолог, класні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13.</w:t>
            </w:r>
          </w:p>
        </w:tc>
        <w:tc>
          <w:tcPr>
            <w:tcW w:w="519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РЕЛАКС-ДЕНЬ</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Для учнів 3,7,9 класів</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23.11.</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ЗВР</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психолог, класні керівники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rPr>
          <w:trHeight w:val="1838"/>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14.</w:t>
            </w:r>
          </w:p>
        </w:tc>
        <w:tc>
          <w:tcPr>
            <w:tcW w:w="519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До Міжнародного дня  боротьби з тютюнопалінням:</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w:t>
            </w:r>
            <w:r w:rsidRPr="00703F31">
              <w:rPr>
                <w:rFonts w:ascii="Times New Roman" w:eastAsia="Times New Roman" w:hAnsi="Times New Roman" w:cs="Times New Roman"/>
                <w:sz w:val="28"/>
                <w:szCs w:val="28"/>
                <w:lang w:val="uk-UA" w:eastAsia="ru-RU"/>
              </w:rPr>
              <w:tab/>
              <w:t>конкурс малюнків і плакатів «Я люблю життя , а ти?»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w:t>
            </w:r>
            <w:r w:rsidRPr="00703F31">
              <w:rPr>
                <w:rFonts w:ascii="Times New Roman" w:eastAsia="Times New Roman" w:hAnsi="Times New Roman" w:cs="Times New Roman"/>
                <w:sz w:val="28"/>
                <w:szCs w:val="28"/>
                <w:lang w:val="uk-UA" w:eastAsia="ru-RU"/>
              </w:rPr>
              <w:tab/>
              <w:t xml:space="preserve">гра - подорож «Країна здоров’я» </w:t>
            </w:r>
          </w:p>
          <w:p w:rsidR="00703F31" w:rsidRPr="00703F31" w:rsidRDefault="00703F31" w:rsidP="00703F31">
            <w:pPr>
              <w:spacing w:after="0" w:line="276" w:lineRule="auto"/>
              <w:ind w:left="435"/>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ind w:left="75"/>
              <w:rPr>
                <w:rFonts w:ascii="Times New Roman" w:eastAsia="Times New Roman" w:hAnsi="Times New Roman" w:cs="Times New Roman"/>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16.11. </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тижня</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учитель основ здоров’я</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психолог, класні керівники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15.</w:t>
            </w:r>
          </w:p>
        </w:tc>
        <w:tc>
          <w:tcPr>
            <w:tcW w:w="519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До Дня пам’яті жертв Голодомору та політичних репресій:</w:t>
            </w:r>
          </w:p>
          <w:p w:rsidR="00703F31" w:rsidRPr="00703F31" w:rsidRDefault="00703F31" w:rsidP="00703F31">
            <w:pPr>
              <w:numPr>
                <w:ilvl w:val="0"/>
                <w:numId w:val="152"/>
              </w:num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виставка періодичних видань та художньої літератури в шкільній бібліотеці «Дзвони 33-го чути і тепер</w:t>
            </w:r>
            <w:r w:rsidRPr="00703F31">
              <w:rPr>
                <w:rFonts w:ascii="Times New Roman" w:eastAsia="Times New Roman" w:hAnsi="Times New Roman" w:cs="Times New Roman"/>
                <w:b/>
                <w:sz w:val="28"/>
                <w:szCs w:val="28"/>
                <w:lang w:val="uk-UA" w:eastAsia="ru-RU"/>
              </w:rPr>
              <w:t>»;</w:t>
            </w:r>
          </w:p>
          <w:p w:rsidR="00703F31" w:rsidRPr="00703F31" w:rsidRDefault="00703F31" w:rsidP="00703F31">
            <w:pPr>
              <w:numPr>
                <w:ilvl w:val="0"/>
                <w:numId w:val="152"/>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тематичні виховні години до Дня пам’яті жертв Голодомору: </w:t>
            </w:r>
          </w:p>
          <w:p w:rsidR="00703F31" w:rsidRPr="00703F31" w:rsidRDefault="00703F31" w:rsidP="00703F31">
            <w:pPr>
              <w:spacing w:after="0" w:line="276" w:lineRule="auto"/>
              <w:ind w:left="720"/>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«Історію переписати не можна»;</w:t>
            </w:r>
          </w:p>
          <w:p w:rsidR="00703F31" w:rsidRPr="00703F31" w:rsidRDefault="00703F31" w:rsidP="00703F31">
            <w:pPr>
              <w:numPr>
                <w:ilvl w:val="0"/>
                <w:numId w:val="152"/>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участь у Всеукраїнській акції «Запали свічку пам’ті»</w:t>
            </w:r>
          </w:p>
          <w:p w:rsidR="00703F31" w:rsidRPr="00703F31" w:rsidRDefault="00703F31" w:rsidP="00703F31">
            <w:pPr>
              <w:spacing w:after="0" w:line="276" w:lineRule="auto"/>
              <w:ind w:left="720"/>
              <w:rPr>
                <w:rFonts w:ascii="Times New Roman" w:eastAsia="Times New Roman" w:hAnsi="Times New Roman" w:cs="Times New Roman"/>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19.11 - 23.11.</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згідно графіка</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ЗВР</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   бібліотекар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bl>
    <w:p w:rsidR="00703F31" w:rsidRDefault="00703F31" w:rsidP="00703F31">
      <w:pPr>
        <w:spacing w:after="0" w:line="240" w:lineRule="auto"/>
        <w:rPr>
          <w:rFonts w:ascii="Times New Roman" w:eastAsia="Times New Roman" w:hAnsi="Times New Roman" w:cs="Times New Roman"/>
          <w:b/>
          <w:sz w:val="72"/>
          <w:szCs w:val="72"/>
          <w:lang w:val="uk-UA" w:eastAsia="ru-RU"/>
        </w:rPr>
      </w:pPr>
    </w:p>
    <w:p w:rsidR="00703F31" w:rsidRPr="00703F31" w:rsidRDefault="00703F31" w:rsidP="00703F31">
      <w:pPr>
        <w:spacing w:after="0" w:line="240" w:lineRule="auto"/>
        <w:rPr>
          <w:rFonts w:ascii="Times New Roman" w:eastAsia="Times New Roman" w:hAnsi="Times New Roman" w:cs="Times New Roman"/>
          <w:b/>
          <w:sz w:val="72"/>
          <w:szCs w:val="72"/>
          <w:lang w:val="uk-UA" w:eastAsia="ru-RU"/>
        </w:rPr>
      </w:pPr>
    </w:p>
    <w:p w:rsidR="00703F31" w:rsidRPr="00703F31" w:rsidRDefault="00703F31" w:rsidP="00703F31">
      <w:pPr>
        <w:spacing w:after="0" w:line="240" w:lineRule="auto"/>
        <w:jc w:val="center"/>
        <w:rPr>
          <w:rFonts w:ascii="Times New Roman" w:eastAsia="Times New Roman" w:hAnsi="Times New Roman" w:cs="Times New Roman"/>
          <w:b/>
          <w:sz w:val="72"/>
          <w:szCs w:val="72"/>
          <w:lang w:val="uk-UA" w:eastAsia="ru-RU"/>
        </w:rPr>
      </w:pPr>
      <w:r w:rsidRPr="00703F31">
        <w:rPr>
          <w:rFonts w:ascii="Times New Roman" w:eastAsia="Times New Roman" w:hAnsi="Times New Roman" w:cs="Times New Roman"/>
          <w:b/>
          <w:sz w:val="72"/>
          <w:szCs w:val="72"/>
          <w:lang w:val="uk-UA" w:eastAsia="ru-RU"/>
        </w:rPr>
        <w:lastRenderedPageBreak/>
        <w:t>ГРУДЕНЬ</w:t>
      </w:r>
    </w:p>
    <w:p w:rsidR="00703F31" w:rsidRPr="00703F31" w:rsidRDefault="00703F31" w:rsidP="00703F31">
      <w:pPr>
        <w:spacing w:after="0" w:line="240" w:lineRule="auto"/>
        <w:jc w:val="center"/>
        <w:rPr>
          <w:rFonts w:ascii="Times New Roman" w:eastAsia="Times New Roman" w:hAnsi="Times New Roman" w:cs="Times New Roman"/>
          <w:b/>
          <w:color w:val="FF0000"/>
          <w:sz w:val="32"/>
          <w:szCs w:val="32"/>
          <w:lang w:val="uk-UA" w:eastAsia="ru-RU"/>
        </w:rPr>
      </w:pPr>
      <w:r w:rsidRPr="00703F31">
        <w:rPr>
          <w:rFonts w:ascii="Times New Roman" w:eastAsia="Times New Roman" w:hAnsi="Times New Roman" w:cs="Times New Roman"/>
          <w:b/>
          <w:color w:val="FF0000"/>
          <w:sz w:val="32"/>
          <w:szCs w:val="32"/>
          <w:lang w:eastAsia="ru-RU"/>
        </w:rPr>
        <w:t xml:space="preserve">Місячник учнівського самоврядування </w:t>
      </w:r>
    </w:p>
    <w:p w:rsidR="00703F31" w:rsidRPr="00703F31" w:rsidRDefault="00703F31" w:rsidP="00703F31">
      <w:pPr>
        <w:spacing w:after="0" w:line="240" w:lineRule="auto"/>
        <w:jc w:val="center"/>
        <w:rPr>
          <w:rFonts w:ascii="Times New Roman" w:eastAsia="Times New Roman" w:hAnsi="Times New Roman" w:cs="Times New Roman"/>
          <w:b/>
          <w:color w:val="FF0000"/>
          <w:sz w:val="32"/>
          <w:szCs w:val="32"/>
          <w:lang w:val="uk-UA" w:eastAsia="ru-RU"/>
        </w:rPr>
      </w:pPr>
      <w:r w:rsidRPr="00703F31">
        <w:rPr>
          <w:rFonts w:ascii="Times New Roman" w:eastAsia="Times New Roman" w:hAnsi="Times New Roman" w:cs="Times New Roman"/>
          <w:b/>
          <w:color w:val="FF0000"/>
          <w:sz w:val="32"/>
          <w:szCs w:val="32"/>
          <w:lang w:eastAsia="ru-RU"/>
        </w:rPr>
        <w:t>«Лідерами не народжуються, ними стають»</w:t>
      </w:r>
    </w:p>
    <w:p w:rsidR="00703F31" w:rsidRPr="00703F31" w:rsidRDefault="00703F31" w:rsidP="00703F31">
      <w:pPr>
        <w:spacing w:after="0" w:line="240" w:lineRule="auto"/>
        <w:jc w:val="center"/>
        <w:rPr>
          <w:rFonts w:ascii="Times New Roman" w:eastAsia="Times New Roman" w:hAnsi="Times New Roman" w:cs="Times New Roman"/>
          <w:b/>
          <w:color w:val="FF0000"/>
          <w:sz w:val="32"/>
          <w:szCs w:val="32"/>
          <w:lang w:eastAsia="ru-RU"/>
        </w:rPr>
      </w:pPr>
      <w:r w:rsidRPr="00703F31">
        <w:rPr>
          <w:rFonts w:ascii="Times New Roman" w:eastAsia="Times New Roman" w:hAnsi="Times New Roman" w:cs="Times New Roman"/>
          <w:b/>
          <w:color w:val="FF0000"/>
          <w:sz w:val="32"/>
          <w:szCs w:val="32"/>
          <w:lang w:eastAsia="ru-RU"/>
        </w:rPr>
        <w:t xml:space="preserve"> </w:t>
      </w:r>
    </w:p>
    <w:p w:rsidR="00703F31" w:rsidRPr="00703F31" w:rsidRDefault="00703F31" w:rsidP="00703F31">
      <w:pPr>
        <w:spacing w:after="0" w:line="240" w:lineRule="auto"/>
        <w:jc w:val="center"/>
        <w:rPr>
          <w:rFonts w:ascii="Times New Roman" w:eastAsia="Times New Roman" w:hAnsi="Times New Roman" w:cs="Times New Roman"/>
          <w:b/>
          <w:color w:val="FF0000"/>
          <w:sz w:val="28"/>
          <w:szCs w:val="28"/>
          <w:lang w:val="uk-UA" w:eastAsia="ru-RU"/>
        </w:rPr>
      </w:pPr>
      <w:r w:rsidRPr="00703F31">
        <w:rPr>
          <w:rFonts w:ascii="Times New Roman" w:eastAsia="Times New Roman" w:hAnsi="Times New Roman" w:cs="Times New Roman"/>
          <w:b/>
          <w:i/>
          <w:iCs/>
          <w:sz w:val="28"/>
          <w:szCs w:val="28"/>
          <w:lang w:val="uk-UA" w:eastAsia="ru-RU"/>
        </w:rPr>
        <w:t>Мета місячника:</w:t>
      </w:r>
      <w:r w:rsidRPr="00703F31">
        <w:rPr>
          <w:rFonts w:ascii="Times New Roman" w:eastAsia="Times New Roman" w:hAnsi="Times New Roman" w:cs="Times New Roman"/>
          <w:i/>
          <w:iCs/>
          <w:sz w:val="28"/>
          <w:szCs w:val="28"/>
          <w:lang w:val="uk-UA" w:eastAsia="ru-RU"/>
        </w:rPr>
        <w:t xml:space="preserve">  </w:t>
      </w:r>
      <w:r w:rsidRPr="00703F31">
        <w:rPr>
          <w:rFonts w:ascii="Times New Roman" w:eastAsia="Calibri" w:hAnsi="Times New Roman" w:cs="Times New Roman"/>
          <w:sz w:val="28"/>
          <w:szCs w:val="28"/>
          <w:lang w:val="uk-UA"/>
        </w:rPr>
        <w:t>створення належних  педагогічних передумов  для розкриття індивідуальних особливостей кожного учня</w:t>
      </w:r>
      <w:r w:rsidRPr="00703F31">
        <w:rPr>
          <w:rFonts w:ascii="Times New Roman" w:eastAsia="Times New Roman" w:hAnsi="Times New Roman" w:cs="Times New Roman"/>
          <w:iCs/>
          <w:sz w:val="28"/>
          <w:szCs w:val="28"/>
          <w:lang w:val="uk-UA" w:eastAsia="ru-RU"/>
        </w:rPr>
        <w:t>;</w:t>
      </w:r>
      <w:r w:rsidRPr="00703F31">
        <w:rPr>
          <w:rFonts w:ascii="Times New Roman" w:eastAsia="Times New Roman" w:hAnsi="Times New Roman" w:cs="Times New Roman"/>
          <w:sz w:val="28"/>
          <w:szCs w:val="28"/>
          <w:lang w:val="uk-UA" w:eastAsia="ru-RU"/>
        </w:rPr>
        <w:t xml:space="preserve"> виявлення та сприяння розвитку інтелектуально обдарованих школярів;сприяння самовираженню учнів у різних видах діяльності, задоволенню їх потреб, інтересів та стимулювання творчого самовдосконалення;підвищення інтересу до поглибленого вивчення базових дисциплін, виявлення рівня сформованості вмінь дослідницької роботи через гуртки, факультативи, олімпіади тощо;виховання компетентної особистості  здатної здійснювати самостійний вибір та приймати відповідальні рішення.</w:t>
      </w:r>
    </w:p>
    <w:p w:rsidR="00703F31" w:rsidRPr="00703F31" w:rsidRDefault="00703F31" w:rsidP="00703F31">
      <w:pPr>
        <w:spacing w:after="0" w:line="240" w:lineRule="auto"/>
        <w:rPr>
          <w:rFonts w:ascii="Times New Roman" w:eastAsia="Times New Roman" w:hAnsi="Times New Roman" w:cs="Times New Roman"/>
          <w:b/>
          <w:color w:val="FF0000"/>
          <w:sz w:val="28"/>
          <w:szCs w:val="28"/>
          <w:lang w:val="uk-UA" w:eastAsia="ru-RU"/>
        </w:rPr>
      </w:pP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01</w:t>
      </w:r>
      <w:r w:rsidRPr="00703F31">
        <w:rPr>
          <w:rFonts w:ascii="Times New Roman" w:eastAsia="Times New Roman" w:hAnsi="Times New Roman" w:cs="Times New Roman"/>
          <w:sz w:val="28"/>
          <w:szCs w:val="28"/>
          <w:lang w:val="uk-UA" w:eastAsia="ru-RU"/>
        </w:rPr>
        <w:t xml:space="preserve"> – День боротьби зі СНІДом.</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03</w:t>
      </w:r>
      <w:r w:rsidRPr="00703F31">
        <w:rPr>
          <w:rFonts w:ascii="Times New Roman" w:eastAsia="Times New Roman" w:hAnsi="Times New Roman" w:cs="Times New Roman"/>
          <w:sz w:val="28"/>
          <w:szCs w:val="28"/>
          <w:lang w:val="uk-UA" w:eastAsia="ru-RU"/>
        </w:rPr>
        <w:t xml:space="preserve"> – Міжнародний день інвалідів.</w:t>
      </w:r>
    </w:p>
    <w:p w:rsidR="00703F31" w:rsidRPr="00703F31" w:rsidRDefault="00703F31" w:rsidP="00703F31">
      <w:pPr>
        <w:spacing w:after="0" w:line="240" w:lineRule="auto"/>
        <w:rPr>
          <w:rFonts w:ascii="Times New Roman" w:eastAsia="Times New Roman" w:hAnsi="Times New Roman" w:cs="Times New Roman"/>
          <w:color w:val="FF0000"/>
          <w:sz w:val="28"/>
          <w:szCs w:val="28"/>
          <w:lang w:val="uk-UA" w:eastAsia="ru-RU"/>
        </w:rPr>
      </w:pPr>
      <w:r w:rsidRPr="00703F31">
        <w:rPr>
          <w:rFonts w:ascii="Times New Roman" w:eastAsia="Times New Roman" w:hAnsi="Times New Roman" w:cs="Times New Roman"/>
          <w:b/>
          <w:color w:val="FF0000"/>
          <w:sz w:val="28"/>
          <w:szCs w:val="28"/>
          <w:lang w:val="uk-UA" w:eastAsia="ru-RU"/>
        </w:rPr>
        <w:t xml:space="preserve">05 </w:t>
      </w:r>
      <w:r w:rsidRPr="00703F31">
        <w:rPr>
          <w:rFonts w:ascii="Times New Roman" w:eastAsia="Times New Roman" w:hAnsi="Times New Roman" w:cs="Times New Roman"/>
          <w:color w:val="000000"/>
          <w:sz w:val="28"/>
          <w:szCs w:val="28"/>
          <w:lang w:val="uk-UA" w:eastAsia="ru-RU"/>
        </w:rPr>
        <w:t>– Міжнародний день волонтерів.</w:t>
      </w:r>
    </w:p>
    <w:p w:rsidR="00703F31" w:rsidRPr="00703F31" w:rsidRDefault="00703F31" w:rsidP="00703F31">
      <w:pPr>
        <w:spacing w:after="0" w:line="240" w:lineRule="auto"/>
        <w:rPr>
          <w:rFonts w:ascii="Times New Roman" w:eastAsia="Times New Roman" w:hAnsi="Times New Roman" w:cs="Times New Roman"/>
          <w:b/>
          <w:color w:val="FF0000"/>
          <w:sz w:val="28"/>
          <w:szCs w:val="28"/>
          <w:lang w:val="uk-UA" w:eastAsia="ru-RU"/>
        </w:rPr>
      </w:pPr>
      <w:r w:rsidRPr="00703F31">
        <w:rPr>
          <w:rFonts w:ascii="Times New Roman" w:eastAsia="Times New Roman" w:hAnsi="Times New Roman" w:cs="Times New Roman"/>
          <w:b/>
          <w:color w:val="FF0000"/>
          <w:sz w:val="28"/>
          <w:szCs w:val="28"/>
          <w:lang w:val="uk-UA" w:eastAsia="ru-RU"/>
        </w:rPr>
        <w:t xml:space="preserve">06 </w:t>
      </w:r>
      <w:r w:rsidRPr="00703F31">
        <w:rPr>
          <w:rFonts w:ascii="Times New Roman" w:eastAsia="Times New Roman" w:hAnsi="Times New Roman" w:cs="Times New Roman"/>
          <w:color w:val="000000"/>
          <w:sz w:val="28"/>
          <w:szCs w:val="28"/>
          <w:lang w:val="uk-UA" w:eastAsia="ru-RU"/>
        </w:rPr>
        <w:t>– День Збройних Сил України.</w:t>
      </w:r>
    </w:p>
    <w:p w:rsidR="00703F31" w:rsidRPr="00703F31" w:rsidRDefault="00703F31" w:rsidP="00703F31">
      <w:pPr>
        <w:spacing w:after="0" w:line="240"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color w:val="FF0000"/>
          <w:sz w:val="28"/>
          <w:szCs w:val="28"/>
          <w:lang w:val="uk-UA" w:eastAsia="ru-RU"/>
        </w:rPr>
        <w:t>10</w:t>
      </w:r>
      <w:r w:rsidRPr="00703F31">
        <w:rPr>
          <w:rFonts w:ascii="Times New Roman" w:eastAsia="Times New Roman" w:hAnsi="Times New Roman" w:cs="Times New Roman"/>
          <w:sz w:val="28"/>
          <w:szCs w:val="28"/>
          <w:lang w:val="uk-UA" w:eastAsia="ru-RU"/>
        </w:rPr>
        <w:t xml:space="preserve"> – День захисту прав людини.</w:t>
      </w:r>
    </w:p>
    <w:p w:rsidR="00703F31" w:rsidRPr="00703F31" w:rsidRDefault="00703F31" w:rsidP="00703F31">
      <w:pPr>
        <w:spacing w:after="0" w:line="240" w:lineRule="auto"/>
        <w:jc w:val="center"/>
        <w:rPr>
          <w:rFonts w:ascii="Times New Roman" w:eastAsia="Times New Roman" w:hAnsi="Times New Roman" w:cs="Times New Roman"/>
          <w:b/>
          <w:i/>
          <w:sz w:val="28"/>
          <w:szCs w:val="28"/>
          <w:lang w:val="uk-UA" w:eastAsia="ru-RU"/>
        </w:rPr>
      </w:pPr>
    </w:p>
    <w:tbl>
      <w:tblPr>
        <w:tblW w:w="15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8"/>
        <w:gridCol w:w="2553"/>
        <w:gridCol w:w="1844"/>
        <w:gridCol w:w="2552"/>
        <w:gridCol w:w="2127"/>
      </w:tblGrid>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 З\П</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ЗМІСТ ДІЯЛЬНОСТІ</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НАПРЯМ РОБОТИ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ДАТА</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ВІДПОВІДАЛЬНИЙ</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ПРИМ.</w:t>
            </w: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w:t>
            </w:r>
          </w:p>
        </w:tc>
        <w:tc>
          <w:tcPr>
            <w:tcW w:w="538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Тиждень профілактики СНІДу:</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усний журнал на тему:</w:t>
            </w:r>
          </w:p>
          <w:p w:rsidR="00703F31" w:rsidRPr="00703F31" w:rsidRDefault="00703F31" w:rsidP="00703F31">
            <w:pPr>
              <w:spacing w:after="0" w:line="276" w:lineRule="auto"/>
              <w:ind w:left="435"/>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«Вроздріб – літери звичні, а разом,</w:t>
            </w:r>
          </w:p>
          <w:p w:rsidR="00703F31" w:rsidRPr="00703F31" w:rsidRDefault="00703F31" w:rsidP="00703F31">
            <w:pPr>
              <w:spacing w:after="0" w:line="276" w:lineRule="auto"/>
              <w:ind w:left="435"/>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 людських долях лишаючи слід,</w:t>
            </w:r>
          </w:p>
          <w:p w:rsidR="00703F31" w:rsidRPr="00703F31" w:rsidRDefault="00703F31" w:rsidP="00703F31">
            <w:pPr>
              <w:spacing w:after="0" w:line="276" w:lineRule="auto"/>
              <w:ind w:left="435"/>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Творять слово, приречене часом,</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 смертельному вироку –</w:t>
            </w:r>
            <w:r w:rsidRPr="00703F31">
              <w:rPr>
                <w:rFonts w:ascii="Times New Roman" w:eastAsia="Times New Roman" w:hAnsi="Times New Roman" w:cs="Times New Roman"/>
                <w:b/>
                <w:sz w:val="28"/>
                <w:szCs w:val="28"/>
                <w:lang w:val="uk-UA" w:eastAsia="ru-RU"/>
              </w:rPr>
              <w:t xml:space="preserve"> СНІД</w:t>
            </w:r>
            <w:r w:rsidRPr="00703F31">
              <w:rPr>
                <w:rFonts w:ascii="Times New Roman" w:eastAsia="Times New Roman" w:hAnsi="Times New Roman" w:cs="Times New Roman"/>
                <w:sz w:val="28"/>
                <w:szCs w:val="28"/>
                <w:lang w:val="uk-UA" w:eastAsia="ru-RU"/>
              </w:rPr>
              <w:t>»;</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конкурс листівок до Всесвітнього дня </w:t>
            </w:r>
            <w:r w:rsidRPr="00703F31">
              <w:rPr>
                <w:rFonts w:ascii="Times New Roman" w:eastAsia="Times New Roman" w:hAnsi="Times New Roman" w:cs="Times New Roman"/>
                <w:sz w:val="28"/>
                <w:szCs w:val="28"/>
                <w:lang w:val="uk-UA" w:eastAsia="ru-RU"/>
              </w:rPr>
              <w:lastRenderedPageBreak/>
              <w:t>боротьби зі СНІДом «СНІД – знати, щоб жити»</w:t>
            </w: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27.11.- 01.12.</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бібліотекар, учитель основ здоров’я</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2.</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b/>
                <w:sz w:val="28"/>
                <w:szCs w:val="28"/>
                <w:lang w:val="uk-UA" w:eastAsia="ru-RU"/>
              </w:rPr>
              <w:t>Тиждень доброчинності:</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проведення акції « Милосердя» (до міжнародного дня інвалідів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перегляд фільму «Цінуй життя – воно прекрасне».</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03 - 07.12.</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Засідання учнівської ради.</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10.12.</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b/>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Участь у Всеукраїнській виставці-конкурсі «Український сувенір»</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10.12.</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Рейд по перевірці стану збереження навчальної літератури „Живи, книго!”</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05.12.</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бібліотекар</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Рейд по перевірці зовнішнього вигляду учнів.</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05.12.</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самоврядування</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Проведення робочих лінійок.</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Проведення виховних годин:</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«Безпечний інтернет. Правила поведінки»;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«Стрес та шляхи його подолання»</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місяця</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8.</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Участь у конкурсі дитячих малюнків « Від Миколая до Різдва»</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12.12.</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ind w:left="75"/>
              <w:rPr>
                <w:rFonts w:ascii="Times New Roman" w:eastAsia="Times New Roman" w:hAnsi="Times New Roman" w:cs="Times New Roman"/>
                <w:sz w:val="24"/>
                <w:szCs w:val="24"/>
                <w:lang w:val="uk-UA" w:eastAsia="ru-RU"/>
              </w:rPr>
            </w:pPr>
            <w:r w:rsidRPr="00703F31">
              <w:rPr>
                <w:rFonts w:ascii="Times New Roman" w:eastAsia="Times New Roman" w:hAnsi="Times New Roman" w:cs="Times New Roman"/>
                <w:b/>
                <w:sz w:val="28"/>
                <w:szCs w:val="28"/>
                <w:lang w:val="uk-UA" w:eastAsia="ru-RU"/>
              </w:rPr>
              <w:t>Тиждень безпеки життєдіяльності</w:t>
            </w:r>
            <w:r w:rsidRPr="00703F31">
              <w:rPr>
                <w:rFonts w:ascii="Times New Roman" w:eastAsia="Times New Roman" w:hAnsi="Times New Roman" w:cs="Times New Roman"/>
                <w:sz w:val="24"/>
                <w:szCs w:val="24"/>
                <w:lang w:val="uk-UA" w:eastAsia="ru-RU"/>
              </w:rPr>
              <w:t xml:space="preserve"> </w:t>
            </w:r>
            <w:r w:rsidRPr="00703F31">
              <w:rPr>
                <w:rFonts w:ascii="Times New Roman" w:eastAsia="Times New Roman" w:hAnsi="Times New Roman" w:cs="Times New Roman"/>
                <w:b/>
                <w:sz w:val="24"/>
                <w:szCs w:val="24"/>
                <w:lang w:val="uk-UA" w:eastAsia="ru-RU"/>
              </w:rPr>
              <w:t>:</w:t>
            </w:r>
          </w:p>
          <w:p w:rsidR="00703F31" w:rsidRPr="00703F31" w:rsidRDefault="00703F31" w:rsidP="00703F31">
            <w:pPr>
              <w:spacing w:after="0" w:line="276" w:lineRule="auto"/>
              <w:ind w:left="75"/>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4"/>
                <w:szCs w:val="24"/>
                <w:lang w:val="uk-UA" w:eastAsia="ru-RU"/>
              </w:rPr>
              <w:t xml:space="preserve">- </w:t>
            </w:r>
            <w:r w:rsidRPr="00703F31">
              <w:rPr>
                <w:rFonts w:ascii="Times New Roman" w:eastAsia="Times New Roman" w:hAnsi="Times New Roman" w:cs="Times New Roman"/>
                <w:sz w:val="28"/>
                <w:szCs w:val="28"/>
                <w:lang w:val="uk-UA" w:eastAsia="ru-RU"/>
              </w:rPr>
              <w:t>конкурс малюнків «Техніка безпеки у побуті»;</w:t>
            </w:r>
          </w:p>
          <w:p w:rsidR="00703F31" w:rsidRPr="00703F31" w:rsidRDefault="00703F31" w:rsidP="00703F31">
            <w:pPr>
              <w:spacing w:after="0" w:line="276" w:lineRule="auto"/>
              <w:ind w:left="75"/>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класні години «Безпека життєдіяльності»</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 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10.12 – 14.12.</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протягом       тижня</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самоврядування</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538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ind w:left="75"/>
              <w:rPr>
                <w:rFonts w:ascii="Times New Roman" w:eastAsia="Times New Roman" w:hAnsi="Times New Roman" w:cs="Times New Roman"/>
                <w:b/>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10.</w:t>
            </w:r>
          </w:p>
        </w:tc>
        <w:tc>
          <w:tcPr>
            <w:tcW w:w="538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Проведення Святкового  ярмарку</w:t>
            </w:r>
          </w:p>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 xml:space="preserve"> « Щедрий Миколай» .</w:t>
            </w:r>
          </w:p>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Відкриття майстерні Діда Мороза –конкурси на кращу ялинкову прикрасу  «Ялинкове диво»</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мистецтва</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19.12.</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21.12.</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учнівська рада</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 xml:space="preserve">РЕЛАКС-ДЕНЬ </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Для учнів 4,8 класів</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20.12.</w:t>
            </w: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c>
          <w:tcPr>
            <w:tcW w:w="8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ind w:left="75"/>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Підведення підсумків роботи  учнівського самоврядування за І семестр.</w:t>
            </w:r>
          </w:p>
          <w:p w:rsidR="00703F31" w:rsidRPr="00703F31" w:rsidRDefault="00703F31" w:rsidP="00703F31">
            <w:pPr>
              <w:spacing w:after="0" w:line="276" w:lineRule="auto"/>
              <w:ind w:left="75"/>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Тренінгове заняття «В житті є цінним кожне слово, в житті цінуймо кожну мить».</w:t>
            </w:r>
          </w:p>
          <w:p w:rsidR="00703F31" w:rsidRPr="00703F31" w:rsidRDefault="00703F31" w:rsidP="00703F31">
            <w:pPr>
              <w:spacing w:after="0" w:line="276" w:lineRule="auto"/>
              <w:ind w:left="75"/>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Загальношкільні батьківські збори «Батьківська опіка в сім’ї».</w:t>
            </w:r>
          </w:p>
        </w:tc>
        <w:tc>
          <w:tcPr>
            <w:tcW w:w="255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21.12.</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rPr>
          <w:trHeight w:val="3593"/>
        </w:trPr>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12.</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b/>
                <w:sz w:val="28"/>
                <w:szCs w:val="28"/>
                <w:lang w:val="uk-UA" w:eastAsia="ru-RU"/>
              </w:rPr>
              <w:t>Підготовка до проведення Новорічних свят:</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конкурс стіннівок «Краща Новорічна вітальна газета» 8-11кл;</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робота майстерні Діда Мороза;</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розучування Новорічних хороводів;</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підготовка святкової програми;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оформлення святкової зали, прикрашання ялинки;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xml:space="preserve">конкурс малюнків, витинанок , аплі-кацій  «Зимові візерунки». </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мистецтва, 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17 -21.12</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22.12</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вч. музики</w:t>
            </w: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rPr>
          <w:trHeight w:val="482"/>
        </w:trPr>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val="uk-UA" w:eastAsia="ru-RU"/>
              </w:rPr>
            </w:pPr>
            <w:r w:rsidRPr="00703F31">
              <w:rPr>
                <w:rFonts w:ascii="Times New Roman" w:eastAsia="Times New Roman" w:hAnsi="Times New Roman" w:cs="Times New Roman"/>
                <w:color w:val="1F497D"/>
                <w:sz w:val="28"/>
                <w:szCs w:val="28"/>
                <w:lang w:val="uk-UA" w:eastAsia="ru-RU"/>
              </w:rPr>
              <w:t>Підготовка до конкурсу юних вокалістів</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color w:val="1F497D"/>
                <w:sz w:val="28"/>
                <w:szCs w:val="28"/>
                <w:lang w:val="uk-UA" w:eastAsia="ru-RU"/>
              </w:rPr>
              <w:t xml:space="preserve"> « Веселі дзвіночки»</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мистецтва</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до 25.12.</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учитель музики</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rPr>
          <w:trHeight w:val="482"/>
        </w:trPr>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val="uk-UA" w:eastAsia="ru-RU"/>
              </w:rPr>
            </w:pPr>
            <w:r w:rsidRPr="00703F31">
              <w:rPr>
                <w:rFonts w:ascii="Times New Roman" w:eastAsia="Times New Roman" w:hAnsi="Times New Roman" w:cs="Times New Roman"/>
                <w:b/>
                <w:sz w:val="28"/>
                <w:szCs w:val="28"/>
                <w:lang w:val="uk-UA" w:eastAsia="ru-RU"/>
              </w:rPr>
              <w:t>Новорічні свята:</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новорічній ранок „ Новорічні казкові пригоди”;</w:t>
            </w:r>
          </w:p>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 новорічне костюмоване свято для старшокласників, новорічна дискотека «З Новим роком всіх вітаєм!»</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мистецтва, 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за окремим планом</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rPr>
          <w:trHeight w:val="482"/>
        </w:trPr>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Проведення інструктажу з правил протипожежної безпеки , поведінки на дорогах, водоймах, в побуті під час зимових канікул.</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себе</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27.12</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класні керівники</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r w:rsidR="00703F31" w:rsidRPr="00703F31" w:rsidTr="00703F31">
        <w:trPr>
          <w:trHeight w:val="482"/>
        </w:trPr>
        <w:tc>
          <w:tcPr>
            <w:tcW w:w="8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lastRenderedPageBreak/>
              <w:t>16.</w:t>
            </w:r>
          </w:p>
        </w:tc>
        <w:tc>
          <w:tcPr>
            <w:tcW w:w="538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Складання плану роботи на зимові канікули.</w:t>
            </w:r>
          </w:p>
        </w:tc>
        <w:tc>
          <w:tcPr>
            <w:tcW w:w="255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Ціннісне ставлення до суспільства і держави</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25-27.12</w:t>
            </w:r>
          </w:p>
        </w:tc>
        <w:tc>
          <w:tcPr>
            <w:tcW w:w="255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ЗВР</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val="uk-UA" w:eastAsia="ru-RU"/>
              </w:rPr>
            </w:pPr>
          </w:p>
        </w:tc>
      </w:tr>
    </w:tbl>
    <w:p w:rsidR="00703F31" w:rsidRPr="00703F31" w:rsidRDefault="00703F31" w:rsidP="00703F31">
      <w:pPr>
        <w:spacing w:after="0" w:line="240" w:lineRule="auto"/>
        <w:rPr>
          <w:rFonts w:ascii="Times New Roman" w:eastAsia="Times New Roman" w:hAnsi="Times New Roman" w:cs="Times New Roman"/>
          <w:b/>
          <w:i/>
          <w:sz w:val="72"/>
          <w:szCs w:val="72"/>
          <w:lang w:val="uk-UA" w:eastAsia="ru-RU"/>
        </w:rPr>
      </w:pPr>
    </w:p>
    <w:p w:rsidR="00703F31" w:rsidRPr="00703F31" w:rsidRDefault="00703F31" w:rsidP="00703F31">
      <w:pPr>
        <w:spacing w:after="0" w:line="240" w:lineRule="auto"/>
        <w:jc w:val="center"/>
        <w:rPr>
          <w:rFonts w:ascii="Times New Roman" w:eastAsia="Times New Roman" w:hAnsi="Times New Roman" w:cs="Times New Roman"/>
          <w:b/>
          <w:i/>
          <w:sz w:val="72"/>
          <w:szCs w:val="72"/>
          <w:lang w:eastAsia="ru-RU"/>
        </w:rPr>
      </w:pPr>
      <w:r w:rsidRPr="00703F31">
        <w:rPr>
          <w:rFonts w:ascii="Times New Roman" w:eastAsia="Times New Roman" w:hAnsi="Times New Roman" w:cs="Times New Roman"/>
          <w:b/>
          <w:i/>
          <w:sz w:val="72"/>
          <w:szCs w:val="72"/>
          <w:lang w:eastAsia="ru-RU"/>
        </w:rPr>
        <w:t>СІЧЕНЬ</w:t>
      </w:r>
    </w:p>
    <w:p w:rsidR="00703F31" w:rsidRPr="00703F31" w:rsidRDefault="00703F31" w:rsidP="00703F31">
      <w:pPr>
        <w:spacing w:after="0" w:line="240" w:lineRule="auto"/>
        <w:jc w:val="center"/>
        <w:rPr>
          <w:rFonts w:ascii="Times New Roman" w:eastAsia="Times New Roman" w:hAnsi="Times New Roman" w:cs="Times New Roman"/>
          <w:b/>
          <w:bCs/>
          <w:iCs/>
          <w:color w:val="FF0000"/>
          <w:sz w:val="32"/>
          <w:szCs w:val="32"/>
          <w:lang w:eastAsia="ru-RU"/>
        </w:rPr>
      </w:pPr>
      <w:r w:rsidRPr="00703F31">
        <w:rPr>
          <w:rFonts w:ascii="Times New Roman" w:eastAsia="Times New Roman" w:hAnsi="Times New Roman" w:cs="Times New Roman"/>
          <w:b/>
          <w:bCs/>
          <w:iCs/>
          <w:color w:val="FF0000"/>
          <w:sz w:val="32"/>
          <w:szCs w:val="32"/>
          <w:lang w:eastAsia="ru-RU"/>
        </w:rPr>
        <w:t>Місячник патріотичного виховання «Я - патріот»</w:t>
      </w:r>
    </w:p>
    <w:p w:rsidR="00703F31" w:rsidRPr="00703F31" w:rsidRDefault="00703F31" w:rsidP="00703F31">
      <w:pPr>
        <w:spacing w:after="0" w:line="240" w:lineRule="auto"/>
        <w:rPr>
          <w:rFonts w:ascii="Times New Roman" w:eastAsia="Times New Roman" w:hAnsi="Times New Roman" w:cs="Times New Roman"/>
          <w:b/>
          <w:sz w:val="32"/>
          <w:szCs w:val="32"/>
          <w:lang w:eastAsia="ru-RU"/>
        </w:rPr>
      </w:pPr>
    </w:p>
    <w:p w:rsidR="00703F31" w:rsidRPr="00703F31" w:rsidRDefault="00703F31" w:rsidP="00703F31">
      <w:pPr>
        <w:shd w:val="clear" w:color="auto" w:fill="FFFFFF"/>
        <w:spacing w:after="0" w:line="240" w:lineRule="auto"/>
        <w:ind w:firstLine="540"/>
        <w:jc w:val="both"/>
        <w:rPr>
          <w:rFonts w:ascii="Times New Roman" w:eastAsia="Times New Roman" w:hAnsi="Times New Roman" w:cs="Times New Roman"/>
          <w:sz w:val="28"/>
          <w:szCs w:val="28"/>
          <w:lang w:val="uk-UA" w:eastAsia="uk-UA"/>
        </w:rPr>
      </w:pPr>
      <w:r w:rsidRPr="00703F31">
        <w:rPr>
          <w:rFonts w:ascii="Times New Roman" w:eastAsia="Times New Roman" w:hAnsi="Times New Roman" w:cs="Times New Roman"/>
          <w:b/>
          <w:sz w:val="32"/>
          <w:szCs w:val="32"/>
          <w:lang w:val="uk-UA" w:eastAsia="uk-UA"/>
        </w:rPr>
        <w:t xml:space="preserve">Мета: </w:t>
      </w:r>
      <w:r w:rsidRPr="00703F31">
        <w:rPr>
          <w:rFonts w:ascii="Times New Roman" w:eastAsia="Times New Roman" w:hAnsi="Times New Roman" w:cs="Times New Roman"/>
          <w:sz w:val="28"/>
          <w:szCs w:val="28"/>
          <w:lang w:val="uk-UA" w:eastAsia="uk-UA"/>
        </w:rPr>
        <w:t>виховання громадянина, патріота своєї країни , який повинен володіти певними знаннями (про права та свободи людини, про демократію, про державу й т. п.), уміннями (критично мислити, аналізувати політичну ситуацію, висловлювати й відстоювати свою точку зору, співробітничати з іншими людьми тощо), цінностями (повага до прав інших, толерантність, компромісність та ін.), а також бажанням брати участь у суспільно-політичному житті.</w:t>
      </w:r>
    </w:p>
    <w:p w:rsidR="00703F31" w:rsidRPr="00703F31" w:rsidRDefault="00703F31" w:rsidP="00703F31">
      <w:pPr>
        <w:spacing w:after="0" w:line="240" w:lineRule="auto"/>
        <w:rPr>
          <w:rFonts w:ascii="Times New Roman" w:eastAsia="Times New Roman" w:hAnsi="Times New Roman" w:cs="Times New Roman"/>
          <w:sz w:val="32"/>
          <w:szCs w:val="32"/>
          <w:lang w:eastAsia="ru-RU"/>
        </w:rPr>
      </w:pP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01</w:t>
      </w:r>
      <w:r w:rsidRPr="00703F31">
        <w:rPr>
          <w:rFonts w:ascii="Times New Roman" w:eastAsia="Times New Roman" w:hAnsi="Times New Roman" w:cs="Times New Roman"/>
          <w:sz w:val="28"/>
          <w:szCs w:val="28"/>
          <w:lang w:eastAsia="ru-RU"/>
        </w:rPr>
        <w:t xml:space="preserve"> – Новий рік</w:t>
      </w:r>
    </w:p>
    <w:p w:rsidR="00703F31" w:rsidRPr="00703F31" w:rsidRDefault="00703F31" w:rsidP="00703F31">
      <w:pPr>
        <w:spacing w:after="0" w:line="240" w:lineRule="auto"/>
        <w:outlineLvl w:val="0"/>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07</w:t>
      </w:r>
      <w:r w:rsidRPr="00703F31">
        <w:rPr>
          <w:rFonts w:ascii="Times New Roman" w:eastAsia="Times New Roman" w:hAnsi="Times New Roman" w:cs="Times New Roman"/>
          <w:sz w:val="28"/>
          <w:szCs w:val="28"/>
          <w:lang w:eastAsia="ru-RU"/>
        </w:rPr>
        <w:t xml:space="preserve"> – Різдво Христове</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22</w:t>
      </w:r>
      <w:r w:rsidRPr="00703F31">
        <w:rPr>
          <w:rFonts w:ascii="Times New Roman" w:eastAsia="Times New Roman" w:hAnsi="Times New Roman" w:cs="Times New Roman"/>
          <w:sz w:val="28"/>
          <w:szCs w:val="28"/>
          <w:lang w:eastAsia="ru-RU"/>
        </w:rPr>
        <w:t xml:space="preserve"> – День Соборності України</w:t>
      </w:r>
    </w:p>
    <w:p w:rsidR="00703F31" w:rsidRPr="00703F31" w:rsidRDefault="00703F31" w:rsidP="00703F31">
      <w:pPr>
        <w:spacing w:after="0" w:line="240" w:lineRule="auto"/>
        <w:rPr>
          <w:rFonts w:ascii="Times New Roman" w:eastAsia="Times New Roman" w:hAnsi="Times New Roman" w:cs="Times New Roman"/>
          <w:b/>
          <w:color w:val="FF0000"/>
          <w:sz w:val="28"/>
          <w:szCs w:val="28"/>
          <w:lang w:eastAsia="ru-RU"/>
        </w:rPr>
      </w:pPr>
      <w:r w:rsidRPr="00703F31">
        <w:rPr>
          <w:rFonts w:ascii="Times New Roman" w:eastAsia="Times New Roman" w:hAnsi="Times New Roman" w:cs="Times New Roman"/>
          <w:b/>
          <w:color w:val="FF0000"/>
          <w:sz w:val="28"/>
          <w:szCs w:val="28"/>
          <w:lang w:eastAsia="ru-RU"/>
        </w:rPr>
        <w:t>27</w:t>
      </w:r>
      <w:r w:rsidRPr="00703F31">
        <w:rPr>
          <w:rFonts w:ascii="Times New Roman" w:eastAsia="Times New Roman" w:hAnsi="Times New Roman" w:cs="Times New Roman"/>
          <w:b/>
          <w:color w:val="000000"/>
          <w:sz w:val="28"/>
          <w:szCs w:val="28"/>
          <w:lang w:eastAsia="ru-RU"/>
        </w:rPr>
        <w:t xml:space="preserve"> –</w:t>
      </w:r>
      <w:r w:rsidRPr="00703F31">
        <w:rPr>
          <w:rFonts w:ascii="Times New Roman" w:eastAsia="Times New Roman" w:hAnsi="Times New Roman" w:cs="Times New Roman"/>
          <w:b/>
          <w:color w:val="FF0000"/>
          <w:sz w:val="28"/>
          <w:szCs w:val="28"/>
          <w:lang w:eastAsia="ru-RU"/>
        </w:rPr>
        <w:t xml:space="preserve"> </w:t>
      </w:r>
      <w:r w:rsidRPr="00703F31">
        <w:rPr>
          <w:rFonts w:ascii="Times New Roman" w:eastAsia="Times New Roman" w:hAnsi="Times New Roman" w:cs="Times New Roman"/>
          <w:color w:val="000000"/>
          <w:sz w:val="28"/>
          <w:szCs w:val="28"/>
          <w:lang w:eastAsia="ru-RU"/>
        </w:rPr>
        <w:t>Міжнародний день пам’ті Голокосту</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29</w:t>
      </w:r>
      <w:r w:rsidRPr="00703F31">
        <w:rPr>
          <w:rFonts w:ascii="Times New Roman" w:eastAsia="Times New Roman" w:hAnsi="Times New Roman" w:cs="Times New Roman"/>
          <w:sz w:val="28"/>
          <w:szCs w:val="28"/>
          <w:lang w:eastAsia="ru-RU"/>
        </w:rPr>
        <w:t xml:space="preserve"> –День пам’яті битви під Крутами</w:t>
      </w:r>
    </w:p>
    <w:p w:rsidR="00703F31" w:rsidRPr="00703F31" w:rsidRDefault="00703F31" w:rsidP="00703F31">
      <w:pPr>
        <w:spacing w:after="0" w:line="240" w:lineRule="auto"/>
        <w:rPr>
          <w:rFonts w:ascii="Times New Roman" w:eastAsia="Times New Roman" w:hAnsi="Times New Roman" w:cs="Times New Roman"/>
          <w:b/>
          <w:sz w:val="28"/>
          <w:szCs w:val="28"/>
          <w:lang w:eastAsia="ru-RU"/>
        </w:rPr>
      </w:pPr>
    </w:p>
    <w:tbl>
      <w:tblPr>
        <w:tblW w:w="148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5935"/>
        <w:gridCol w:w="2694"/>
        <w:gridCol w:w="2411"/>
        <w:gridCol w:w="1844"/>
        <w:gridCol w:w="1191"/>
      </w:tblGrid>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 З\П</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ЗМІСТ ДІЯЛЬНОСТІ</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НАПРЯМ</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РОБОТИ</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ВІДПОВІДАЛЬНИЙ</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ДАТА</w:t>
            </w:r>
          </w:p>
        </w:tc>
        <w:tc>
          <w:tcPr>
            <w:tcW w:w="119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ПРИМ.</w:t>
            </w: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Засідання учнівської ради.</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14.01.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 xml:space="preserve">Участь у Всеукраїнському фестивалі дитячої та </w:t>
            </w:r>
            <w:r w:rsidRPr="00703F31">
              <w:rPr>
                <w:rFonts w:ascii="Times New Roman" w:eastAsia="Times New Roman" w:hAnsi="Times New Roman" w:cs="Times New Roman"/>
                <w:color w:val="1F497D"/>
                <w:sz w:val="28"/>
                <w:szCs w:val="28"/>
                <w:lang w:eastAsia="ru-RU"/>
              </w:rPr>
              <w:lastRenderedPageBreak/>
              <w:t>юнацької творчості «Чисті роси», номінація «художнє виконавство театральне мистецтво «Живе слово».</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lastRenderedPageBreak/>
              <w:t xml:space="preserve">Ціннісне ставлення </w:t>
            </w:r>
            <w:r w:rsidRPr="00703F31">
              <w:rPr>
                <w:rFonts w:ascii="Times New Roman" w:eastAsia="Times New Roman" w:hAnsi="Times New Roman" w:cs="Times New Roman"/>
                <w:color w:val="000000"/>
                <w:sz w:val="28"/>
                <w:szCs w:val="28"/>
                <w:lang w:eastAsia="ru-RU"/>
              </w:rPr>
              <w:lastRenderedPageBreak/>
              <w:t>до мистецтва</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lastRenderedPageBreak/>
              <w:t>ЗВР</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до 15.01.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3.</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Участь у Всеукраїнському юнацькому фестивалі  «В об 'єктиві натураліста»</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Ціннісне ставлення до мистецтва</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ЗВР</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до 25.01.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4.</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Участь у Всеукраїнському конкурсі дослідницько-експериментальних робіт з природознавства «Юний дослідник»</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до 25.01.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593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5.</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стану збереження навчальної літератури „Живи, книго!”</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бібліотекар,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17.01.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6.</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зовнішнього вигляду учнів.</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16.01.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7.</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Проведення робочих лінійок</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згідно плану, щопонеділка</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8.</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Виставка малюнків до свята Водохреща</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мистецтва</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18.01.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9.</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До Дня Соборності України: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класні години «Суверенна  моя Україна» ;</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  малюнків «Єдина в серці, моя  Україно!»;</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виставка художньої літератури та періодичних видань у шкільній бібліотеці </w:t>
            </w:r>
            <w:r w:rsidRPr="00703F31">
              <w:rPr>
                <w:rFonts w:ascii="Times New Roman" w:eastAsia="Times New Roman" w:hAnsi="Times New Roman" w:cs="Times New Roman"/>
                <w:sz w:val="28"/>
                <w:szCs w:val="28"/>
                <w:lang w:eastAsia="ru-RU"/>
              </w:rPr>
              <w:lastRenderedPageBreak/>
              <w:t>"Традиції української державності", "І герб,  і прапор, і статут", "Для чого нам потрібні закони", "Це моя Україна, це моя Батьківщина".</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Ціннісне ставлення до держави</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ЗВР</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кл. керівники,</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бібліотекар</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21.01-25.01.</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23.01.</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22-24.01.</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10.</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«На Аскольдовій могилі поховали їх…» -тематична виставка у шкільній бібліотеці, присвячена </w:t>
            </w:r>
            <w:r w:rsidRPr="00703F31">
              <w:rPr>
                <w:rFonts w:ascii="Times New Roman" w:eastAsia="Times New Roman" w:hAnsi="Times New Roman" w:cs="Times New Roman"/>
                <w:b/>
                <w:sz w:val="28"/>
                <w:szCs w:val="28"/>
                <w:lang w:eastAsia="ru-RU"/>
              </w:rPr>
              <w:t>Дню пам’яті героїв Крут.</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та держави</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бібліотекар</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29.01.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11.</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День   пожежної безпеки :</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інформаційна хвилинка «Вогонь друг – вогонь ворог»;</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перегляд презентації «Пожежа – це лихо»</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25.01.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12.</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Виготовлення пам' яток для батьків «Якщо дитина живе у ворожнечі – вчиться агресивності».</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24.01.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13.</w:t>
            </w:r>
          </w:p>
        </w:tc>
        <w:tc>
          <w:tcPr>
            <w:tcW w:w="593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4"/>
                <w:szCs w:val="24"/>
                <w:lang w:eastAsia="ru-RU"/>
              </w:rPr>
            </w:pPr>
            <w:r w:rsidRPr="00703F31">
              <w:rPr>
                <w:rFonts w:ascii="Times New Roman" w:eastAsia="Times New Roman" w:hAnsi="Times New Roman" w:cs="Times New Roman"/>
                <w:b/>
                <w:sz w:val="24"/>
                <w:szCs w:val="24"/>
                <w:lang w:eastAsia="ru-RU"/>
              </w:rPr>
              <w:t xml:space="preserve">РЕЛАКС-ДЕНЬ  </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для учнів 1,5,10 класів</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24.01</w:t>
            </w:r>
          </w:p>
        </w:tc>
        <w:tc>
          <w:tcPr>
            <w:tcW w:w="119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r>
    </w:tbl>
    <w:p w:rsidR="00703F31" w:rsidRPr="00703F31" w:rsidRDefault="00703F31" w:rsidP="00703F31">
      <w:pPr>
        <w:spacing w:after="0" w:line="240" w:lineRule="auto"/>
        <w:rPr>
          <w:rFonts w:ascii="Times New Roman" w:eastAsia="Times New Roman" w:hAnsi="Times New Roman" w:cs="Times New Roman"/>
          <w:b/>
          <w:i/>
          <w:sz w:val="72"/>
          <w:szCs w:val="72"/>
          <w:lang w:eastAsia="ru-RU"/>
        </w:rPr>
      </w:pPr>
    </w:p>
    <w:p w:rsidR="00703F31" w:rsidRPr="00703F31" w:rsidRDefault="00703F31" w:rsidP="00703F31">
      <w:pPr>
        <w:spacing w:after="0" w:line="240" w:lineRule="auto"/>
        <w:rPr>
          <w:rFonts w:ascii="Times New Roman" w:eastAsia="Times New Roman" w:hAnsi="Times New Roman" w:cs="Times New Roman"/>
          <w:b/>
          <w:i/>
          <w:sz w:val="72"/>
          <w:szCs w:val="72"/>
          <w:lang w:eastAsia="ru-RU"/>
        </w:rPr>
      </w:pPr>
      <w:r w:rsidRPr="00703F31">
        <w:rPr>
          <w:rFonts w:ascii="Times New Roman" w:eastAsia="Times New Roman" w:hAnsi="Times New Roman" w:cs="Times New Roman"/>
          <w:b/>
          <w:i/>
          <w:sz w:val="72"/>
          <w:szCs w:val="72"/>
          <w:lang w:eastAsia="ru-RU"/>
        </w:rPr>
        <w:t xml:space="preserve">                                  ЛЮТИЙ</w:t>
      </w:r>
    </w:p>
    <w:p w:rsidR="00703F31" w:rsidRPr="00703F31" w:rsidRDefault="00703F31" w:rsidP="00703F31">
      <w:pPr>
        <w:spacing w:after="0" w:line="240" w:lineRule="auto"/>
        <w:jc w:val="center"/>
        <w:rPr>
          <w:rFonts w:ascii="Times New Roman" w:eastAsia="Times New Roman" w:hAnsi="Times New Roman" w:cs="Times New Roman"/>
          <w:b/>
          <w:bCs/>
          <w:iCs/>
          <w:color w:val="FF0000"/>
          <w:sz w:val="32"/>
          <w:szCs w:val="32"/>
          <w:lang w:eastAsia="ru-RU"/>
        </w:rPr>
      </w:pPr>
      <w:r w:rsidRPr="00703F31">
        <w:rPr>
          <w:rFonts w:ascii="Times New Roman" w:eastAsia="Times New Roman" w:hAnsi="Times New Roman" w:cs="Times New Roman"/>
          <w:b/>
          <w:bCs/>
          <w:iCs/>
          <w:color w:val="FF0000"/>
          <w:sz w:val="32"/>
          <w:szCs w:val="32"/>
          <w:lang w:eastAsia="ru-RU"/>
        </w:rPr>
        <w:t xml:space="preserve">Місячник профорієнтації «Мій вибір – моє майбутнє» </w:t>
      </w:r>
    </w:p>
    <w:p w:rsidR="00703F31" w:rsidRPr="00703F31" w:rsidRDefault="00703F31" w:rsidP="00703F31">
      <w:pPr>
        <w:spacing w:after="0" w:line="240" w:lineRule="auto"/>
        <w:jc w:val="center"/>
        <w:rPr>
          <w:rFonts w:ascii="Times New Roman" w:eastAsia="Times New Roman" w:hAnsi="Times New Roman" w:cs="Times New Roman"/>
          <w:b/>
          <w:bCs/>
          <w:iCs/>
          <w:color w:val="FF0000"/>
          <w:sz w:val="32"/>
          <w:szCs w:val="32"/>
          <w:lang w:eastAsia="ru-RU"/>
        </w:rPr>
      </w:pPr>
    </w:p>
    <w:p w:rsidR="00703F31" w:rsidRPr="00703F31" w:rsidRDefault="00703F31" w:rsidP="00703F31">
      <w:pPr>
        <w:spacing w:after="0" w:line="240" w:lineRule="auto"/>
        <w:rPr>
          <w:rFonts w:ascii="Times New Roman" w:eastAsia="Times New Roman" w:hAnsi="Times New Roman" w:cs="Times New Roman"/>
          <w:sz w:val="32"/>
          <w:szCs w:val="32"/>
          <w:lang w:eastAsia="ru-RU"/>
        </w:rPr>
      </w:pPr>
      <w:r w:rsidRPr="00703F31">
        <w:rPr>
          <w:rFonts w:ascii="Times New Roman" w:eastAsia="Times New Roman" w:hAnsi="Times New Roman" w:cs="Times New Roman"/>
          <w:b/>
          <w:sz w:val="32"/>
          <w:szCs w:val="32"/>
          <w:lang w:eastAsia="ru-RU"/>
        </w:rPr>
        <w:t xml:space="preserve">Мета: </w:t>
      </w:r>
      <w:r w:rsidRPr="00703F31">
        <w:rPr>
          <w:rFonts w:ascii="Times New Roman" w:eastAsia="Times New Roman" w:hAnsi="Times New Roman" w:cs="Times New Roman"/>
          <w:sz w:val="32"/>
          <w:szCs w:val="32"/>
          <w:lang w:eastAsia="ru-RU"/>
        </w:rPr>
        <w:t xml:space="preserve">прищеплювати й розвивати в учнів переконання і потреби  розвитку для формування особистісних цінностей майбутньої професії; спрямовувати   виховну роботу з учнями  на  найближче  соціальне </w:t>
      </w:r>
      <w:r w:rsidRPr="00703F31">
        <w:rPr>
          <w:rFonts w:ascii="Times New Roman" w:eastAsia="Times New Roman" w:hAnsi="Times New Roman" w:cs="Times New Roman"/>
          <w:sz w:val="32"/>
          <w:szCs w:val="32"/>
          <w:lang w:eastAsia="ru-RU"/>
        </w:rPr>
        <w:lastRenderedPageBreak/>
        <w:t>наслідування кращих моральних зв’язків своєї   родини , українського народу , загальнолюдських  моральних цінностей.</w:t>
      </w:r>
    </w:p>
    <w:p w:rsidR="00703F31" w:rsidRPr="00703F31" w:rsidRDefault="00703F31" w:rsidP="00703F31">
      <w:pPr>
        <w:spacing w:after="0" w:line="240" w:lineRule="auto"/>
        <w:jc w:val="center"/>
        <w:rPr>
          <w:rFonts w:ascii="Times New Roman" w:eastAsia="Times New Roman" w:hAnsi="Times New Roman" w:cs="Times New Roman"/>
          <w:b/>
          <w:sz w:val="32"/>
          <w:szCs w:val="32"/>
          <w:lang w:eastAsia="ru-RU"/>
        </w:rPr>
      </w:pP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 xml:space="preserve"> 14</w:t>
      </w:r>
      <w:r w:rsidRPr="00703F31">
        <w:rPr>
          <w:rFonts w:ascii="Times New Roman" w:eastAsia="Times New Roman" w:hAnsi="Times New Roman" w:cs="Times New Roman"/>
          <w:sz w:val="28"/>
          <w:szCs w:val="28"/>
          <w:lang w:eastAsia="ru-RU"/>
        </w:rPr>
        <w:t xml:space="preserve"> – День Святого Валентина  </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color w:val="FF0000"/>
          <w:sz w:val="28"/>
          <w:szCs w:val="28"/>
          <w:lang w:eastAsia="ru-RU"/>
        </w:rPr>
        <w:t xml:space="preserve"> </w:t>
      </w:r>
      <w:r w:rsidRPr="00703F31">
        <w:rPr>
          <w:rFonts w:ascii="Times New Roman" w:eastAsia="Times New Roman" w:hAnsi="Times New Roman" w:cs="Times New Roman"/>
          <w:b/>
          <w:color w:val="FF0000"/>
          <w:sz w:val="28"/>
          <w:szCs w:val="28"/>
          <w:lang w:eastAsia="ru-RU"/>
        </w:rPr>
        <w:t>15</w:t>
      </w:r>
      <w:r w:rsidRPr="00703F31">
        <w:rPr>
          <w:rFonts w:ascii="Times New Roman" w:eastAsia="Times New Roman" w:hAnsi="Times New Roman" w:cs="Times New Roman"/>
          <w:sz w:val="28"/>
          <w:szCs w:val="28"/>
          <w:lang w:eastAsia="ru-RU"/>
        </w:rPr>
        <w:t xml:space="preserve"> – Стрітення Господнє   </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 xml:space="preserve"> 20</w:t>
      </w:r>
      <w:r w:rsidRPr="00703F31">
        <w:rPr>
          <w:rFonts w:ascii="Times New Roman" w:eastAsia="Times New Roman" w:hAnsi="Times New Roman" w:cs="Times New Roman"/>
          <w:sz w:val="28"/>
          <w:szCs w:val="28"/>
          <w:lang w:eastAsia="ru-RU"/>
        </w:rPr>
        <w:t xml:space="preserve"> – День Героїв Небесної Сотні</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 xml:space="preserve"> 21</w:t>
      </w:r>
      <w:r w:rsidRPr="00703F31">
        <w:rPr>
          <w:rFonts w:ascii="Times New Roman" w:eastAsia="Times New Roman" w:hAnsi="Times New Roman" w:cs="Times New Roman"/>
          <w:color w:val="FF0000"/>
          <w:sz w:val="28"/>
          <w:szCs w:val="28"/>
          <w:lang w:eastAsia="ru-RU"/>
        </w:rPr>
        <w:t xml:space="preserve"> </w:t>
      </w:r>
      <w:r w:rsidRPr="00703F31">
        <w:rPr>
          <w:rFonts w:ascii="Times New Roman" w:eastAsia="Times New Roman" w:hAnsi="Times New Roman" w:cs="Times New Roman"/>
          <w:sz w:val="28"/>
          <w:szCs w:val="28"/>
          <w:lang w:eastAsia="ru-RU"/>
        </w:rPr>
        <w:t>– Всесвітній день рідної мови</w:t>
      </w:r>
    </w:p>
    <w:p w:rsidR="00703F31" w:rsidRPr="00703F31" w:rsidRDefault="00703F31" w:rsidP="00703F31">
      <w:pPr>
        <w:spacing w:after="0" w:line="240" w:lineRule="auto"/>
        <w:jc w:val="center"/>
        <w:rPr>
          <w:rFonts w:ascii="Times New Roman" w:eastAsia="Times New Roman" w:hAnsi="Times New Roman" w:cs="Times New Roman"/>
          <w:b/>
          <w:i/>
          <w:sz w:val="28"/>
          <w:szCs w:val="28"/>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6075"/>
        <w:gridCol w:w="2977"/>
        <w:gridCol w:w="2268"/>
        <w:gridCol w:w="2126"/>
        <w:gridCol w:w="1559"/>
      </w:tblGrid>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 З\П</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ЗМІСТ ДІЯЛЬНОСТІ</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НАПРЯМ</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РОБОТИ</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ВІДПОВІДА</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ЛЬНИЙ</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ДАТА</w:t>
            </w:r>
          </w:p>
        </w:tc>
        <w:tc>
          <w:tcPr>
            <w:tcW w:w="1559"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ПРИМ.</w:t>
            </w:r>
          </w:p>
        </w:tc>
      </w:tr>
      <w:tr w:rsidR="00703F31" w:rsidRPr="00703F31" w:rsidTr="00703F31">
        <w:trPr>
          <w:trHeight w:val="768"/>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Засідання учнівської ради.</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01.02.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Участь в обласному конкурсі «Проба пера».</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ЗВР</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tabs>
                <w:tab w:val="left" w:pos="240"/>
                <w:tab w:val="center" w:pos="813"/>
              </w:tabs>
              <w:spacing w:after="0" w:line="276" w:lineRule="auto"/>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ab/>
            </w:r>
            <w:r w:rsidRPr="00703F31">
              <w:rPr>
                <w:rFonts w:ascii="Times New Roman" w:eastAsia="Times New Roman" w:hAnsi="Times New Roman" w:cs="Times New Roman"/>
                <w:color w:val="000000"/>
                <w:sz w:val="28"/>
                <w:szCs w:val="28"/>
                <w:lang w:eastAsia="ru-RU"/>
              </w:rPr>
              <w:tab/>
              <w:t>до 05.02.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3.</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стану збереження навчальної літератури „Живи, книго!”</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Бібліотекар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04.02.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4.</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зовнішнього вигляду учнів.</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06.02.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5.</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Проведення робочих лінійок.</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згідно плану, щопонеділка</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6.</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Cs/>
                <w:iCs/>
                <w:sz w:val="28"/>
                <w:szCs w:val="28"/>
                <w:lang w:eastAsia="ru-RU"/>
              </w:rPr>
              <w:t>Відкриті класні години «Промовляємо один одному гарні слова»(5-11 класи).</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класоводи, кл. керівники </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08.02.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1971"/>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7.</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День святого Валентина:</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поштова скринька привітань;</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 газет - вітань " Від серця до серця»;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 на кращу валентинку;</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вечір « Містер і міс школи 2019»</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мистецтва</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13.01.-14.02</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991"/>
        </w:trPr>
        <w:tc>
          <w:tcPr>
            <w:tcW w:w="73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8.          </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Участь у районному етапі благодійної акції «Патріотична хвиля»</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Ціннісне ставлення до суспільства і держави</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ЗВР</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до 10.02.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854"/>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9.</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keepNext/>
              <w:spacing w:after="0" w:line="276" w:lineRule="auto"/>
              <w:outlineLvl w:val="3"/>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Участь у Всеукраїнському фестивалі «Молодь обирає здоров’ я»</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ЗВР</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до 15.02.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854"/>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10.</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keepNext/>
              <w:spacing w:after="0" w:line="276" w:lineRule="auto"/>
              <w:outlineLvl w:val="3"/>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Участь у районній виставці творчих здобутків школярів-майстрів народних ремесел «Юні майстри Глухівщини»</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до 01.02.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708"/>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11.</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День пам’яті воїнів-афганців.</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val="uk-UA" w:eastAsia="ru-RU"/>
              </w:rPr>
              <w:t>бібліотечна виставка « Мічурін - земляк -афганець»</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держави</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15.02.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12.</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Відзначення </w:t>
            </w:r>
            <w:r w:rsidRPr="00703F31">
              <w:rPr>
                <w:rFonts w:ascii="Times New Roman" w:eastAsia="Times New Roman" w:hAnsi="Times New Roman" w:cs="Times New Roman"/>
                <w:b/>
                <w:sz w:val="28"/>
                <w:szCs w:val="28"/>
                <w:lang w:eastAsia="ru-RU"/>
              </w:rPr>
              <w:t>Міжнародного Дня рідної мови: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виставка періодичних видань і художньої літератури в шкільній бібліотеці</w:t>
            </w:r>
          </w:p>
          <w:p w:rsidR="00703F31" w:rsidRPr="00703F31" w:rsidRDefault="00703F31" w:rsidP="00703F31">
            <w:pPr>
              <w:spacing w:after="0" w:line="276" w:lineRule="auto"/>
              <w:ind w:left="435"/>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„Мови нашої слова – наша музика жива”;</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 читців віршів про рідну мову „Диво калинове”;</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бібліотечний урок « Наша мова- наша історія»</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держави</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бібліотекар, </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вчителі української мови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20.02.</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21.02</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21.02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1081"/>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13.</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Виставка  поробок  декоративно – ужиткового мистецтва «Знай і люби свій рідний край»</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мистецтва</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керівники гуртків</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Протягом тижня</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2255"/>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14.</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Проведення виховних годин та годин спілкування протягом місячника :</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«Хочеш мати друга – навчись другом бути»;</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«Доброта – одна з найкращих якостей людини»;</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«Моральність вчинків: як ми поважаємо один одного»</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людей</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класні керівники та класоводи,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практичний психолог</w:t>
            </w: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Відповідно графіку проведення виховних годин та годин спілкування</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15.</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Підготовка до Міжнародного жіночого дня</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мистецтва</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до 07.03</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16.</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4"/>
                <w:szCs w:val="24"/>
                <w:lang w:eastAsia="ru-RU"/>
              </w:rPr>
            </w:pPr>
            <w:r w:rsidRPr="00703F31">
              <w:rPr>
                <w:rFonts w:ascii="Times New Roman" w:eastAsia="Times New Roman" w:hAnsi="Times New Roman" w:cs="Times New Roman"/>
                <w:b/>
                <w:sz w:val="24"/>
                <w:szCs w:val="24"/>
                <w:lang w:eastAsia="ru-RU"/>
              </w:rPr>
              <w:t xml:space="preserve">РЕЛАКС-ДЕНЬ  </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для учнів 2,6,11 класів </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23.02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17.</w:t>
            </w:r>
          </w:p>
        </w:tc>
        <w:tc>
          <w:tcPr>
            <w:tcW w:w="607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Участь у Всеукраїнському конкурсі дитячого малюнка «Зоологічна галерея»</w:t>
            </w:r>
          </w:p>
        </w:tc>
        <w:tc>
          <w:tcPr>
            <w:tcW w:w="297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до 25.02.</w:t>
            </w:r>
          </w:p>
        </w:tc>
        <w:tc>
          <w:tcPr>
            <w:tcW w:w="1559"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bl>
    <w:p w:rsidR="00703F31" w:rsidRDefault="00703F31" w:rsidP="00703F31">
      <w:pPr>
        <w:spacing w:after="0" w:line="240" w:lineRule="auto"/>
        <w:rPr>
          <w:rFonts w:ascii="Times New Roman" w:eastAsia="Times New Roman" w:hAnsi="Times New Roman" w:cs="Times New Roman"/>
          <w:b/>
          <w:i/>
          <w:sz w:val="72"/>
          <w:szCs w:val="72"/>
          <w:lang w:val="uk-UA" w:eastAsia="ru-RU"/>
        </w:rPr>
      </w:pPr>
    </w:p>
    <w:p w:rsidR="00703F31" w:rsidRDefault="00703F31" w:rsidP="00703F31">
      <w:pPr>
        <w:spacing w:after="0" w:line="240" w:lineRule="auto"/>
        <w:rPr>
          <w:rFonts w:ascii="Times New Roman" w:eastAsia="Times New Roman" w:hAnsi="Times New Roman" w:cs="Times New Roman"/>
          <w:b/>
          <w:i/>
          <w:sz w:val="72"/>
          <w:szCs w:val="72"/>
          <w:lang w:val="uk-UA" w:eastAsia="ru-RU"/>
        </w:rPr>
      </w:pPr>
    </w:p>
    <w:p w:rsidR="00703F31" w:rsidRPr="00703F31" w:rsidRDefault="00703F31" w:rsidP="00703F31">
      <w:pPr>
        <w:spacing w:after="0" w:line="240" w:lineRule="auto"/>
        <w:rPr>
          <w:rFonts w:ascii="Times New Roman" w:eastAsia="Times New Roman" w:hAnsi="Times New Roman" w:cs="Times New Roman"/>
          <w:b/>
          <w:bCs/>
          <w:iCs/>
          <w:color w:val="FF0000"/>
          <w:sz w:val="32"/>
          <w:szCs w:val="32"/>
          <w:lang w:val="uk-UA" w:eastAsia="ru-RU"/>
        </w:rPr>
      </w:pPr>
    </w:p>
    <w:p w:rsidR="00703F31" w:rsidRPr="00703F31" w:rsidRDefault="00703F31" w:rsidP="00703F31">
      <w:pPr>
        <w:spacing w:after="0" w:line="240" w:lineRule="auto"/>
        <w:jc w:val="center"/>
        <w:rPr>
          <w:rFonts w:ascii="Times New Roman" w:eastAsia="Times New Roman" w:hAnsi="Times New Roman" w:cs="Times New Roman"/>
          <w:b/>
          <w:bCs/>
          <w:iCs/>
          <w:color w:val="FF0000"/>
          <w:sz w:val="32"/>
          <w:szCs w:val="32"/>
          <w:lang w:eastAsia="ru-RU"/>
        </w:rPr>
      </w:pPr>
    </w:p>
    <w:p w:rsidR="00703F31" w:rsidRPr="00703F31" w:rsidRDefault="00703F31" w:rsidP="00703F31">
      <w:pPr>
        <w:spacing w:after="0" w:line="240" w:lineRule="auto"/>
        <w:jc w:val="center"/>
        <w:rPr>
          <w:rFonts w:ascii="Times New Roman" w:eastAsia="Times New Roman" w:hAnsi="Times New Roman" w:cs="Times New Roman"/>
          <w:b/>
          <w:bCs/>
          <w:iCs/>
          <w:color w:val="FF0000"/>
          <w:sz w:val="32"/>
          <w:szCs w:val="32"/>
          <w:lang w:eastAsia="ru-RU"/>
        </w:rPr>
      </w:pPr>
    </w:p>
    <w:p w:rsidR="00703F31" w:rsidRPr="00703F31" w:rsidRDefault="00703F31" w:rsidP="00703F31">
      <w:pPr>
        <w:keepNext/>
        <w:tabs>
          <w:tab w:val="left" w:pos="225"/>
          <w:tab w:val="center" w:pos="4819"/>
        </w:tabs>
        <w:spacing w:after="0" w:line="240" w:lineRule="auto"/>
        <w:outlineLvl w:val="3"/>
        <w:rPr>
          <w:rFonts w:ascii="Times New Roman" w:eastAsia="Times New Roman" w:hAnsi="Times New Roman" w:cs="Times New Roman"/>
          <w:b/>
          <w:sz w:val="24"/>
          <w:szCs w:val="20"/>
          <w:lang w:eastAsia="ru-RU"/>
        </w:rPr>
      </w:pPr>
      <w:r w:rsidRPr="00703F31">
        <w:rPr>
          <w:rFonts w:ascii="Times New Roman" w:eastAsia="Times New Roman" w:hAnsi="Times New Roman" w:cs="Times New Roman"/>
          <w:b/>
          <w:bCs/>
          <w:iCs/>
          <w:color w:val="FF0000"/>
          <w:sz w:val="32"/>
          <w:szCs w:val="32"/>
          <w:lang w:eastAsia="ru-RU"/>
        </w:rPr>
        <w:lastRenderedPageBreak/>
        <w:t xml:space="preserve">                                                                  </w:t>
      </w:r>
      <w:r w:rsidRPr="00703F31">
        <w:rPr>
          <w:rFonts w:ascii="Times New Roman" w:eastAsia="Times New Roman" w:hAnsi="Times New Roman" w:cs="Times New Roman"/>
          <w:b/>
          <w:i/>
          <w:sz w:val="72"/>
          <w:szCs w:val="72"/>
          <w:lang w:eastAsia="ru-RU"/>
        </w:rPr>
        <w:t>БЕРЕЗЕНЬ</w:t>
      </w:r>
    </w:p>
    <w:p w:rsidR="00703F31" w:rsidRPr="00703F31" w:rsidRDefault="00703F31" w:rsidP="00703F31">
      <w:pPr>
        <w:spacing w:after="0" w:line="240" w:lineRule="auto"/>
        <w:jc w:val="center"/>
        <w:rPr>
          <w:rFonts w:ascii="Times New Roman" w:eastAsia="Times New Roman" w:hAnsi="Times New Roman" w:cs="Times New Roman"/>
          <w:b/>
          <w:bCs/>
          <w:iCs/>
          <w:color w:val="FF0000"/>
          <w:sz w:val="32"/>
          <w:szCs w:val="32"/>
          <w:lang w:eastAsia="ru-RU"/>
        </w:rPr>
      </w:pPr>
    </w:p>
    <w:p w:rsidR="00703F31" w:rsidRPr="00703F31" w:rsidRDefault="00703F31" w:rsidP="00703F31">
      <w:pPr>
        <w:spacing w:after="0" w:line="240" w:lineRule="auto"/>
        <w:rPr>
          <w:rFonts w:ascii="Times New Roman" w:eastAsia="Times New Roman" w:hAnsi="Times New Roman" w:cs="Times New Roman"/>
          <w:b/>
          <w:bCs/>
          <w:iCs/>
          <w:color w:val="FF0000"/>
          <w:sz w:val="32"/>
          <w:szCs w:val="32"/>
          <w:lang w:eastAsia="ru-RU"/>
        </w:rPr>
      </w:pPr>
      <w:r w:rsidRPr="00703F31">
        <w:rPr>
          <w:rFonts w:ascii="Times New Roman" w:eastAsia="Times New Roman" w:hAnsi="Times New Roman" w:cs="Times New Roman"/>
          <w:b/>
          <w:bCs/>
          <w:iCs/>
          <w:color w:val="FF0000"/>
          <w:sz w:val="32"/>
          <w:szCs w:val="32"/>
          <w:lang w:eastAsia="ru-RU"/>
        </w:rPr>
        <w:t xml:space="preserve">                                                     Місячник екологічних знань «ЕКОСВІТ»</w:t>
      </w:r>
    </w:p>
    <w:p w:rsidR="00703F31" w:rsidRPr="00703F31" w:rsidRDefault="00703F31" w:rsidP="00703F31">
      <w:pPr>
        <w:spacing w:after="0" w:line="240" w:lineRule="auto"/>
        <w:jc w:val="center"/>
        <w:rPr>
          <w:rFonts w:ascii="Times New Roman" w:eastAsia="Times New Roman" w:hAnsi="Times New Roman" w:cs="Times New Roman"/>
          <w:b/>
          <w:bCs/>
          <w:iCs/>
          <w:color w:val="FF0000"/>
          <w:sz w:val="32"/>
          <w:szCs w:val="32"/>
          <w:lang w:eastAsia="ru-RU"/>
        </w:rPr>
      </w:pPr>
    </w:p>
    <w:p w:rsidR="00703F31" w:rsidRPr="00703F31" w:rsidRDefault="00703F31" w:rsidP="00703F31">
      <w:pPr>
        <w:spacing w:after="0" w:line="240" w:lineRule="auto"/>
        <w:jc w:val="both"/>
        <w:rPr>
          <w:rFonts w:ascii="Times New Roman" w:eastAsia="Times New Roman" w:hAnsi="Times New Roman" w:cs="Times New Roman"/>
          <w:b/>
          <w:i/>
          <w:sz w:val="28"/>
          <w:szCs w:val="28"/>
          <w:lang w:eastAsia="ru-RU"/>
        </w:rPr>
      </w:pPr>
    </w:p>
    <w:p w:rsidR="00703F31" w:rsidRPr="00703F31" w:rsidRDefault="00703F31" w:rsidP="00703F31">
      <w:pPr>
        <w:spacing w:after="0" w:line="240" w:lineRule="auto"/>
        <w:jc w:val="both"/>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i/>
          <w:sz w:val="28"/>
          <w:szCs w:val="28"/>
          <w:lang w:eastAsia="ru-RU"/>
        </w:rPr>
        <w:t xml:space="preserve">Мета </w:t>
      </w:r>
      <w:r w:rsidRPr="00703F31">
        <w:rPr>
          <w:rFonts w:ascii="Times New Roman" w:eastAsia="Times New Roman" w:hAnsi="Times New Roman" w:cs="Times New Roman"/>
          <w:i/>
          <w:sz w:val="28"/>
          <w:szCs w:val="28"/>
          <w:lang w:eastAsia="ru-RU"/>
        </w:rPr>
        <w:t>:</w:t>
      </w:r>
      <w:r w:rsidRPr="00703F31">
        <w:rPr>
          <w:rFonts w:ascii="Times New Roman" w:eastAsia="Times New Roman" w:hAnsi="Times New Roman" w:cs="Times New Roman"/>
          <w:sz w:val="28"/>
          <w:szCs w:val="28"/>
          <w:lang w:eastAsia="ru-RU"/>
        </w:rPr>
        <w:t xml:space="preserve">  залучати батьків , усіх дорослих членів родини у виховний процес охорони навколишнього середовища. </w:t>
      </w:r>
    </w:p>
    <w:p w:rsidR="00703F31" w:rsidRPr="00703F31" w:rsidRDefault="00703F31" w:rsidP="00703F31">
      <w:pPr>
        <w:spacing w:after="0" w:line="240" w:lineRule="auto"/>
        <w:jc w:val="both"/>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Виховувати  здорову та щасливу дитину з багатогранними знаннями і   високими духовно - моральними якостями, любов’ю та повагою до навколишнього середовища.</w:t>
      </w:r>
    </w:p>
    <w:p w:rsidR="00703F31" w:rsidRPr="00703F31" w:rsidRDefault="00703F31" w:rsidP="00703F31">
      <w:pPr>
        <w:spacing w:after="0" w:line="240" w:lineRule="auto"/>
        <w:jc w:val="both"/>
        <w:rPr>
          <w:rFonts w:ascii="Times New Roman" w:eastAsia="Times New Roman" w:hAnsi="Times New Roman" w:cs="Times New Roman"/>
          <w:sz w:val="28"/>
          <w:szCs w:val="28"/>
          <w:lang w:eastAsia="ru-RU"/>
        </w:rPr>
      </w:pPr>
    </w:p>
    <w:p w:rsidR="00703F31" w:rsidRPr="00703F31" w:rsidRDefault="00703F31" w:rsidP="00703F31">
      <w:pPr>
        <w:spacing w:after="0" w:line="240" w:lineRule="auto"/>
        <w:jc w:val="both"/>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01</w:t>
      </w:r>
      <w:r w:rsidRPr="00703F31">
        <w:rPr>
          <w:rFonts w:ascii="Times New Roman" w:eastAsia="Times New Roman" w:hAnsi="Times New Roman" w:cs="Times New Roman"/>
          <w:sz w:val="28"/>
          <w:szCs w:val="28"/>
          <w:lang w:eastAsia="ru-RU"/>
        </w:rPr>
        <w:t xml:space="preserve"> – Всесвітній День цивільної оборони</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08</w:t>
      </w:r>
      <w:r w:rsidRPr="00703F31">
        <w:rPr>
          <w:rFonts w:ascii="Times New Roman" w:eastAsia="Times New Roman" w:hAnsi="Times New Roman" w:cs="Times New Roman"/>
          <w:sz w:val="28"/>
          <w:szCs w:val="28"/>
          <w:lang w:eastAsia="ru-RU"/>
        </w:rPr>
        <w:t xml:space="preserve"> – Міжнародний Жіночий День</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9-10</w:t>
      </w:r>
      <w:r w:rsidRPr="00703F31">
        <w:rPr>
          <w:rFonts w:ascii="Times New Roman" w:eastAsia="Times New Roman" w:hAnsi="Times New Roman" w:cs="Times New Roman"/>
          <w:sz w:val="28"/>
          <w:szCs w:val="28"/>
          <w:lang w:eastAsia="ru-RU"/>
        </w:rPr>
        <w:t xml:space="preserve"> – Шевченківські дні </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09</w:t>
      </w:r>
      <w:r w:rsidRPr="00703F31">
        <w:rPr>
          <w:rFonts w:ascii="Times New Roman" w:eastAsia="Times New Roman" w:hAnsi="Times New Roman" w:cs="Times New Roman"/>
          <w:sz w:val="28"/>
          <w:szCs w:val="28"/>
          <w:lang w:eastAsia="ru-RU"/>
        </w:rPr>
        <w:t xml:space="preserve"> – День птахів</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27</w:t>
      </w:r>
      <w:r w:rsidRPr="00703F31">
        <w:rPr>
          <w:rFonts w:ascii="Times New Roman" w:eastAsia="Times New Roman" w:hAnsi="Times New Roman" w:cs="Times New Roman"/>
          <w:sz w:val="28"/>
          <w:szCs w:val="28"/>
          <w:lang w:eastAsia="ru-RU"/>
        </w:rPr>
        <w:t xml:space="preserve"> – Міжнародний день театру</w:t>
      </w:r>
    </w:p>
    <w:p w:rsidR="00703F31" w:rsidRPr="00703F31" w:rsidRDefault="00703F31" w:rsidP="00703F31">
      <w:pPr>
        <w:spacing w:after="0" w:line="240" w:lineRule="auto"/>
        <w:rPr>
          <w:rFonts w:ascii="Times New Roman" w:eastAsia="Times New Roman" w:hAnsi="Times New Roman" w:cs="Times New Roman"/>
          <w:b/>
          <w:sz w:val="28"/>
          <w:szCs w:val="28"/>
          <w:lang w:eastAsia="ru-RU"/>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6038"/>
        <w:gridCol w:w="2692"/>
        <w:gridCol w:w="2409"/>
        <w:gridCol w:w="1983"/>
        <w:gridCol w:w="1417"/>
      </w:tblGrid>
      <w:tr w:rsidR="00703F31" w:rsidRPr="00703F31" w:rsidTr="00703F31">
        <w:tc>
          <w:tcPr>
            <w:tcW w:w="73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604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 З\П</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ЗМІСТ ДІЯЛЬНОСТІ</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НАПРЯМ</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РОБОТИ</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ВІДПОВІДАЛЬНИЙ</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ДАТА</w:t>
            </w:r>
          </w:p>
        </w:tc>
        <w:tc>
          <w:tcPr>
            <w:tcW w:w="141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ПРИМ.</w:t>
            </w: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Заходи до Всесвітнього дня</w:t>
            </w:r>
          </w:p>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боротьби з наркотиками (01.03):</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випуск стіннівок «Обережно, наркотики!»;</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виховні години « Застережись від наркотиків і </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збережи життя»;</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інформаційний вісник «Життя з наркотиками </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і без»</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класні</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практичний психолог,</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1984"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01.03.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 xml:space="preserve">Участь у конкурсі дерев – родоводів «Нехай </w:t>
            </w:r>
            <w:r w:rsidRPr="00703F31">
              <w:rPr>
                <w:rFonts w:ascii="Times New Roman" w:eastAsia="Times New Roman" w:hAnsi="Times New Roman" w:cs="Times New Roman"/>
                <w:color w:val="1F497D"/>
                <w:sz w:val="28"/>
                <w:szCs w:val="28"/>
                <w:lang w:eastAsia="ru-RU"/>
              </w:rPr>
              <w:lastRenderedPageBreak/>
              <w:t>завжди квітує дерево родинне»</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lastRenderedPageBreak/>
              <w:t xml:space="preserve">Ціннісне ставлення </w:t>
            </w:r>
            <w:r w:rsidRPr="00703F31">
              <w:rPr>
                <w:rFonts w:ascii="Times New Roman" w:eastAsia="Times New Roman" w:hAnsi="Times New Roman" w:cs="Times New Roman"/>
                <w:color w:val="000000"/>
                <w:sz w:val="28"/>
                <w:szCs w:val="28"/>
                <w:lang w:eastAsia="ru-RU"/>
              </w:rPr>
              <w:lastRenderedPageBreak/>
              <w:t>до себе</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lastRenderedPageBreak/>
              <w:t>ЗВР</w:t>
            </w:r>
          </w:p>
          <w:p w:rsidR="00703F31" w:rsidRPr="00703F31" w:rsidRDefault="00703F31" w:rsidP="00703F31">
            <w:pPr>
              <w:spacing w:after="0" w:line="276"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lastRenderedPageBreak/>
              <w:t>до 01.03.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604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3.</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Заходи до Всесвітнього дня цивільної оборони (01.03):</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випуск буклетів «Цивільна оборона –</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добрі знання, швидка дія, право на життя»</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01.03.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4.</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Участь у дитячо-юнацькій військово – патріотичній грі «Джура»</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Ціннісне ставлення до суспільства і держави</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ЗВР</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color w:val="000000"/>
                <w:sz w:val="28"/>
                <w:szCs w:val="28"/>
                <w:lang w:eastAsia="ru-RU"/>
              </w:rPr>
            </w:pPr>
            <w:r w:rsidRPr="00703F31">
              <w:rPr>
                <w:rFonts w:ascii="Times New Roman" w:eastAsia="Times New Roman" w:hAnsi="Times New Roman" w:cs="Times New Roman"/>
                <w:color w:val="000000"/>
                <w:sz w:val="28"/>
                <w:szCs w:val="28"/>
                <w:lang w:eastAsia="ru-RU"/>
              </w:rPr>
              <w:t>до 01.03.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5.</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Проведення виховних годин: «Ставлення родини до шкільних проблем дитини», «Що значить бути Людиною?».</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6.</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стану збереження навчальної літератури „Живи, книго!”</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бібліотекар</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06.03.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7.</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зовнішнього вигляду учнів.</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06.03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8.</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Відверта розмова з батьками «Якщо ваша дитина закохалася?».</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07.03.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9.</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sz w:val="28"/>
                <w:szCs w:val="28"/>
                <w:lang w:eastAsia="ru-RU"/>
              </w:rPr>
              <w:t>Тиждень родинного виховання</w:t>
            </w:r>
            <w:r w:rsidRPr="00703F31">
              <w:rPr>
                <w:rFonts w:ascii="Times New Roman" w:eastAsia="Times New Roman" w:hAnsi="Times New Roman" w:cs="Times New Roman"/>
                <w:sz w:val="28"/>
                <w:szCs w:val="28"/>
                <w:lang w:eastAsia="ru-RU"/>
              </w:rPr>
              <w:t xml:space="preserve"> „Я і моя родина”:</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Святкові  виховні  години  </w:t>
            </w:r>
            <w:r w:rsidRPr="00703F31">
              <w:rPr>
                <w:rFonts w:ascii="Times New Roman" w:eastAsia="Times New Roman" w:hAnsi="Times New Roman" w:cs="Times New Roman"/>
                <w:b/>
                <w:i/>
                <w:sz w:val="28"/>
                <w:szCs w:val="28"/>
                <w:lang w:eastAsia="ru-RU"/>
              </w:rPr>
              <w:t>«8  Березня  -  свято  весни,  краси,  ніжності,  жіночності».</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конкурс плакатів – привітань „ Зі святом, </w:t>
            </w:r>
            <w:r w:rsidRPr="00703F31">
              <w:rPr>
                <w:rFonts w:ascii="Times New Roman" w:eastAsia="Times New Roman" w:hAnsi="Times New Roman" w:cs="Times New Roman"/>
                <w:sz w:val="28"/>
                <w:szCs w:val="28"/>
                <w:lang w:eastAsia="ru-RU"/>
              </w:rPr>
              <w:lastRenderedPageBreak/>
              <w:t>любі жінки”;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 малюнків „ Маму вітаю зі святом!”;</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родинне свято „ Мама в світі найрідніша”;</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val="uk-UA" w:eastAsia="ru-RU"/>
              </w:rPr>
              <w:t>ф</w:t>
            </w:r>
            <w:r w:rsidRPr="00703F31">
              <w:rPr>
                <w:rFonts w:ascii="Times New Roman" w:eastAsia="Times New Roman" w:hAnsi="Times New Roman" w:cs="Times New Roman"/>
                <w:sz w:val="28"/>
                <w:szCs w:val="28"/>
                <w:lang w:eastAsia="ru-RU"/>
              </w:rPr>
              <w:t>отоколаж «Вітаємо жінок зі святом!»</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Виставка виробів «Подарунок матусі своїми руками» 1-9 кл</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Ціннісне ставлення до людей, ціннісне ставлення до мистецтва</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класні</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керівники, </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самоврядування</w:t>
            </w:r>
          </w:p>
        </w:tc>
        <w:tc>
          <w:tcPr>
            <w:tcW w:w="1984"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04.03 – 08.03.</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2680"/>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10.</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sz w:val="28"/>
                <w:szCs w:val="28"/>
                <w:lang w:eastAsia="ru-RU"/>
              </w:rPr>
              <w:t>Шевченківські дні у школі</w:t>
            </w:r>
            <w:r w:rsidRPr="00703F31">
              <w:rPr>
                <w:rFonts w:ascii="Times New Roman" w:eastAsia="Times New Roman" w:hAnsi="Times New Roman" w:cs="Times New Roman"/>
                <w:sz w:val="28"/>
                <w:szCs w:val="28"/>
                <w:lang w:eastAsia="ru-RU"/>
              </w:rPr>
              <w:t>:</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виставка художньої літератури в шкільній бібліотеці “Слово, пісне, душа  Кобзарева, ви – окраса і суть нашого  життя”;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літературні читання „ Невмируще слово Кобзаря”;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виховні години по класах</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 Пам’ять про Шевченка не вмирає»;</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випуск тематичної газети «Шевченко відомий і невідомий»;</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val="uk-UA" w:eastAsia="ru-RU"/>
              </w:rPr>
              <w:t>в</w:t>
            </w:r>
            <w:r w:rsidRPr="00703F31">
              <w:rPr>
                <w:rFonts w:ascii="Times New Roman" w:eastAsia="Times New Roman" w:hAnsi="Times New Roman" w:cs="Times New Roman"/>
                <w:sz w:val="28"/>
                <w:szCs w:val="28"/>
                <w:lang w:eastAsia="ru-RU"/>
              </w:rPr>
              <w:t>иставка</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малюнків до творів Т.Г.Шевченка</w:t>
            </w:r>
          </w:p>
        </w:tc>
        <w:tc>
          <w:tcPr>
            <w:tcW w:w="269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й держави, ціннісне ставлення до мистецтва</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мистецтва</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бібліотекар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вчителі української мови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 керівники</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1984"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07.03 – 09.03.</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згідно графіку проведен-ня вих. год.</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до 09.03.</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11.</w:t>
            </w:r>
          </w:p>
        </w:tc>
        <w:tc>
          <w:tcPr>
            <w:tcW w:w="604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Тиждень дитячої та юнацької книги ( за окремим планом, спільно з сільською бібліотекою)</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 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бібліотекар</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11-15.03.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12.</w:t>
            </w:r>
          </w:p>
        </w:tc>
        <w:tc>
          <w:tcPr>
            <w:tcW w:w="604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Cs/>
                <w:iCs/>
                <w:sz w:val="28"/>
                <w:szCs w:val="28"/>
                <w:lang w:eastAsia="ru-RU"/>
              </w:rPr>
            </w:pPr>
            <w:r w:rsidRPr="00703F31">
              <w:rPr>
                <w:rFonts w:ascii="Times New Roman" w:eastAsia="Times New Roman" w:hAnsi="Times New Roman" w:cs="Times New Roman"/>
                <w:bCs/>
                <w:iCs/>
                <w:sz w:val="28"/>
                <w:szCs w:val="28"/>
                <w:lang w:eastAsia="ru-RU"/>
              </w:rPr>
              <w:t xml:space="preserve">Конкурс «Міс Україночка-2019» (1-4 кл.) </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22.03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13.</w:t>
            </w:r>
          </w:p>
        </w:tc>
        <w:tc>
          <w:tcPr>
            <w:tcW w:w="604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До Дня  Білої ромашки  (28.03)</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випуск тематичної газети;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виховні години по класах „Профілактика туберкульозу”</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вчитель основ здоров’я</w:t>
            </w:r>
          </w:p>
        </w:tc>
        <w:tc>
          <w:tcPr>
            <w:tcW w:w="1984"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23.03</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14.</w:t>
            </w:r>
          </w:p>
        </w:tc>
        <w:tc>
          <w:tcPr>
            <w:tcW w:w="604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РЕЛАКС-ДЕНЬ</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Для учнів 3,7,9 класів</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41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вчитель основ здоров’я</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22.03</w:t>
            </w: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15.</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color w:val="1F497D"/>
                <w:sz w:val="28"/>
                <w:szCs w:val="28"/>
                <w:lang w:eastAsia="ru-RU"/>
              </w:rPr>
            </w:pPr>
            <w:r w:rsidRPr="00703F31">
              <w:rPr>
                <w:rFonts w:ascii="Times New Roman" w:eastAsia="Times New Roman" w:hAnsi="Times New Roman" w:cs="Times New Roman"/>
                <w:color w:val="1F497D"/>
                <w:sz w:val="28"/>
                <w:szCs w:val="28"/>
                <w:lang w:eastAsia="ru-RU"/>
              </w:rPr>
              <w:t>Участь у конкурсі активістів учнівського самоврядування «Я – шкільний лідер і за мною майбутнє».</w:t>
            </w:r>
          </w:p>
        </w:tc>
        <w:tc>
          <w:tcPr>
            <w:tcW w:w="269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41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bl>
    <w:p w:rsidR="00703F31" w:rsidRPr="00703F31" w:rsidRDefault="00703F31" w:rsidP="00703F31">
      <w:pPr>
        <w:spacing w:after="0" w:line="240" w:lineRule="auto"/>
        <w:rPr>
          <w:rFonts w:ascii="Times New Roman" w:eastAsia="Times New Roman" w:hAnsi="Times New Roman" w:cs="Times New Roman"/>
          <w:b/>
          <w:i/>
          <w:sz w:val="28"/>
          <w:szCs w:val="28"/>
          <w:lang w:val="uk-UA" w:eastAsia="ru-RU"/>
        </w:rPr>
      </w:pPr>
    </w:p>
    <w:p w:rsidR="00703F31" w:rsidRPr="00703F31" w:rsidRDefault="00703F31" w:rsidP="00703F31">
      <w:pPr>
        <w:spacing w:after="0" w:line="240" w:lineRule="auto"/>
        <w:rPr>
          <w:rFonts w:ascii="Times New Roman" w:eastAsia="Times New Roman" w:hAnsi="Times New Roman" w:cs="Times New Roman"/>
          <w:b/>
          <w:i/>
          <w:sz w:val="28"/>
          <w:szCs w:val="28"/>
          <w:lang w:eastAsia="ru-RU"/>
        </w:rPr>
      </w:pPr>
      <w:r w:rsidRPr="00703F31">
        <w:rPr>
          <w:rFonts w:ascii="Times New Roman" w:eastAsia="Times New Roman" w:hAnsi="Times New Roman" w:cs="Times New Roman"/>
          <w:b/>
          <w:i/>
          <w:sz w:val="28"/>
          <w:szCs w:val="28"/>
          <w:lang w:eastAsia="ru-RU"/>
        </w:rPr>
        <w:tab/>
      </w:r>
      <w:r w:rsidRPr="00703F31">
        <w:rPr>
          <w:rFonts w:ascii="Times New Roman" w:eastAsia="Times New Roman" w:hAnsi="Times New Roman" w:cs="Times New Roman"/>
          <w:b/>
          <w:i/>
          <w:sz w:val="28"/>
          <w:szCs w:val="28"/>
          <w:lang w:eastAsia="ru-RU"/>
        </w:rPr>
        <w:tab/>
      </w:r>
      <w:r w:rsidRPr="00703F31">
        <w:rPr>
          <w:rFonts w:ascii="Times New Roman" w:eastAsia="Times New Roman" w:hAnsi="Times New Roman" w:cs="Times New Roman"/>
          <w:b/>
          <w:i/>
          <w:sz w:val="28"/>
          <w:szCs w:val="28"/>
          <w:lang w:eastAsia="ru-RU"/>
        </w:rPr>
        <w:tab/>
      </w:r>
      <w:r w:rsidRPr="00703F31">
        <w:rPr>
          <w:rFonts w:ascii="Times New Roman" w:eastAsia="Times New Roman" w:hAnsi="Times New Roman" w:cs="Times New Roman"/>
          <w:b/>
          <w:i/>
          <w:sz w:val="28"/>
          <w:szCs w:val="28"/>
          <w:lang w:eastAsia="ru-RU"/>
        </w:rPr>
        <w:tab/>
      </w:r>
    </w:p>
    <w:p w:rsidR="00703F31" w:rsidRPr="00703F31" w:rsidRDefault="00703F31" w:rsidP="00703F31">
      <w:pPr>
        <w:spacing w:after="0" w:line="240" w:lineRule="auto"/>
        <w:rPr>
          <w:rFonts w:ascii="Times New Roman" w:eastAsia="Times New Roman" w:hAnsi="Times New Roman" w:cs="Times New Roman"/>
          <w:b/>
          <w:i/>
          <w:sz w:val="72"/>
          <w:szCs w:val="72"/>
          <w:lang w:eastAsia="ru-RU"/>
        </w:rPr>
      </w:pPr>
      <w:r w:rsidRPr="00703F31">
        <w:rPr>
          <w:rFonts w:ascii="Times New Roman" w:eastAsia="Times New Roman" w:hAnsi="Times New Roman" w:cs="Times New Roman"/>
          <w:b/>
          <w:i/>
          <w:sz w:val="72"/>
          <w:szCs w:val="72"/>
          <w:lang w:eastAsia="ru-RU"/>
        </w:rPr>
        <w:t xml:space="preserve">                                 КВІТЕНЬ</w:t>
      </w:r>
    </w:p>
    <w:p w:rsidR="00703F31" w:rsidRPr="00703F31" w:rsidRDefault="00703F31" w:rsidP="00703F31">
      <w:pPr>
        <w:spacing w:after="0" w:line="360" w:lineRule="auto"/>
        <w:jc w:val="center"/>
        <w:rPr>
          <w:rFonts w:ascii="Times New Roman" w:eastAsia="Times New Roman" w:hAnsi="Times New Roman" w:cs="Times New Roman"/>
          <w:b/>
          <w:color w:val="FF0000"/>
          <w:sz w:val="32"/>
          <w:szCs w:val="32"/>
          <w:lang w:eastAsia="ru-RU"/>
        </w:rPr>
      </w:pPr>
      <w:r w:rsidRPr="00703F31">
        <w:rPr>
          <w:rFonts w:ascii="Times New Roman" w:eastAsia="Times New Roman" w:hAnsi="Times New Roman" w:cs="Times New Roman"/>
          <w:b/>
          <w:bCs/>
          <w:iCs/>
          <w:color w:val="FF0000"/>
          <w:sz w:val="32"/>
          <w:szCs w:val="32"/>
          <w:lang w:eastAsia="ru-RU"/>
        </w:rPr>
        <w:t>Місячник благоустрою та оборонно-масової роботи</w:t>
      </w:r>
    </w:p>
    <w:p w:rsidR="00703F31" w:rsidRPr="00703F31" w:rsidRDefault="00703F31" w:rsidP="00703F31">
      <w:pPr>
        <w:spacing w:after="0" w:line="360" w:lineRule="auto"/>
        <w:jc w:val="center"/>
        <w:rPr>
          <w:rFonts w:ascii="Times New Roman" w:eastAsia="Times New Roman" w:hAnsi="Times New Roman" w:cs="Times New Roman"/>
          <w:b/>
          <w:color w:val="FF0000"/>
          <w:sz w:val="32"/>
          <w:szCs w:val="32"/>
          <w:lang w:eastAsia="ru-RU"/>
        </w:rPr>
      </w:pPr>
      <w:r w:rsidRPr="00703F31">
        <w:rPr>
          <w:rFonts w:ascii="Times New Roman" w:eastAsia="Times New Roman" w:hAnsi="Times New Roman" w:cs="Times New Roman"/>
          <w:b/>
          <w:color w:val="FF0000"/>
          <w:sz w:val="32"/>
          <w:szCs w:val="32"/>
          <w:lang w:eastAsia="ru-RU"/>
        </w:rPr>
        <w:t>« Земля – наш спільний дім»</w:t>
      </w:r>
    </w:p>
    <w:p w:rsidR="00703F31" w:rsidRPr="00703F31" w:rsidRDefault="00703F31" w:rsidP="00703F31">
      <w:pPr>
        <w:spacing w:after="0" w:line="240" w:lineRule="auto"/>
        <w:jc w:val="both"/>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sz w:val="28"/>
          <w:szCs w:val="28"/>
          <w:lang w:eastAsia="ru-RU"/>
        </w:rPr>
        <w:t xml:space="preserve">Мета: </w:t>
      </w:r>
    </w:p>
    <w:p w:rsidR="00703F31" w:rsidRPr="00703F31" w:rsidRDefault="00703F31" w:rsidP="00703F31">
      <w:pPr>
        <w:numPr>
          <w:ilvl w:val="0"/>
          <w:numId w:val="150"/>
        </w:numPr>
        <w:spacing w:after="0" w:line="240" w:lineRule="auto"/>
        <w:jc w:val="both"/>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val="uk-UA" w:eastAsia="ru-RU"/>
        </w:rPr>
        <w:t>Виховувати в учнів почуття єдності з природою, відповідальності за стан збереження як національної загальнолюдської цінності, основу життя на Землі.</w:t>
      </w:r>
    </w:p>
    <w:p w:rsidR="00703F31" w:rsidRPr="00703F31" w:rsidRDefault="00703F31" w:rsidP="00703F31">
      <w:pPr>
        <w:numPr>
          <w:ilvl w:val="0"/>
          <w:numId w:val="150"/>
        </w:numPr>
        <w:spacing w:after="0" w:line="240" w:lineRule="auto"/>
        <w:jc w:val="both"/>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eastAsia="ru-RU"/>
        </w:rPr>
        <w:t>Сприяти тому, щоб</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екологічна</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діяльність</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учнів стала способом їхнього</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життя.</w:t>
      </w:r>
    </w:p>
    <w:p w:rsidR="00703F31" w:rsidRPr="00703F31" w:rsidRDefault="00703F31" w:rsidP="00703F31">
      <w:pPr>
        <w:numPr>
          <w:ilvl w:val="0"/>
          <w:numId w:val="150"/>
        </w:numPr>
        <w:spacing w:after="0" w:line="240" w:lineRule="auto"/>
        <w:jc w:val="both"/>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eastAsia="ru-RU"/>
        </w:rPr>
        <w:t>Залучати до активної</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екологічної</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діяльності.</w:t>
      </w:r>
    </w:p>
    <w:p w:rsidR="00703F31" w:rsidRPr="00703F31" w:rsidRDefault="00703F31" w:rsidP="00703F31">
      <w:pPr>
        <w:numPr>
          <w:ilvl w:val="0"/>
          <w:numId w:val="150"/>
        </w:numPr>
        <w:spacing w:after="0" w:line="240" w:lineRule="auto"/>
        <w:jc w:val="both"/>
        <w:rPr>
          <w:rFonts w:ascii="Times New Roman" w:eastAsia="Times New Roman" w:hAnsi="Times New Roman" w:cs="Times New Roman"/>
          <w:sz w:val="28"/>
          <w:szCs w:val="28"/>
          <w:lang w:val="uk-UA" w:eastAsia="ru-RU"/>
        </w:rPr>
      </w:pPr>
      <w:r w:rsidRPr="00703F31">
        <w:rPr>
          <w:rFonts w:ascii="Times New Roman" w:eastAsia="Times New Roman" w:hAnsi="Times New Roman" w:cs="Times New Roman"/>
          <w:sz w:val="28"/>
          <w:szCs w:val="28"/>
          <w:lang w:eastAsia="ru-RU"/>
        </w:rPr>
        <w:t>Виховувати</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любов до природи</w:t>
      </w:r>
      <w:r w:rsidRPr="00703F31">
        <w:rPr>
          <w:rFonts w:ascii="Times New Roman" w:eastAsia="Times New Roman" w:hAnsi="Times New Roman" w:cs="Times New Roman"/>
          <w:sz w:val="28"/>
          <w:szCs w:val="28"/>
          <w:lang w:val="uk-UA" w:eastAsia="ru-RU"/>
        </w:rPr>
        <w:t xml:space="preserve">   </w:t>
      </w:r>
      <w:r w:rsidRPr="00703F31">
        <w:rPr>
          <w:rFonts w:ascii="Times New Roman" w:eastAsia="Times New Roman" w:hAnsi="Times New Roman" w:cs="Times New Roman"/>
          <w:sz w:val="28"/>
          <w:szCs w:val="28"/>
          <w:lang w:eastAsia="ru-RU"/>
        </w:rPr>
        <w:t>рідного краю.</w:t>
      </w:r>
    </w:p>
    <w:p w:rsidR="00703F31" w:rsidRPr="00703F31" w:rsidRDefault="00703F31" w:rsidP="00703F31">
      <w:pPr>
        <w:spacing w:after="0" w:line="240" w:lineRule="auto"/>
        <w:ind w:left="435"/>
        <w:rPr>
          <w:rFonts w:ascii="Times New Roman" w:eastAsia="Times New Roman" w:hAnsi="Times New Roman" w:cs="Times New Roman"/>
          <w:sz w:val="28"/>
          <w:szCs w:val="28"/>
          <w:lang w:val="uk-UA" w:eastAsia="ru-RU"/>
        </w:rPr>
      </w:pP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01</w:t>
      </w:r>
      <w:r w:rsidRPr="00703F31">
        <w:rPr>
          <w:rFonts w:ascii="Times New Roman" w:eastAsia="Times New Roman" w:hAnsi="Times New Roman" w:cs="Times New Roman"/>
          <w:color w:val="FF0000"/>
          <w:sz w:val="28"/>
          <w:szCs w:val="28"/>
          <w:lang w:eastAsia="ru-RU"/>
        </w:rPr>
        <w:t xml:space="preserve"> </w:t>
      </w:r>
      <w:r w:rsidRPr="00703F31">
        <w:rPr>
          <w:rFonts w:ascii="Times New Roman" w:eastAsia="Times New Roman" w:hAnsi="Times New Roman" w:cs="Times New Roman"/>
          <w:sz w:val="28"/>
          <w:szCs w:val="28"/>
          <w:lang w:eastAsia="ru-RU"/>
        </w:rPr>
        <w:t>– День гумору</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02</w:t>
      </w:r>
      <w:r w:rsidRPr="00703F31">
        <w:rPr>
          <w:rFonts w:ascii="Times New Roman" w:eastAsia="Times New Roman" w:hAnsi="Times New Roman" w:cs="Times New Roman"/>
          <w:color w:val="FF0000"/>
          <w:sz w:val="28"/>
          <w:szCs w:val="28"/>
          <w:lang w:eastAsia="ru-RU"/>
        </w:rPr>
        <w:t xml:space="preserve"> </w:t>
      </w:r>
      <w:r w:rsidRPr="00703F31">
        <w:rPr>
          <w:rFonts w:ascii="Times New Roman" w:eastAsia="Times New Roman" w:hAnsi="Times New Roman" w:cs="Times New Roman"/>
          <w:sz w:val="28"/>
          <w:szCs w:val="28"/>
          <w:lang w:eastAsia="ru-RU"/>
        </w:rPr>
        <w:t>– Міжнародний день дитячої книги</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07</w:t>
      </w:r>
      <w:r w:rsidRPr="00703F31">
        <w:rPr>
          <w:rFonts w:ascii="Times New Roman" w:eastAsia="Times New Roman" w:hAnsi="Times New Roman" w:cs="Times New Roman"/>
          <w:b/>
          <w:sz w:val="28"/>
          <w:szCs w:val="28"/>
          <w:lang w:eastAsia="ru-RU"/>
        </w:rPr>
        <w:t xml:space="preserve"> </w:t>
      </w:r>
      <w:r w:rsidRPr="00703F31">
        <w:rPr>
          <w:rFonts w:ascii="Times New Roman" w:eastAsia="Times New Roman" w:hAnsi="Times New Roman" w:cs="Times New Roman"/>
          <w:sz w:val="28"/>
          <w:szCs w:val="28"/>
          <w:lang w:eastAsia="ru-RU"/>
        </w:rPr>
        <w:t>– Всесвітній день здоров’я</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12</w:t>
      </w:r>
      <w:r w:rsidRPr="00703F31">
        <w:rPr>
          <w:rFonts w:ascii="Times New Roman" w:eastAsia="Times New Roman" w:hAnsi="Times New Roman" w:cs="Times New Roman"/>
          <w:sz w:val="28"/>
          <w:szCs w:val="28"/>
          <w:lang w:eastAsia="ru-RU"/>
        </w:rPr>
        <w:t xml:space="preserve"> – День космонавтики</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lastRenderedPageBreak/>
        <w:t>14</w:t>
      </w:r>
      <w:r w:rsidRPr="00703F31">
        <w:rPr>
          <w:rFonts w:ascii="Times New Roman" w:eastAsia="Times New Roman" w:hAnsi="Times New Roman" w:cs="Times New Roman"/>
          <w:sz w:val="28"/>
          <w:szCs w:val="28"/>
          <w:lang w:eastAsia="ru-RU"/>
        </w:rPr>
        <w:t xml:space="preserve"> – Міжнародний день пам’ятників та історичних місць</w:t>
      </w:r>
    </w:p>
    <w:p w:rsidR="00703F31" w:rsidRPr="00703F31" w:rsidRDefault="00703F31" w:rsidP="00703F31">
      <w:pPr>
        <w:spacing w:after="0" w:line="240" w:lineRule="auto"/>
        <w:rPr>
          <w:rFonts w:ascii="Times New Roman" w:eastAsia="Times New Roman" w:hAnsi="Times New Roman" w:cs="Times New Roman"/>
          <w:color w:val="FF0000"/>
          <w:sz w:val="28"/>
          <w:szCs w:val="28"/>
          <w:lang w:eastAsia="ru-RU"/>
        </w:rPr>
      </w:pPr>
      <w:r w:rsidRPr="00703F31">
        <w:rPr>
          <w:rFonts w:ascii="Times New Roman" w:eastAsia="Times New Roman" w:hAnsi="Times New Roman" w:cs="Times New Roman"/>
          <w:b/>
          <w:color w:val="FF0000"/>
          <w:sz w:val="28"/>
          <w:szCs w:val="28"/>
          <w:lang w:eastAsia="ru-RU"/>
        </w:rPr>
        <w:t xml:space="preserve">21 </w:t>
      </w:r>
      <w:r w:rsidRPr="00703F31">
        <w:rPr>
          <w:rFonts w:ascii="Times New Roman" w:eastAsia="Times New Roman" w:hAnsi="Times New Roman" w:cs="Times New Roman"/>
          <w:b/>
          <w:color w:val="000000"/>
          <w:sz w:val="28"/>
          <w:szCs w:val="28"/>
          <w:lang w:eastAsia="ru-RU"/>
        </w:rPr>
        <w:t xml:space="preserve">– </w:t>
      </w:r>
      <w:r w:rsidRPr="00703F31">
        <w:rPr>
          <w:rFonts w:ascii="Times New Roman" w:eastAsia="Times New Roman" w:hAnsi="Times New Roman" w:cs="Times New Roman"/>
          <w:color w:val="000000"/>
          <w:sz w:val="28"/>
          <w:szCs w:val="28"/>
          <w:lang w:eastAsia="ru-RU"/>
        </w:rPr>
        <w:t>День довкілля</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22</w:t>
      </w:r>
      <w:r w:rsidRPr="00703F31">
        <w:rPr>
          <w:rFonts w:ascii="Times New Roman" w:eastAsia="Times New Roman" w:hAnsi="Times New Roman" w:cs="Times New Roman"/>
          <w:sz w:val="28"/>
          <w:szCs w:val="28"/>
          <w:lang w:eastAsia="ru-RU"/>
        </w:rPr>
        <w:t xml:space="preserve"> – День Землі</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23</w:t>
      </w:r>
      <w:r w:rsidRPr="00703F31">
        <w:rPr>
          <w:rFonts w:ascii="Times New Roman" w:eastAsia="Times New Roman" w:hAnsi="Times New Roman" w:cs="Times New Roman"/>
          <w:color w:val="FF0000"/>
          <w:sz w:val="28"/>
          <w:szCs w:val="28"/>
          <w:lang w:eastAsia="ru-RU"/>
        </w:rPr>
        <w:t xml:space="preserve"> </w:t>
      </w:r>
      <w:r w:rsidRPr="00703F31">
        <w:rPr>
          <w:rFonts w:ascii="Times New Roman" w:eastAsia="Times New Roman" w:hAnsi="Times New Roman" w:cs="Times New Roman"/>
          <w:sz w:val="28"/>
          <w:szCs w:val="28"/>
          <w:lang w:eastAsia="ru-RU"/>
        </w:rPr>
        <w:t>– Всесвітній день книги</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26</w:t>
      </w:r>
      <w:r w:rsidRPr="00703F31">
        <w:rPr>
          <w:rFonts w:ascii="Times New Roman" w:eastAsia="Times New Roman" w:hAnsi="Times New Roman" w:cs="Times New Roman"/>
          <w:sz w:val="28"/>
          <w:szCs w:val="28"/>
          <w:lang w:eastAsia="ru-RU"/>
        </w:rPr>
        <w:t xml:space="preserve"> – День Чорнобильської трагедії</w:t>
      </w:r>
    </w:p>
    <w:p w:rsidR="00703F31" w:rsidRPr="00703F31" w:rsidRDefault="00703F31" w:rsidP="00703F31">
      <w:pPr>
        <w:spacing w:after="0" w:line="240" w:lineRule="auto"/>
        <w:jc w:val="center"/>
        <w:rPr>
          <w:rFonts w:ascii="Times New Roman" w:eastAsia="Times New Roman" w:hAnsi="Times New Roman" w:cs="Times New Roman"/>
          <w:b/>
          <w:sz w:val="28"/>
          <w:szCs w:val="28"/>
          <w:lang w:eastAsia="ru-RU"/>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6038"/>
        <w:gridCol w:w="2834"/>
        <w:gridCol w:w="2267"/>
        <w:gridCol w:w="1700"/>
        <w:gridCol w:w="1700"/>
      </w:tblGrid>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 З\П</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ЗМІСТ ДІЯЛЬНОСТІ</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НАПРЯМ</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РОБОТИ</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ДАТА</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ПРИМ.</w:t>
            </w: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Засідання учнівської ради.</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01.04.</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стану збереження навчальної літератури „Живи, книго!”</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бібліотекар</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04.04.</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3.</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зовнішнього вигляду учнів.</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05.04.</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4.</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Тренінг для педагогів «Запобігання втраті учнівською молоддю життєвих цінностей».</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практичний психолог</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05.04.</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5.</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Всесвітній День Здоров’я:</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-виставка плакатів: «Здоров’я – це класно!»;</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виставка малюнків « Корисна їжа»;</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-рухливі ігри на подвір’ї (1-4 класи)</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класоводи </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05.04.</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6.</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sz w:val="28"/>
                <w:szCs w:val="28"/>
                <w:lang w:eastAsia="ru-RU"/>
              </w:rPr>
              <w:t>Тиждень охорони довкілля</w:t>
            </w:r>
            <w:r w:rsidRPr="00703F31">
              <w:rPr>
                <w:rFonts w:ascii="Times New Roman" w:eastAsia="Times New Roman" w:hAnsi="Times New Roman" w:cs="Times New Roman"/>
                <w:sz w:val="28"/>
                <w:szCs w:val="28"/>
                <w:lang w:eastAsia="ru-RU"/>
              </w:rPr>
              <w:t>:</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val="uk-UA" w:eastAsia="ru-RU"/>
              </w:rPr>
              <w:t>Прибирання шкільного подвір’я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val="uk-UA" w:eastAsia="ru-RU"/>
              </w:rPr>
              <w:t>Виставка малюнків « Бережи свій край»</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природи</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класоводи</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08-12.04.</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948"/>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7.</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До Дня  Землі:</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 " Збережемо нашу землю блакитною і зеленою";</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трудові десанти„Нехай сяє чистотою наша школа дорога";</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трудові десанти «Перетворимо школу на квітучий сад»;</w:t>
            </w:r>
          </w:p>
          <w:p w:rsidR="00703F31" w:rsidRPr="00703F31" w:rsidRDefault="00703F31" w:rsidP="00703F31">
            <w:pPr>
              <w:numPr>
                <w:ilvl w:val="0"/>
                <w:numId w:val="154"/>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гра – конкурс „ Екологічний бумеранг”</w:t>
            </w:r>
            <w:r w:rsidRPr="00703F31">
              <w:rPr>
                <w:rFonts w:ascii="Times New Roman" w:eastAsia="Times New Roman" w:hAnsi="Times New Roman" w:cs="Times New Roman"/>
                <w:sz w:val="28"/>
                <w:szCs w:val="28"/>
                <w:lang w:val="uk-UA" w:eastAsia="ru-RU"/>
              </w:rPr>
              <w:t>;</w:t>
            </w:r>
          </w:p>
          <w:p w:rsidR="00703F31" w:rsidRPr="00703F31" w:rsidRDefault="00703F31" w:rsidP="00703F31">
            <w:pPr>
              <w:numPr>
                <w:ilvl w:val="0"/>
                <w:numId w:val="154"/>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оформити виставку дитячих малюнків “Світ навколо нас”.</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Вих. години:</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Цей загадковий незвичайний світ" </w:t>
            </w:r>
            <w:r w:rsidRPr="00703F31">
              <w:rPr>
                <w:rFonts w:ascii="Times New Roman" w:eastAsia="Times New Roman" w:hAnsi="Times New Roman" w:cs="Times New Roman"/>
                <w:sz w:val="28"/>
                <w:szCs w:val="28"/>
                <w:lang w:eastAsia="ru-RU"/>
              </w:rPr>
              <w:br/>
              <w:t xml:space="preserve">-" Збережемо землю" </w:t>
            </w:r>
            <w:r w:rsidRPr="00703F31">
              <w:rPr>
                <w:rFonts w:ascii="Times New Roman" w:eastAsia="Times New Roman" w:hAnsi="Times New Roman" w:cs="Times New Roman"/>
                <w:sz w:val="28"/>
                <w:szCs w:val="28"/>
                <w:lang w:eastAsia="ru-RU"/>
              </w:rPr>
              <w:br/>
              <w:t>-" Моя земля - земля моїх батьків</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 Книжкова  виставка " Будь природі другом!" </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природи</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класоводи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бібліотекар</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15-19.04.</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19.04</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20.04</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до 23.04      </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згідно графіка</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1829"/>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8.</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День Цивільної оборони :</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-інформаційна лінійка: «Цивільна оборона у школі»</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тренувальння евакуації учнів у сховище</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268"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класоводи</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20.04</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9.</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sz w:val="28"/>
                <w:szCs w:val="28"/>
                <w:lang w:eastAsia="ru-RU"/>
              </w:rPr>
              <w:t>День пам’яті Чорнобильської трагедії</w:t>
            </w:r>
            <w:r w:rsidRPr="00703F31">
              <w:rPr>
                <w:rFonts w:ascii="Times New Roman" w:eastAsia="Times New Roman" w:hAnsi="Times New Roman" w:cs="Times New Roman"/>
                <w:sz w:val="28"/>
                <w:szCs w:val="28"/>
                <w:lang w:eastAsia="ru-RU"/>
              </w:rPr>
              <w:t>:</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тематична виставка в шкільній бібліотеці „Чорнобильські дзвони”;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інформаційна хвилинка „Чорнобиль не має минулого часу”;</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тематична газета „26 квітня – День скорботи”;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 малюнків «Гіркий урок Чорнобиля»;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конкурс буклетів, газет, листівок до річниці Чорнобильської катастрофи;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val="uk-UA" w:eastAsia="ru-RU"/>
              </w:rPr>
              <w:t>загальношкільна виховна година</w:t>
            </w:r>
          </w:p>
          <w:p w:rsidR="00703F31" w:rsidRPr="00703F31" w:rsidRDefault="00703F31" w:rsidP="00703F31">
            <w:pPr>
              <w:spacing w:after="0" w:line="276" w:lineRule="auto"/>
              <w:ind w:left="435"/>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val="uk-UA" w:eastAsia="ru-RU"/>
              </w:rPr>
              <w:t xml:space="preserve"> « Чорнобильська трагедія»</w:t>
            </w:r>
          </w:p>
        </w:tc>
        <w:tc>
          <w:tcPr>
            <w:tcW w:w="2835"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Ціннісне ставлення до природи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бібліотекар</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23 – 27.04</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25.04</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22 – 26.04</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10.</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Години спілкування:</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«Особиста гідність. Безпека життя. Громадянська позиція»;</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«Школа гарної поведінки».</w:t>
            </w:r>
          </w:p>
        </w:tc>
        <w:tc>
          <w:tcPr>
            <w:tcW w:w="2835"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26.04</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bl>
    <w:p w:rsidR="00703F31" w:rsidRPr="00703F31" w:rsidRDefault="00703F31" w:rsidP="00703F31">
      <w:pPr>
        <w:spacing w:after="0" w:line="240" w:lineRule="auto"/>
        <w:rPr>
          <w:rFonts w:ascii="Times New Roman" w:eastAsia="Times New Roman" w:hAnsi="Times New Roman" w:cs="Times New Roman"/>
          <w:b/>
          <w:i/>
          <w:sz w:val="28"/>
          <w:szCs w:val="28"/>
          <w:lang w:eastAsia="ru-RU"/>
        </w:rPr>
      </w:pPr>
    </w:p>
    <w:p w:rsidR="00703F31" w:rsidRPr="00703F31" w:rsidRDefault="00703F31" w:rsidP="00703F31">
      <w:pPr>
        <w:spacing w:after="0" w:line="240" w:lineRule="auto"/>
        <w:rPr>
          <w:rFonts w:ascii="Times New Roman" w:eastAsia="Times New Roman" w:hAnsi="Times New Roman" w:cs="Times New Roman"/>
          <w:b/>
          <w:i/>
          <w:sz w:val="28"/>
          <w:szCs w:val="28"/>
          <w:lang w:eastAsia="ru-RU"/>
        </w:rPr>
      </w:pPr>
    </w:p>
    <w:p w:rsidR="00703F31" w:rsidRPr="00703F31" w:rsidRDefault="00703F31" w:rsidP="00703F31">
      <w:pPr>
        <w:spacing w:after="0" w:line="240" w:lineRule="auto"/>
        <w:rPr>
          <w:rFonts w:ascii="Times New Roman" w:eastAsia="Times New Roman" w:hAnsi="Times New Roman" w:cs="Times New Roman"/>
          <w:b/>
          <w:i/>
          <w:sz w:val="28"/>
          <w:szCs w:val="28"/>
          <w:lang w:eastAsia="ru-RU"/>
        </w:rPr>
      </w:pPr>
    </w:p>
    <w:p w:rsidR="00703F31" w:rsidRPr="00703F31" w:rsidRDefault="00703F31" w:rsidP="00703F31">
      <w:pPr>
        <w:spacing w:after="0" w:line="240" w:lineRule="auto"/>
        <w:rPr>
          <w:rFonts w:ascii="Times New Roman" w:eastAsia="Times New Roman" w:hAnsi="Times New Roman" w:cs="Times New Roman"/>
          <w:b/>
          <w:i/>
          <w:sz w:val="72"/>
          <w:szCs w:val="72"/>
          <w:lang w:eastAsia="ru-RU"/>
        </w:rPr>
      </w:pPr>
    </w:p>
    <w:p w:rsidR="00703F31" w:rsidRPr="00703F31" w:rsidRDefault="00703F31" w:rsidP="00703F31">
      <w:pPr>
        <w:spacing w:after="0" w:line="240" w:lineRule="auto"/>
        <w:rPr>
          <w:rFonts w:ascii="Times New Roman" w:eastAsia="Times New Roman" w:hAnsi="Times New Roman" w:cs="Times New Roman"/>
          <w:b/>
          <w:i/>
          <w:sz w:val="72"/>
          <w:szCs w:val="72"/>
          <w:lang w:eastAsia="ru-RU"/>
        </w:rPr>
      </w:pPr>
    </w:p>
    <w:p w:rsidR="00703F31" w:rsidRDefault="00703F31" w:rsidP="00703F31">
      <w:pPr>
        <w:spacing w:after="0" w:line="240" w:lineRule="auto"/>
        <w:rPr>
          <w:rFonts w:ascii="Times New Roman" w:eastAsia="Times New Roman" w:hAnsi="Times New Roman" w:cs="Times New Roman"/>
          <w:b/>
          <w:i/>
          <w:sz w:val="72"/>
          <w:szCs w:val="72"/>
          <w:lang w:val="uk-UA" w:eastAsia="ru-RU"/>
        </w:rPr>
      </w:pPr>
    </w:p>
    <w:p w:rsidR="00703F31" w:rsidRPr="00703F31" w:rsidRDefault="00703F31" w:rsidP="00703F31">
      <w:pPr>
        <w:spacing w:after="0" w:line="240" w:lineRule="auto"/>
        <w:rPr>
          <w:rFonts w:ascii="Times New Roman" w:eastAsia="Times New Roman" w:hAnsi="Times New Roman" w:cs="Times New Roman"/>
          <w:b/>
          <w:i/>
          <w:sz w:val="72"/>
          <w:szCs w:val="72"/>
          <w:lang w:val="uk-UA" w:eastAsia="ru-RU"/>
        </w:rPr>
      </w:pPr>
    </w:p>
    <w:p w:rsidR="00703F31" w:rsidRPr="00703F31" w:rsidRDefault="00703F31" w:rsidP="00703F31">
      <w:pPr>
        <w:spacing w:after="0" w:line="240" w:lineRule="auto"/>
        <w:jc w:val="center"/>
        <w:rPr>
          <w:rFonts w:ascii="Times New Roman" w:eastAsia="Times New Roman" w:hAnsi="Times New Roman" w:cs="Times New Roman"/>
          <w:b/>
          <w:i/>
          <w:sz w:val="72"/>
          <w:szCs w:val="72"/>
          <w:lang w:eastAsia="ru-RU"/>
        </w:rPr>
      </w:pPr>
      <w:r w:rsidRPr="00703F31">
        <w:rPr>
          <w:rFonts w:ascii="Times New Roman" w:eastAsia="Times New Roman" w:hAnsi="Times New Roman" w:cs="Times New Roman"/>
          <w:b/>
          <w:i/>
          <w:sz w:val="72"/>
          <w:szCs w:val="72"/>
          <w:lang w:eastAsia="ru-RU"/>
        </w:rPr>
        <w:lastRenderedPageBreak/>
        <w:t>ТРАВЕНЬ</w:t>
      </w:r>
    </w:p>
    <w:p w:rsidR="00703F31" w:rsidRPr="00703F31" w:rsidRDefault="00703F31" w:rsidP="00703F31">
      <w:pPr>
        <w:spacing w:after="0" w:line="240" w:lineRule="auto"/>
        <w:jc w:val="center"/>
        <w:rPr>
          <w:rFonts w:ascii="Times New Roman" w:eastAsia="Times New Roman" w:hAnsi="Times New Roman" w:cs="Times New Roman"/>
          <w:b/>
          <w:bCs/>
          <w:iCs/>
          <w:color w:val="FF0000"/>
          <w:sz w:val="32"/>
          <w:szCs w:val="32"/>
          <w:lang w:eastAsia="ru-RU"/>
        </w:rPr>
      </w:pPr>
      <w:r w:rsidRPr="00703F31">
        <w:rPr>
          <w:rFonts w:ascii="Times New Roman" w:eastAsia="Times New Roman" w:hAnsi="Times New Roman" w:cs="Times New Roman"/>
          <w:b/>
          <w:bCs/>
          <w:iCs/>
          <w:color w:val="FF0000"/>
          <w:sz w:val="32"/>
          <w:szCs w:val="32"/>
          <w:lang w:eastAsia="ru-RU"/>
        </w:rPr>
        <w:t xml:space="preserve">Місячник родинно-сімейного виховання </w:t>
      </w:r>
    </w:p>
    <w:p w:rsidR="00703F31" w:rsidRPr="00703F31" w:rsidRDefault="00703F31" w:rsidP="00703F31">
      <w:pPr>
        <w:spacing w:after="0" w:line="240" w:lineRule="auto"/>
        <w:jc w:val="center"/>
        <w:rPr>
          <w:rFonts w:ascii="Times New Roman" w:eastAsia="Times New Roman" w:hAnsi="Times New Roman" w:cs="Times New Roman"/>
          <w:b/>
          <w:bCs/>
          <w:iCs/>
          <w:color w:val="FF0000"/>
          <w:sz w:val="32"/>
          <w:szCs w:val="32"/>
          <w:lang w:eastAsia="ru-RU"/>
        </w:rPr>
      </w:pPr>
      <w:r w:rsidRPr="00703F31">
        <w:rPr>
          <w:rFonts w:ascii="Times New Roman" w:eastAsia="Times New Roman" w:hAnsi="Times New Roman" w:cs="Times New Roman"/>
          <w:b/>
          <w:bCs/>
          <w:iCs/>
          <w:color w:val="FF0000"/>
          <w:sz w:val="32"/>
          <w:szCs w:val="32"/>
          <w:lang w:eastAsia="ru-RU"/>
        </w:rPr>
        <w:t xml:space="preserve">«Творча дитина-щаслива родина» </w:t>
      </w:r>
    </w:p>
    <w:p w:rsidR="00703F31" w:rsidRPr="00703F31" w:rsidRDefault="00703F31" w:rsidP="00703F31">
      <w:pPr>
        <w:spacing w:after="0" w:line="240" w:lineRule="auto"/>
        <w:jc w:val="center"/>
        <w:rPr>
          <w:rFonts w:ascii="Times New Roman" w:eastAsia="Times New Roman" w:hAnsi="Times New Roman" w:cs="Times New Roman"/>
          <w:sz w:val="32"/>
          <w:szCs w:val="32"/>
          <w:lang w:eastAsia="ru-RU"/>
        </w:rPr>
      </w:pPr>
    </w:p>
    <w:p w:rsidR="00703F31" w:rsidRPr="00703F31" w:rsidRDefault="00703F31" w:rsidP="00703F31">
      <w:pPr>
        <w:spacing w:after="0" w:line="240" w:lineRule="auto"/>
        <w:jc w:val="both"/>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sz w:val="28"/>
          <w:szCs w:val="28"/>
          <w:lang w:eastAsia="ru-RU"/>
        </w:rPr>
        <w:t>Мета:</w:t>
      </w:r>
      <w:r w:rsidRPr="00703F31">
        <w:rPr>
          <w:rFonts w:ascii="Times New Roman" w:eastAsia="Times New Roman" w:hAnsi="Times New Roman" w:cs="Times New Roman"/>
          <w:sz w:val="28"/>
          <w:szCs w:val="28"/>
          <w:lang w:eastAsia="ru-RU"/>
        </w:rPr>
        <w:t xml:space="preserve">  формувати повагу до сімейних цінностей та традицій, виховувати педагогічну культуру сучасної сім’ї та організовувати допомогу в їх психолого-педагогічній самостійності. </w:t>
      </w:r>
    </w:p>
    <w:p w:rsidR="00703F31" w:rsidRPr="00703F31" w:rsidRDefault="00703F31" w:rsidP="00703F31">
      <w:pPr>
        <w:spacing w:after="0" w:line="240" w:lineRule="auto"/>
        <w:rPr>
          <w:rFonts w:ascii="Times New Roman" w:eastAsia="Times New Roman" w:hAnsi="Times New Roman" w:cs="Times New Roman"/>
          <w:b/>
          <w:sz w:val="28"/>
          <w:szCs w:val="28"/>
          <w:lang w:eastAsia="ru-RU"/>
        </w:rPr>
      </w:pP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08</w:t>
      </w:r>
      <w:r w:rsidRPr="00703F31">
        <w:rPr>
          <w:rFonts w:ascii="Times New Roman" w:eastAsia="Times New Roman" w:hAnsi="Times New Roman" w:cs="Times New Roman"/>
          <w:color w:val="FF0000"/>
          <w:sz w:val="28"/>
          <w:szCs w:val="28"/>
          <w:lang w:eastAsia="ru-RU"/>
        </w:rPr>
        <w:t xml:space="preserve"> </w:t>
      </w:r>
      <w:r w:rsidRPr="00703F31">
        <w:rPr>
          <w:rFonts w:ascii="Times New Roman" w:eastAsia="Times New Roman" w:hAnsi="Times New Roman" w:cs="Times New Roman"/>
          <w:b/>
          <w:color w:val="FF0000"/>
          <w:sz w:val="28"/>
          <w:szCs w:val="28"/>
          <w:lang w:eastAsia="ru-RU"/>
        </w:rPr>
        <w:t>–0</w:t>
      </w:r>
      <w:r w:rsidRPr="00703F31">
        <w:rPr>
          <w:rFonts w:ascii="Times New Roman" w:eastAsia="Times New Roman" w:hAnsi="Times New Roman" w:cs="Times New Roman"/>
          <w:color w:val="FF0000"/>
          <w:sz w:val="28"/>
          <w:szCs w:val="28"/>
          <w:lang w:eastAsia="ru-RU"/>
        </w:rPr>
        <w:t>9</w:t>
      </w:r>
      <w:r w:rsidRPr="00703F31">
        <w:rPr>
          <w:rFonts w:ascii="Times New Roman" w:eastAsia="Times New Roman" w:hAnsi="Times New Roman" w:cs="Times New Roman"/>
          <w:sz w:val="28"/>
          <w:szCs w:val="28"/>
          <w:lang w:eastAsia="ru-RU"/>
        </w:rPr>
        <w:t xml:space="preserve"> -  Дні пам’яті і примирення</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13</w:t>
      </w:r>
      <w:r w:rsidRPr="00703F31">
        <w:rPr>
          <w:rFonts w:ascii="Times New Roman" w:eastAsia="Times New Roman" w:hAnsi="Times New Roman" w:cs="Times New Roman"/>
          <w:sz w:val="28"/>
          <w:szCs w:val="28"/>
          <w:lang w:eastAsia="ru-RU"/>
        </w:rPr>
        <w:t>– День Матері</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15</w:t>
      </w:r>
      <w:r w:rsidRPr="00703F31">
        <w:rPr>
          <w:rFonts w:ascii="Times New Roman" w:eastAsia="Times New Roman" w:hAnsi="Times New Roman" w:cs="Times New Roman"/>
          <w:sz w:val="28"/>
          <w:szCs w:val="28"/>
          <w:lang w:eastAsia="ru-RU"/>
        </w:rPr>
        <w:t xml:space="preserve"> – Міжнародний день сім’ї </w:t>
      </w:r>
    </w:p>
    <w:p w:rsidR="00703F31" w:rsidRPr="00703F31" w:rsidRDefault="00703F31" w:rsidP="00703F31">
      <w:pPr>
        <w:spacing w:after="0" w:line="240"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color w:val="FF0000"/>
          <w:sz w:val="28"/>
          <w:szCs w:val="28"/>
          <w:lang w:eastAsia="ru-RU"/>
        </w:rPr>
        <w:t>17</w:t>
      </w:r>
      <w:r w:rsidRPr="00703F31">
        <w:rPr>
          <w:rFonts w:ascii="Times New Roman" w:eastAsia="Times New Roman" w:hAnsi="Times New Roman" w:cs="Times New Roman"/>
          <w:b/>
          <w:sz w:val="28"/>
          <w:szCs w:val="28"/>
          <w:lang w:eastAsia="ru-RU"/>
        </w:rPr>
        <w:t xml:space="preserve"> – </w:t>
      </w:r>
      <w:r w:rsidRPr="00703F31">
        <w:rPr>
          <w:rFonts w:ascii="Times New Roman" w:eastAsia="Times New Roman" w:hAnsi="Times New Roman" w:cs="Times New Roman"/>
          <w:sz w:val="28"/>
          <w:szCs w:val="28"/>
          <w:lang w:eastAsia="ru-RU"/>
        </w:rPr>
        <w:t>День української вишиванки</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18</w:t>
      </w:r>
      <w:r w:rsidRPr="00703F31">
        <w:rPr>
          <w:rFonts w:ascii="Times New Roman" w:eastAsia="Times New Roman" w:hAnsi="Times New Roman" w:cs="Times New Roman"/>
          <w:sz w:val="28"/>
          <w:szCs w:val="28"/>
          <w:lang w:eastAsia="ru-RU"/>
        </w:rPr>
        <w:t xml:space="preserve"> – Міжнародний день музеїв</w:t>
      </w:r>
    </w:p>
    <w:p w:rsidR="00703F31" w:rsidRPr="00703F31" w:rsidRDefault="00703F31" w:rsidP="00703F31">
      <w:pPr>
        <w:spacing w:after="0" w:line="240" w:lineRule="auto"/>
        <w:rPr>
          <w:rFonts w:ascii="Times New Roman" w:eastAsia="Times New Roman" w:hAnsi="Times New Roman" w:cs="Times New Roman"/>
          <w:color w:val="FF0000"/>
          <w:sz w:val="28"/>
          <w:szCs w:val="28"/>
          <w:lang w:eastAsia="ru-RU"/>
        </w:rPr>
      </w:pPr>
      <w:r w:rsidRPr="00703F31">
        <w:rPr>
          <w:rFonts w:ascii="Times New Roman" w:eastAsia="Times New Roman" w:hAnsi="Times New Roman" w:cs="Times New Roman"/>
          <w:b/>
          <w:color w:val="FF0000"/>
          <w:sz w:val="28"/>
          <w:szCs w:val="28"/>
          <w:lang w:eastAsia="ru-RU"/>
        </w:rPr>
        <w:t>20</w:t>
      </w:r>
      <w:r w:rsidRPr="00703F31">
        <w:rPr>
          <w:rFonts w:ascii="Times New Roman" w:eastAsia="Times New Roman" w:hAnsi="Times New Roman" w:cs="Times New Roman"/>
          <w:color w:val="FF0000"/>
          <w:sz w:val="28"/>
          <w:szCs w:val="28"/>
          <w:lang w:eastAsia="ru-RU"/>
        </w:rPr>
        <w:t xml:space="preserve"> </w:t>
      </w:r>
      <w:r w:rsidRPr="00703F31">
        <w:rPr>
          <w:rFonts w:ascii="Times New Roman" w:eastAsia="Times New Roman" w:hAnsi="Times New Roman" w:cs="Times New Roman"/>
          <w:color w:val="000000"/>
          <w:sz w:val="28"/>
          <w:szCs w:val="28"/>
          <w:lang w:eastAsia="ru-RU"/>
        </w:rPr>
        <w:t>– День Європи</w:t>
      </w: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24</w:t>
      </w:r>
      <w:r w:rsidRPr="00703F31">
        <w:rPr>
          <w:rFonts w:ascii="Times New Roman" w:eastAsia="Times New Roman" w:hAnsi="Times New Roman" w:cs="Times New Roman"/>
          <w:sz w:val="28"/>
          <w:szCs w:val="28"/>
          <w:lang w:eastAsia="ru-RU"/>
        </w:rPr>
        <w:t xml:space="preserve"> </w:t>
      </w:r>
      <w:r w:rsidRPr="00703F31">
        <w:rPr>
          <w:rFonts w:ascii="Times New Roman" w:eastAsia="Times New Roman" w:hAnsi="Times New Roman" w:cs="Times New Roman"/>
          <w:b/>
          <w:sz w:val="28"/>
          <w:szCs w:val="28"/>
          <w:lang w:eastAsia="ru-RU"/>
        </w:rPr>
        <w:t xml:space="preserve"> -</w:t>
      </w:r>
      <w:r w:rsidRPr="00703F31">
        <w:rPr>
          <w:rFonts w:ascii="Times New Roman" w:eastAsia="Times New Roman" w:hAnsi="Times New Roman" w:cs="Times New Roman"/>
          <w:sz w:val="28"/>
          <w:szCs w:val="28"/>
          <w:lang w:eastAsia="ru-RU"/>
        </w:rPr>
        <w:t xml:space="preserve">   Свято останнього дзвоника</w:t>
      </w:r>
    </w:p>
    <w:p w:rsidR="00703F31" w:rsidRPr="00703F31" w:rsidRDefault="00703F31" w:rsidP="00703F31">
      <w:pPr>
        <w:spacing w:after="0" w:line="240" w:lineRule="auto"/>
        <w:rPr>
          <w:rFonts w:ascii="Times New Roman" w:eastAsia="Times New Roman" w:hAnsi="Times New Roman" w:cs="Times New Roman"/>
          <w:b/>
          <w:sz w:val="28"/>
          <w:szCs w:val="28"/>
          <w:lang w:eastAsia="ru-RU"/>
        </w:rPr>
      </w:pPr>
    </w:p>
    <w:p w:rsidR="00703F31" w:rsidRPr="00703F31" w:rsidRDefault="00703F31" w:rsidP="00703F31">
      <w:pPr>
        <w:spacing w:after="0" w:line="240" w:lineRule="auto"/>
        <w:rPr>
          <w:rFonts w:ascii="Times New Roman" w:eastAsia="Times New Roman" w:hAnsi="Times New Roman" w:cs="Times New Roman"/>
          <w:sz w:val="28"/>
          <w:szCs w:val="28"/>
          <w:lang w:eastAsia="ru-RU"/>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6044"/>
        <w:gridCol w:w="3261"/>
        <w:gridCol w:w="2363"/>
        <w:gridCol w:w="1844"/>
        <w:gridCol w:w="1418"/>
      </w:tblGrid>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 З\П</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ЗМІСТ ДІЯЛЬНОСТІ</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НАПРЯМ</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РОБОТИ</w:t>
            </w:r>
          </w:p>
        </w:tc>
        <w:tc>
          <w:tcPr>
            <w:tcW w:w="236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ВІДПОВІДАЛЬ-НИЙ</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ДАТА</w:t>
            </w:r>
          </w:p>
        </w:tc>
        <w:tc>
          <w:tcPr>
            <w:tcW w:w="1417"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ПРИМ.</w:t>
            </w: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Засідання учнівської ради.</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02.05.</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стану збереження навчальної літератури „Живи, книго!”</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 ціннісне ставлення до себе</w:t>
            </w:r>
          </w:p>
        </w:tc>
        <w:tc>
          <w:tcPr>
            <w:tcW w:w="236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бібліотекар</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02.05.</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3.</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Рейд по перевірці зовнішнього вигляду учнів.</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36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03.05.</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4.</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Проведення робочих лінійок.</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щопонеділка</w:t>
            </w: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1125"/>
        </w:trPr>
        <w:tc>
          <w:tcPr>
            <w:tcW w:w="73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5.</w:t>
            </w:r>
          </w:p>
        </w:tc>
        <w:tc>
          <w:tcPr>
            <w:tcW w:w="604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 xml:space="preserve">Декада військово – патріотичного виховання в школі: </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уроки мужності </w:t>
            </w:r>
            <w:r w:rsidRPr="00703F31">
              <w:rPr>
                <w:rFonts w:ascii="Times New Roman" w:eastAsia="Times New Roman" w:hAnsi="Times New Roman" w:cs="Times New Roman"/>
                <w:b/>
                <w:sz w:val="28"/>
                <w:szCs w:val="28"/>
                <w:lang w:eastAsia="ru-RU"/>
              </w:rPr>
              <w:t>«</w:t>
            </w:r>
            <w:r w:rsidRPr="00703F31">
              <w:rPr>
                <w:rFonts w:ascii="Times New Roman" w:eastAsia="Times New Roman" w:hAnsi="Times New Roman" w:cs="Times New Roman"/>
                <w:b/>
                <w:i/>
                <w:sz w:val="28"/>
                <w:szCs w:val="28"/>
                <w:lang w:eastAsia="ru-RU"/>
              </w:rPr>
              <w:t xml:space="preserve"> Вічна  слава героям ! Ми  низько  вклоняємось  їм»;</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тематична виставка у шкільній бібліотеці „У граніті, у бронзі, в серцях”;</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урочиста лінійка з нагоди Дня пам’яті та примирення;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операція „Пам’ятник” ( впорядкування пам’ятників загиблим односельчанам);</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 малюнка на асфальті „ Україна- рідна земля”;</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перегляд кінофільмів героїко – патріотичної тематики;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операція „Квіти   ветеранам”;</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мітинг, присвячений Дню Перемоги </w:t>
            </w:r>
          </w:p>
        </w:tc>
        <w:tc>
          <w:tcPr>
            <w:tcW w:w="326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бібліотекар,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класні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06 – 10.05.</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08.05 – 09.05.</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07.05.</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07.05.</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09.05.</w:t>
            </w: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6.</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Тиждень сім’ї</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День матері:</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 випуск святкової газети</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i/>
                <w:sz w:val="28"/>
                <w:szCs w:val="28"/>
                <w:lang w:eastAsia="ru-RU"/>
              </w:rPr>
              <w:t>«Дерево міцне корінням, а людина родом»</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 xml:space="preserve"> години спілкування до Міжнародного дня сім’ї ;</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 малюнків «Мама в світі найрідніша»</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Ціннісне ставлення до людей</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13-17.05.</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до 18 .05.</w:t>
            </w: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7.</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День української вишиванки</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17.05.</w:t>
            </w: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8.</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День Європи</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мистецтва, ціннісне ставлення до суспільства і держави</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самоврядування,</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 керівники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20.05.</w:t>
            </w: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9.</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Робота з батьками:</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анкетування батьків «Труднощі та проблеми у вихованні школяра початкової школи»;</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 xml:space="preserve">- загальношкільні батьківські збори «Вплив батьківських суперечок на психіку дитини». </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20-24.05.</w:t>
            </w: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10.</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Свято Останнього дзвоника</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24.05.</w:t>
            </w: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11.</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Відкритий виховний захід .” Прощавай, початкова школа!”</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мистецтва</w:t>
            </w:r>
          </w:p>
        </w:tc>
        <w:tc>
          <w:tcPr>
            <w:tcW w:w="236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класовод 4 класу</w:t>
            </w: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12.</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Години спілкування про техніку безпеки на період літніх канікул</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36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 кер</w:t>
            </w: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21.05 – 25.05</w:t>
            </w: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13.</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Випускний  вечір</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суспільства і держави,</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rPr>
          <w:trHeight w:val="482"/>
        </w:trPr>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14.</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РЕЛАКС-ДЕНЬ</w:t>
            </w:r>
          </w:p>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Для учнів  1-11 класів</w:t>
            </w:r>
          </w:p>
        </w:tc>
        <w:tc>
          <w:tcPr>
            <w:tcW w:w="326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236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24.05</w:t>
            </w:r>
          </w:p>
        </w:tc>
        <w:tc>
          <w:tcPr>
            <w:tcW w:w="1417"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bl>
    <w:p w:rsidR="00703F31" w:rsidRPr="00703F31" w:rsidRDefault="00703F31" w:rsidP="00703F31">
      <w:pPr>
        <w:spacing w:after="0" w:line="240" w:lineRule="auto"/>
        <w:rPr>
          <w:rFonts w:ascii="Times New Roman" w:eastAsia="Times New Roman" w:hAnsi="Times New Roman" w:cs="Times New Roman"/>
          <w:b/>
          <w:i/>
          <w:sz w:val="28"/>
          <w:szCs w:val="28"/>
          <w:lang w:val="uk-UA" w:eastAsia="ru-RU"/>
        </w:rPr>
      </w:pPr>
    </w:p>
    <w:p w:rsidR="00703F31" w:rsidRPr="00703F31" w:rsidRDefault="00703F31" w:rsidP="00703F31">
      <w:pPr>
        <w:spacing w:after="0" w:line="240" w:lineRule="auto"/>
        <w:rPr>
          <w:rFonts w:ascii="Times New Roman" w:eastAsia="Times New Roman" w:hAnsi="Times New Roman" w:cs="Times New Roman"/>
          <w:b/>
          <w:i/>
          <w:sz w:val="28"/>
          <w:szCs w:val="28"/>
          <w:lang w:eastAsia="ru-RU"/>
        </w:rPr>
      </w:pPr>
    </w:p>
    <w:p w:rsidR="00703F31" w:rsidRPr="00703F31" w:rsidRDefault="00703F31" w:rsidP="00703F31">
      <w:pPr>
        <w:spacing w:after="0" w:line="240" w:lineRule="auto"/>
        <w:jc w:val="center"/>
        <w:rPr>
          <w:rFonts w:ascii="Times New Roman" w:eastAsia="Times New Roman" w:hAnsi="Times New Roman" w:cs="Times New Roman"/>
          <w:b/>
          <w:i/>
          <w:sz w:val="72"/>
          <w:szCs w:val="72"/>
          <w:lang w:eastAsia="ru-RU"/>
        </w:rPr>
      </w:pPr>
      <w:r w:rsidRPr="00703F31">
        <w:rPr>
          <w:rFonts w:ascii="Times New Roman" w:eastAsia="Times New Roman" w:hAnsi="Times New Roman" w:cs="Times New Roman"/>
          <w:b/>
          <w:i/>
          <w:sz w:val="72"/>
          <w:szCs w:val="72"/>
          <w:lang w:eastAsia="ru-RU"/>
        </w:rPr>
        <w:t>ЧЕРВЕНЬ</w:t>
      </w:r>
    </w:p>
    <w:p w:rsidR="00703F31" w:rsidRPr="00703F31" w:rsidRDefault="00703F31" w:rsidP="00703F31">
      <w:pPr>
        <w:spacing w:after="0" w:line="240" w:lineRule="auto"/>
        <w:jc w:val="center"/>
        <w:rPr>
          <w:rFonts w:ascii="Times New Roman" w:eastAsia="Times New Roman" w:hAnsi="Times New Roman" w:cs="Times New Roman"/>
          <w:b/>
          <w:i/>
          <w:color w:val="FF0000"/>
          <w:sz w:val="32"/>
          <w:szCs w:val="32"/>
          <w:lang w:eastAsia="ru-RU"/>
        </w:rPr>
      </w:pPr>
      <w:r w:rsidRPr="00703F31">
        <w:rPr>
          <w:rFonts w:ascii="Times New Roman" w:eastAsia="Times New Roman" w:hAnsi="Times New Roman" w:cs="Times New Roman"/>
          <w:b/>
          <w:i/>
          <w:color w:val="FF0000"/>
          <w:sz w:val="32"/>
          <w:szCs w:val="32"/>
          <w:lang w:eastAsia="ru-RU"/>
        </w:rPr>
        <w:t>Місячник оздоровлення</w:t>
      </w:r>
    </w:p>
    <w:p w:rsidR="00703F31" w:rsidRPr="00703F31" w:rsidRDefault="00703F31" w:rsidP="00703F31">
      <w:pPr>
        <w:spacing w:after="0" w:line="240" w:lineRule="auto"/>
        <w:rPr>
          <w:rFonts w:ascii="Times New Roman" w:eastAsia="Times New Roman" w:hAnsi="Times New Roman" w:cs="Times New Roman"/>
          <w:color w:val="000000"/>
          <w:sz w:val="28"/>
          <w:szCs w:val="28"/>
          <w:shd w:val="clear" w:color="auto" w:fill="FFFFFF"/>
          <w:lang w:eastAsia="ru-RU"/>
        </w:rPr>
      </w:pPr>
      <w:r w:rsidRPr="00703F31">
        <w:rPr>
          <w:rFonts w:ascii="Times New Roman" w:eastAsia="Times New Roman" w:hAnsi="Times New Roman" w:cs="Times New Roman"/>
          <w:color w:val="000000"/>
          <w:sz w:val="27"/>
          <w:szCs w:val="27"/>
          <w:lang w:eastAsia="ru-RU"/>
        </w:rPr>
        <w:br/>
      </w:r>
      <w:r w:rsidRPr="00703F31">
        <w:rPr>
          <w:rFonts w:ascii="Times New Roman" w:eastAsia="Times New Roman" w:hAnsi="Times New Roman" w:cs="Times New Roman"/>
          <w:b/>
          <w:i/>
          <w:color w:val="000000"/>
          <w:sz w:val="28"/>
          <w:szCs w:val="28"/>
          <w:shd w:val="clear" w:color="auto" w:fill="FFFFFF"/>
          <w:lang w:eastAsia="ru-RU"/>
        </w:rPr>
        <w:t>Мета:</w:t>
      </w:r>
      <w:r w:rsidRPr="00703F31">
        <w:rPr>
          <w:rFonts w:ascii="Times New Roman" w:eastAsia="Times New Roman" w:hAnsi="Times New Roman" w:cs="Times New Roman"/>
          <w:color w:val="000000"/>
          <w:sz w:val="28"/>
          <w:szCs w:val="28"/>
          <w:shd w:val="clear" w:color="auto" w:fill="FFFFFF"/>
          <w:lang w:eastAsia="ru-RU"/>
        </w:rPr>
        <w:t xml:space="preserve"> Систематизувати та поглибити знання учнів про фактори збереження та зміцнення здоров'я. Організувати правильний режим харчування , змістовного дозвілля .  Формувати свідоме ставлення до праці, працелюбства, добросовісності, прагнення до досягнення результатів, прояв, ініціативи, творчості, взаємодопомоги , формувати високий рівень культури здоров'я. Виховувати всебічно розвинену особистість.</w:t>
      </w:r>
    </w:p>
    <w:p w:rsidR="00703F31" w:rsidRPr="00703F31" w:rsidRDefault="00703F31" w:rsidP="00703F3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03F31">
        <w:rPr>
          <w:rFonts w:ascii="Times New Roman" w:eastAsia="Times New Roman" w:hAnsi="Times New Roman" w:cs="Times New Roman"/>
          <w:b/>
          <w:i/>
          <w:color w:val="000000"/>
          <w:sz w:val="28"/>
          <w:szCs w:val="28"/>
          <w:shd w:val="clear" w:color="auto" w:fill="FFFFFF"/>
          <w:lang w:eastAsia="ru-RU"/>
        </w:rPr>
        <w:t>Завдання:</w:t>
      </w:r>
    </w:p>
    <w:p w:rsidR="00703F31" w:rsidRPr="00703F31" w:rsidRDefault="00703F31" w:rsidP="00703F31">
      <w:pPr>
        <w:numPr>
          <w:ilvl w:val="0"/>
          <w:numId w:val="150"/>
        </w:numPr>
        <w:spacing w:after="0" w:line="240" w:lineRule="auto"/>
        <w:rPr>
          <w:rFonts w:ascii="Times New Roman" w:eastAsia="Times New Roman" w:hAnsi="Times New Roman" w:cs="Times New Roman"/>
          <w:color w:val="000000"/>
          <w:sz w:val="28"/>
          <w:szCs w:val="28"/>
          <w:shd w:val="clear" w:color="auto" w:fill="FFFFFF"/>
          <w:lang w:val="uk-UA" w:eastAsia="ru-RU"/>
        </w:rPr>
      </w:pPr>
      <w:r w:rsidRPr="00703F31">
        <w:rPr>
          <w:rFonts w:ascii="Times New Roman" w:eastAsia="Times New Roman" w:hAnsi="Times New Roman" w:cs="Times New Roman"/>
          <w:color w:val="000000"/>
          <w:sz w:val="28"/>
          <w:szCs w:val="28"/>
          <w:shd w:val="clear" w:color="auto" w:fill="FFFFFF"/>
          <w:lang w:val="uk-UA" w:eastAsia="ru-RU"/>
        </w:rPr>
        <w:t>оздоровити учнів;</w:t>
      </w:r>
    </w:p>
    <w:p w:rsidR="00703F31" w:rsidRPr="00703F31" w:rsidRDefault="00703F31" w:rsidP="00703F31">
      <w:pPr>
        <w:numPr>
          <w:ilvl w:val="0"/>
          <w:numId w:val="150"/>
        </w:numPr>
        <w:spacing w:after="0" w:line="240" w:lineRule="auto"/>
        <w:rPr>
          <w:rFonts w:ascii="Times New Roman" w:eastAsia="Times New Roman" w:hAnsi="Times New Roman" w:cs="Times New Roman"/>
          <w:color w:val="000000"/>
          <w:sz w:val="28"/>
          <w:szCs w:val="28"/>
          <w:shd w:val="clear" w:color="auto" w:fill="FFFFFF"/>
          <w:lang w:val="uk-UA" w:eastAsia="ru-RU"/>
        </w:rPr>
      </w:pPr>
      <w:r w:rsidRPr="00703F31">
        <w:rPr>
          <w:rFonts w:ascii="Times New Roman" w:eastAsia="Times New Roman" w:hAnsi="Times New Roman" w:cs="Times New Roman"/>
          <w:color w:val="000000"/>
          <w:sz w:val="28"/>
          <w:szCs w:val="28"/>
          <w:shd w:val="clear" w:color="auto" w:fill="FFFFFF"/>
          <w:lang w:val="uk-UA" w:eastAsia="ru-RU"/>
        </w:rPr>
        <w:t>формувати в учнів розуміння ролі праці в житті людини;</w:t>
      </w:r>
    </w:p>
    <w:p w:rsidR="00703F31" w:rsidRPr="00703F31" w:rsidRDefault="00703F31" w:rsidP="00703F31">
      <w:pPr>
        <w:numPr>
          <w:ilvl w:val="0"/>
          <w:numId w:val="150"/>
        </w:numPr>
        <w:spacing w:after="0" w:line="240" w:lineRule="auto"/>
        <w:rPr>
          <w:rFonts w:ascii="Times New Roman" w:eastAsia="Times New Roman" w:hAnsi="Times New Roman" w:cs="Times New Roman"/>
          <w:color w:val="000000"/>
          <w:sz w:val="28"/>
          <w:szCs w:val="28"/>
          <w:shd w:val="clear" w:color="auto" w:fill="FFFFFF"/>
          <w:lang w:val="uk-UA" w:eastAsia="ru-RU"/>
        </w:rPr>
      </w:pPr>
      <w:r w:rsidRPr="00703F31">
        <w:rPr>
          <w:rFonts w:ascii="Times New Roman" w:eastAsia="Times New Roman" w:hAnsi="Times New Roman" w:cs="Times New Roman"/>
          <w:color w:val="000000"/>
          <w:sz w:val="28"/>
          <w:szCs w:val="28"/>
          <w:shd w:val="clear" w:color="auto" w:fill="FFFFFF"/>
          <w:lang w:val="uk-UA" w:eastAsia="ru-RU"/>
        </w:rPr>
        <w:t xml:space="preserve"> розвивати пізнавальну активність учнів у вивченні предметів; </w:t>
      </w:r>
    </w:p>
    <w:p w:rsidR="00703F31" w:rsidRPr="00703F31" w:rsidRDefault="00703F31" w:rsidP="00703F31">
      <w:pPr>
        <w:numPr>
          <w:ilvl w:val="0"/>
          <w:numId w:val="150"/>
        </w:numPr>
        <w:spacing w:after="0" w:line="240" w:lineRule="auto"/>
        <w:rPr>
          <w:rFonts w:ascii="Times New Roman" w:eastAsia="Times New Roman" w:hAnsi="Times New Roman" w:cs="Times New Roman"/>
          <w:color w:val="000000"/>
          <w:sz w:val="28"/>
          <w:szCs w:val="28"/>
          <w:shd w:val="clear" w:color="auto" w:fill="FFFFFF"/>
          <w:lang w:val="uk-UA" w:eastAsia="ru-RU"/>
        </w:rPr>
      </w:pPr>
      <w:r w:rsidRPr="00703F31">
        <w:rPr>
          <w:rFonts w:ascii="Times New Roman" w:eastAsia="Times New Roman" w:hAnsi="Times New Roman" w:cs="Times New Roman"/>
          <w:color w:val="000000"/>
          <w:sz w:val="28"/>
          <w:szCs w:val="28"/>
          <w:shd w:val="clear" w:color="auto" w:fill="FFFFFF"/>
          <w:lang w:val="uk-UA" w:eastAsia="ru-RU"/>
        </w:rPr>
        <w:t>розширювати кругозір учнів, розвивати самостійність, ініціативу учнів.</w:t>
      </w:r>
    </w:p>
    <w:p w:rsidR="00703F31" w:rsidRPr="00703F31" w:rsidRDefault="00703F31" w:rsidP="00703F31">
      <w:pPr>
        <w:spacing w:after="0" w:line="240" w:lineRule="auto"/>
        <w:ind w:left="75"/>
        <w:rPr>
          <w:rFonts w:ascii="Times New Roman" w:eastAsia="Times New Roman" w:hAnsi="Times New Roman" w:cs="Times New Roman"/>
          <w:color w:val="000000"/>
          <w:sz w:val="28"/>
          <w:szCs w:val="28"/>
          <w:shd w:val="clear" w:color="auto" w:fill="FFFFFF"/>
          <w:lang w:val="uk-UA" w:eastAsia="ru-RU"/>
        </w:rPr>
      </w:pPr>
    </w:p>
    <w:p w:rsidR="00703F31" w:rsidRPr="00703F31" w:rsidRDefault="00703F31" w:rsidP="00703F31">
      <w:pPr>
        <w:spacing w:after="0" w:line="240"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b/>
          <w:color w:val="FF0000"/>
          <w:sz w:val="28"/>
          <w:szCs w:val="28"/>
          <w:lang w:eastAsia="ru-RU"/>
        </w:rPr>
        <w:t>01</w:t>
      </w:r>
      <w:r w:rsidRPr="00703F31">
        <w:rPr>
          <w:rFonts w:ascii="Times New Roman" w:eastAsia="Times New Roman" w:hAnsi="Times New Roman" w:cs="Times New Roman"/>
          <w:sz w:val="28"/>
          <w:szCs w:val="28"/>
          <w:lang w:eastAsia="ru-RU"/>
        </w:rPr>
        <w:t xml:space="preserve"> червня – Міжнародний день захисту дітей</w:t>
      </w:r>
    </w:p>
    <w:p w:rsidR="00703F31" w:rsidRPr="00703F31" w:rsidRDefault="00703F31" w:rsidP="00703F31">
      <w:pPr>
        <w:spacing w:after="0" w:line="240" w:lineRule="auto"/>
        <w:jc w:val="center"/>
        <w:rPr>
          <w:rFonts w:ascii="Times New Roman" w:eastAsia="Times New Roman" w:hAnsi="Times New Roman" w:cs="Times New Roman"/>
          <w:b/>
          <w:sz w:val="28"/>
          <w:szCs w:val="28"/>
          <w:lang w:eastAsia="ru-RU"/>
        </w:r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6039"/>
        <w:gridCol w:w="1701"/>
        <w:gridCol w:w="1983"/>
        <w:gridCol w:w="1701"/>
        <w:gridCol w:w="1841"/>
      </w:tblGrid>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 З\П</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ЗМІСТ ДІЯЛЬНОСТІ</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ДАТА</w:t>
            </w:r>
          </w:p>
        </w:tc>
        <w:tc>
          <w:tcPr>
            <w:tcW w:w="1842"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ПРИМ.</w:t>
            </w: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1.</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b/>
                <w:sz w:val="28"/>
                <w:szCs w:val="28"/>
                <w:lang w:eastAsia="ru-RU"/>
              </w:rPr>
            </w:pPr>
            <w:r w:rsidRPr="00703F31">
              <w:rPr>
                <w:rFonts w:ascii="Times New Roman" w:eastAsia="Times New Roman" w:hAnsi="Times New Roman" w:cs="Times New Roman"/>
                <w:b/>
                <w:sz w:val="28"/>
                <w:szCs w:val="28"/>
                <w:lang w:eastAsia="ru-RU"/>
              </w:rPr>
              <w:t>Відзначення Дня захисту дітей</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конкурсно-розважальна програма</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держави</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ЗВР</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01.06</w:t>
            </w:r>
          </w:p>
        </w:tc>
        <w:tc>
          <w:tcPr>
            <w:tcW w:w="184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2.</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Робота табору літнього відпочинку( за окремим планом)</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склад учнів та працівників</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план роботи</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карта зайнятості</w:t>
            </w:r>
          </w:p>
          <w:p w:rsidR="00703F31" w:rsidRPr="00703F31" w:rsidRDefault="00703F31" w:rsidP="00703F31">
            <w:pPr>
              <w:numPr>
                <w:ilvl w:val="0"/>
                <w:numId w:val="150"/>
              </w:num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зведені загони</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 xml:space="preserve">Ціннісне ставлення </w:t>
            </w:r>
            <w:r w:rsidRPr="00703F31">
              <w:rPr>
                <w:rFonts w:ascii="Times New Roman" w:eastAsia="Times New Roman" w:hAnsi="Times New Roman" w:cs="Times New Roman"/>
                <w:sz w:val="28"/>
                <w:szCs w:val="28"/>
                <w:lang w:eastAsia="ru-RU"/>
              </w:rPr>
              <w:lastRenderedPageBreak/>
              <w:t>до себе</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начальник табору</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r w:rsidR="00703F31" w:rsidRPr="00703F31" w:rsidTr="00703F31">
        <w:tc>
          <w:tcPr>
            <w:tcW w:w="730"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lastRenderedPageBreak/>
              <w:t>3.</w:t>
            </w:r>
          </w:p>
        </w:tc>
        <w:tc>
          <w:tcPr>
            <w:tcW w:w="604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Одно і дводенні туристичні походи</w:t>
            </w:r>
          </w:p>
        </w:tc>
        <w:tc>
          <w:tcPr>
            <w:tcW w:w="1701"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Ціннісне ставлення до себе</w:t>
            </w:r>
          </w:p>
        </w:tc>
        <w:tc>
          <w:tcPr>
            <w:tcW w:w="1984" w:type="dxa"/>
            <w:tcBorders>
              <w:top w:val="single" w:sz="4" w:space="0" w:color="auto"/>
              <w:left w:val="single" w:sz="4" w:space="0" w:color="auto"/>
              <w:bottom w:val="single" w:sz="4" w:space="0" w:color="auto"/>
              <w:right w:val="single" w:sz="4" w:space="0" w:color="auto"/>
            </w:tcBorders>
            <w:hideMark/>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r w:rsidRPr="00703F31">
              <w:rPr>
                <w:rFonts w:ascii="Times New Roman" w:eastAsia="Times New Roman" w:hAnsi="Times New Roman" w:cs="Times New Roman"/>
                <w:sz w:val="28"/>
                <w:szCs w:val="28"/>
                <w:lang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703F31" w:rsidRPr="00703F31" w:rsidRDefault="00703F31" w:rsidP="00703F31">
            <w:pPr>
              <w:spacing w:after="0" w:line="276" w:lineRule="auto"/>
              <w:jc w:val="center"/>
              <w:rPr>
                <w:rFonts w:ascii="Times New Roman" w:eastAsia="Times New Roman" w:hAnsi="Times New Roman" w:cs="Times New Roman"/>
                <w:sz w:val="28"/>
                <w:szCs w:val="28"/>
                <w:lang w:eastAsia="ru-RU"/>
              </w:rPr>
            </w:pPr>
          </w:p>
        </w:tc>
      </w:tr>
    </w:tbl>
    <w:p w:rsidR="00703F31" w:rsidRPr="00703F31" w:rsidRDefault="00703F31" w:rsidP="00703F31">
      <w:pPr>
        <w:spacing w:after="0" w:line="240" w:lineRule="auto"/>
        <w:rPr>
          <w:rFonts w:ascii="Times New Roman" w:eastAsia="Times New Roman" w:hAnsi="Times New Roman" w:cs="Times New Roman"/>
          <w:sz w:val="28"/>
          <w:szCs w:val="28"/>
          <w:lang w:eastAsia="ru-RU"/>
        </w:rPr>
      </w:pPr>
    </w:p>
    <w:p w:rsidR="004824C1" w:rsidRDefault="004824C1"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283530" w:rsidRDefault="00283530" w:rsidP="004824C1">
      <w:pPr>
        <w:tabs>
          <w:tab w:val="left" w:pos="6100"/>
        </w:tabs>
        <w:spacing w:after="0" w:line="240" w:lineRule="auto"/>
        <w:rPr>
          <w:rFonts w:ascii="Times New Roman" w:eastAsia="Times New Roman" w:hAnsi="Times New Roman" w:cs="Times New Roman"/>
          <w:i/>
          <w:sz w:val="24"/>
          <w:szCs w:val="24"/>
          <w:lang w:val="uk-UA" w:eastAsia="ru-RU"/>
        </w:rPr>
      </w:pPr>
    </w:p>
    <w:p w:rsidR="007052D7" w:rsidRPr="004824C1" w:rsidRDefault="00761D7A" w:rsidP="004824C1">
      <w:pPr>
        <w:tabs>
          <w:tab w:val="left" w:pos="6100"/>
        </w:tabs>
        <w:spacing w:after="0" w:line="240" w:lineRule="auto"/>
        <w:rPr>
          <w:rFonts w:ascii="Times New Roman" w:eastAsia="Times New Roman" w:hAnsi="Times New Roman" w:cs="Times New Roman"/>
          <w:i/>
          <w:sz w:val="28"/>
          <w:szCs w:val="24"/>
          <w:lang w:val="uk-UA" w:eastAsia="ru-RU"/>
        </w:rPr>
      </w:pPr>
      <w:r w:rsidRPr="004824C1">
        <w:rPr>
          <w:rFonts w:ascii="Times New Roman" w:eastAsia="Times New Roman" w:hAnsi="Times New Roman" w:cs="Times New Roman"/>
          <w:i/>
          <w:sz w:val="24"/>
          <w:szCs w:val="24"/>
          <w:lang w:val="uk-UA" w:eastAsia="ru-RU"/>
        </w:rPr>
        <w:lastRenderedPageBreak/>
        <w:t>5</w:t>
      </w:r>
      <w:r w:rsidR="005F1C7C" w:rsidRPr="004824C1">
        <w:rPr>
          <w:rFonts w:ascii="Times New Roman" w:eastAsia="Times New Roman" w:hAnsi="Times New Roman" w:cs="Times New Roman"/>
          <w:i/>
          <w:sz w:val="24"/>
          <w:szCs w:val="24"/>
          <w:lang w:val="uk-UA" w:eastAsia="ru-RU"/>
        </w:rPr>
        <w:t>.1</w:t>
      </w:r>
      <w:r w:rsidR="005F1C7C" w:rsidRPr="004824C1">
        <w:rPr>
          <w:rFonts w:ascii="Times New Roman" w:eastAsia="Times New Roman" w:hAnsi="Times New Roman" w:cs="Times New Roman"/>
          <w:i/>
          <w:sz w:val="28"/>
          <w:szCs w:val="24"/>
          <w:lang w:val="uk-UA" w:eastAsia="ru-RU"/>
        </w:rPr>
        <w:t xml:space="preserve">. </w:t>
      </w:r>
      <w:r w:rsidR="007052D7" w:rsidRPr="004824C1">
        <w:rPr>
          <w:rFonts w:ascii="Times New Roman" w:hAnsi="Times New Roman" w:cs="Times New Roman"/>
          <w:i/>
          <w:sz w:val="24"/>
          <w:szCs w:val="24"/>
        </w:rPr>
        <w:t>П</w:t>
      </w:r>
      <w:r w:rsidR="004824C1">
        <w:rPr>
          <w:rFonts w:ascii="Times New Roman" w:hAnsi="Times New Roman" w:cs="Times New Roman"/>
          <w:i/>
          <w:sz w:val="24"/>
          <w:szCs w:val="24"/>
          <w:lang w:val="uk-UA"/>
        </w:rPr>
        <w:t>равовиховна</w:t>
      </w:r>
      <w:r w:rsidR="007052D7" w:rsidRPr="004824C1">
        <w:rPr>
          <w:rFonts w:ascii="Times New Roman" w:hAnsi="Times New Roman" w:cs="Times New Roman"/>
          <w:i/>
          <w:sz w:val="24"/>
          <w:szCs w:val="24"/>
        </w:rPr>
        <w:t xml:space="preserve">, </w:t>
      </w:r>
      <w:r w:rsidR="004824C1">
        <w:rPr>
          <w:rFonts w:ascii="Times New Roman" w:hAnsi="Times New Roman" w:cs="Times New Roman"/>
          <w:i/>
          <w:sz w:val="24"/>
          <w:szCs w:val="24"/>
          <w:lang w:val="uk-UA"/>
        </w:rPr>
        <w:t>правоосвітня</w:t>
      </w:r>
      <w:r w:rsidR="004824C1">
        <w:rPr>
          <w:rFonts w:ascii="Times New Roman" w:hAnsi="Times New Roman" w:cs="Times New Roman"/>
          <w:i/>
          <w:sz w:val="24"/>
          <w:szCs w:val="24"/>
        </w:rPr>
        <w:t xml:space="preserve"> </w:t>
      </w:r>
      <w:r w:rsidR="004824C1">
        <w:rPr>
          <w:rFonts w:ascii="Times New Roman" w:hAnsi="Times New Roman" w:cs="Times New Roman"/>
          <w:i/>
          <w:sz w:val="24"/>
          <w:szCs w:val="24"/>
          <w:lang w:val="uk-UA"/>
        </w:rPr>
        <w:t xml:space="preserve">та </w:t>
      </w:r>
      <w:r w:rsidR="007052D7" w:rsidRPr="004824C1">
        <w:rPr>
          <w:rFonts w:ascii="Times New Roman" w:hAnsi="Times New Roman" w:cs="Times New Roman"/>
          <w:i/>
          <w:sz w:val="24"/>
          <w:szCs w:val="24"/>
        </w:rPr>
        <w:t xml:space="preserve"> </w:t>
      </w:r>
      <w:r w:rsidR="004824C1">
        <w:rPr>
          <w:rFonts w:ascii="Times New Roman" w:hAnsi="Times New Roman" w:cs="Times New Roman"/>
          <w:i/>
          <w:sz w:val="24"/>
          <w:szCs w:val="24"/>
          <w:lang w:val="uk-UA"/>
        </w:rPr>
        <w:t>профілактична</w:t>
      </w:r>
      <w:r w:rsidR="007052D7" w:rsidRPr="004824C1">
        <w:rPr>
          <w:rFonts w:ascii="Times New Roman" w:hAnsi="Times New Roman" w:cs="Times New Roman"/>
          <w:i/>
          <w:sz w:val="24"/>
          <w:szCs w:val="24"/>
        </w:rPr>
        <w:t xml:space="preserve"> </w:t>
      </w:r>
      <w:r w:rsidR="004824C1">
        <w:rPr>
          <w:rFonts w:ascii="Times New Roman" w:hAnsi="Times New Roman" w:cs="Times New Roman"/>
          <w:i/>
          <w:sz w:val="24"/>
          <w:szCs w:val="24"/>
          <w:lang w:val="uk-UA"/>
        </w:rPr>
        <w:t xml:space="preserve">робота </w:t>
      </w:r>
    </w:p>
    <w:p w:rsidR="007052D7" w:rsidRPr="007052D7" w:rsidRDefault="007052D7" w:rsidP="007052D7">
      <w:pPr>
        <w:spacing w:after="0" w:line="240" w:lineRule="auto"/>
        <w:ind w:left="1985" w:hanging="1985"/>
        <w:jc w:val="both"/>
        <w:rPr>
          <w:rFonts w:ascii="Times New Roman" w:eastAsia="Times New Roman" w:hAnsi="Times New Roman" w:cs="Times New Roman"/>
          <w:b/>
          <w:sz w:val="24"/>
          <w:szCs w:val="24"/>
          <w:lang w:val="uk-UA" w:eastAsia="ru-RU"/>
        </w:rPr>
      </w:pP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8301"/>
        <w:gridCol w:w="1457"/>
        <w:gridCol w:w="1864"/>
        <w:gridCol w:w="1401"/>
        <w:gridCol w:w="1239"/>
      </w:tblGrid>
      <w:tr w:rsidR="007052D7" w:rsidRPr="005F1C7C" w:rsidTr="007052D7">
        <w:trPr>
          <w:trHeight w:val="147"/>
          <w:tblHeader/>
        </w:trPr>
        <w:tc>
          <w:tcPr>
            <w:tcW w:w="518"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301" w:type="dxa"/>
            <w:tcBorders>
              <w:top w:val="single" w:sz="4" w:space="0" w:color="auto"/>
              <w:left w:val="single" w:sz="4" w:space="0" w:color="auto"/>
              <w:bottom w:val="single" w:sz="4" w:space="0" w:color="auto"/>
              <w:right w:val="single" w:sz="4" w:space="0" w:color="auto"/>
            </w:tcBorders>
            <w:vAlign w:val="center"/>
          </w:tcPr>
          <w:p w:rsidR="006234BC" w:rsidRDefault="006234BC" w:rsidP="007052D7">
            <w:pPr>
              <w:spacing w:after="0" w:line="240" w:lineRule="auto"/>
              <w:jc w:val="center"/>
              <w:rPr>
                <w:rFonts w:ascii="Times New Roman" w:eastAsia="Times New Roman" w:hAnsi="Times New Roman" w:cs="Times New Roman"/>
                <w:i/>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457"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w:t>
            </w:r>
            <w:r w:rsidRPr="007052D7">
              <w:rPr>
                <w:rFonts w:ascii="Times New Roman" w:eastAsia="Times New Roman" w:hAnsi="Times New Roman" w:cs="Times New Roman"/>
                <w:i/>
                <w:sz w:val="24"/>
                <w:szCs w:val="24"/>
                <w:lang w:val="uk-UA" w:eastAsia="ru-RU"/>
              </w:rPr>
              <w:br/>
              <w:t xml:space="preserve"> виконання</w:t>
            </w:r>
          </w:p>
        </w:tc>
        <w:tc>
          <w:tcPr>
            <w:tcW w:w="186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w:t>
            </w:r>
            <w:r w:rsidR="00843EBE">
              <w:rPr>
                <w:rFonts w:ascii="Times New Roman" w:eastAsia="Times New Roman" w:hAnsi="Times New Roman" w:cs="Times New Roman"/>
                <w:i/>
                <w:sz w:val="24"/>
                <w:szCs w:val="24"/>
                <w:lang w:val="uk-UA" w:eastAsia="ru-RU"/>
              </w:rPr>
              <w:t>ь</w:t>
            </w:r>
            <w:r w:rsidRPr="007052D7">
              <w:rPr>
                <w:rFonts w:ascii="Times New Roman" w:eastAsia="Times New Roman" w:hAnsi="Times New Roman" w:cs="Times New Roman"/>
                <w:i/>
                <w:sz w:val="24"/>
                <w:szCs w:val="24"/>
                <w:lang w:val="uk-UA" w:eastAsia="ru-RU"/>
              </w:rPr>
              <w:t>ний</w:t>
            </w:r>
          </w:p>
        </w:tc>
        <w:tc>
          <w:tcPr>
            <w:tcW w:w="1401"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w:t>
            </w:r>
            <w:r w:rsidRPr="007052D7">
              <w:rPr>
                <w:rFonts w:ascii="Times New Roman" w:eastAsia="Times New Roman" w:hAnsi="Times New Roman" w:cs="Times New Roman"/>
                <w:i/>
                <w:sz w:val="24"/>
                <w:szCs w:val="24"/>
                <w:lang w:val="uk-UA" w:eastAsia="ru-RU"/>
              </w:rPr>
              <w:br/>
              <w:t xml:space="preserve"> контролю</w:t>
            </w:r>
          </w:p>
        </w:tc>
        <w:tc>
          <w:tcPr>
            <w:tcW w:w="1239"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rPr>
          <w:trHeight w:val="5263"/>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ВЕРЕСЕНЬ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1.Засідання </w:t>
            </w:r>
            <w:r w:rsidRPr="007052D7">
              <w:rPr>
                <w:rFonts w:ascii="Times New Roman" w:eastAsia="Times New Roman" w:hAnsi="Times New Roman" w:cs="Times New Roman"/>
                <w:b/>
                <w:sz w:val="24"/>
                <w:szCs w:val="24"/>
                <w:lang w:val="uk-UA" w:eastAsia="ru-RU"/>
              </w:rPr>
              <w:t>Ради профілактики</w:t>
            </w:r>
            <w:r w:rsidRPr="007052D7">
              <w:rPr>
                <w:rFonts w:ascii="Times New Roman" w:eastAsia="Times New Roman" w:hAnsi="Times New Roman" w:cs="Times New Roman"/>
                <w:sz w:val="24"/>
                <w:szCs w:val="24"/>
                <w:lang w:val="uk-UA" w:eastAsia="ru-RU"/>
              </w:rPr>
              <w:t>.</w:t>
            </w:r>
          </w:p>
          <w:p w:rsidR="007052D7" w:rsidRPr="007052D7" w:rsidRDefault="007052D7" w:rsidP="007052D7">
            <w:pPr>
              <w:numPr>
                <w:ilvl w:val="1"/>
                <w:numId w:val="10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роботи за минулий рік. Затвердження складу та плану роботи РП.</w:t>
            </w:r>
          </w:p>
          <w:p w:rsidR="007052D7" w:rsidRPr="007052D7" w:rsidRDefault="007052D7" w:rsidP="007052D7">
            <w:pPr>
              <w:numPr>
                <w:ilvl w:val="1"/>
                <w:numId w:val="10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Затвердження плану сумісних заходів з ССД, ВКМСН та лікарем наркологом з профілактики правопорушень, негативних явищ.</w:t>
            </w:r>
          </w:p>
          <w:p w:rsidR="007052D7" w:rsidRPr="007052D7" w:rsidRDefault="007052D7" w:rsidP="007052D7">
            <w:pPr>
              <w:numPr>
                <w:ilvl w:val="1"/>
                <w:numId w:val="10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проведення рейду по мікрорайону. Постановка учнів, родин, в яких не створено належних умов для виховання та навчання на облік, затвердження плану роботи з ними.</w:t>
            </w:r>
          </w:p>
          <w:p w:rsidR="007052D7" w:rsidRPr="007052D7" w:rsidRDefault="007052D7" w:rsidP="007052D7">
            <w:pPr>
              <w:numPr>
                <w:ilvl w:val="1"/>
                <w:numId w:val="10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Вивчення нормативно – правової  документації  (ВНПД): Цивільний кодекс України.</w:t>
            </w:r>
          </w:p>
          <w:p w:rsidR="007052D7" w:rsidRPr="007052D7" w:rsidRDefault="007052D7" w:rsidP="007052D7">
            <w:pPr>
              <w:numPr>
                <w:ilvl w:val="1"/>
                <w:numId w:val="10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Система роботи закладу освіти з питання контролю за відвідуванням учнями  занять.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2.Обстеження житлово - побутових умов проживання та виховання дітей контрольованої категорії, неблагополучних сімей.</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3.Проведення місячника „Всеобуч”.</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4.Проведення рейду “Урок”.</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5.Тестування учнів на схильність до девіантної поведінки.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6.Проведення батьківських зборів.</w:t>
            </w: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10.09.</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15.09.</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08.09.</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 xml:space="preserve"> ЗДВР</w:t>
            </w: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431"/>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ЖОВТЕНЬ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1.Засідання Ради профілактики</w:t>
            </w:r>
          </w:p>
          <w:p w:rsidR="007052D7" w:rsidRPr="007052D7" w:rsidRDefault="007052D7" w:rsidP="007052D7">
            <w:pPr>
              <w:numPr>
                <w:ilvl w:val="1"/>
                <w:numId w:val="106"/>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Виконання рішення </w:t>
            </w:r>
            <w:r w:rsidR="00716B8D">
              <w:rPr>
                <w:rFonts w:ascii="Times New Roman" w:eastAsia="Times New Roman" w:hAnsi="Times New Roman" w:cs="Times New Roman"/>
                <w:sz w:val="24"/>
                <w:szCs w:val="20"/>
                <w:lang w:val="uk-UA" w:eastAsia="ru-RU"/>
              </w:rPr>
              <w:t xml:space="preserve">минулого </w:t>
            </w:r>
            <w:r w:rsidRPr="007052D7">
              <w:rPr>
                <w:rFonts w:ascii="Times New Roman" w:eastAsia="Times New Roman" w:hAnsi="Times New Roman" w:cs="Times New Roman"/>
                <w:sz w:val="24"/>
                <w:szCs w:val="20"/>
                <w:lang w:val="uk-UA" w:eastAsia="ru-RU"/>
              </w:rPr>
              <w:t xml:space="preserve">засідання </w:t>
            </w:r>
          </w:p>
          <w:p w:rsidR="007052D7" w:rsidRPr="007052D7" w:rsidRDefault="007052D7" w:rsidP="007052D7">
            <w:pPr>
              <w:numPr>
                <w:ilvl w:val="1"/>
                <w:numId w:val="106"/>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підсумки проведення місячника «Всеобуч» та рейду «Урок».</w:t>
            </w:r>
          </w:p>
          <w:p w:rsidR="007052D7" w:rsidRPr="007052D7" w:rsidRDefault="007052D7" w:rsidP="007052D7">
            <w:pPr>
              <w:numPr>
                <w:ilvl w:val="1"/>
                <w:numId w:val="106"/>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участь у громадському огляді умов утримання, навчання, виховання, оздоровлення, працевлаштування та соціального захисту неповнолітніх пільгової категорії.</w:t>
            </w:r>
          </w:p>
          <w:p w:rsidR="007052D7" w:rsidRPr="00574202" w:rsidRDefault="007052D7" w:rsidP="00574202">
            <w:pPr>
              <w:numPr>
                <w:ilvl w:val="1"/>
                <w:numId w:val="106"/>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Виявлення дітей з девіантною поведінкою та організація індивідуальної роботи з ними.</w:t>
            </w:r>
          </w:p>
          <w:p w:rsidR="007052D7" w:rsidRPr="00574202" w:rsidRDefault="007052D7" w:rsidP="00574202">
            <w:pPr>
              <w:pStyle w:val="af0"/>
              <w:numPr>
                <w:ilvl w:val="0"/>
                <w:numId w:val="1"/>
              </w:numPr>
              <w:rPr>
                <w:szCs w:val="24"/>
                <w:lang w:val="uk-UA"/>
              </w:rPr>
            </w:pPr>
            <w:r w:rsidRPr="00574202">
              <w:rPr>
                <w:szCs w:val="24"/>
                <w:lang w:val="uk-UA"/>
              </w:rPr>
              <w:t>Проведення єдиних класних годин з правовог</w:t>
            </w:r>
            <w:r w:rsidR="00574202">
              <w:rPr>
                <w:szCs w:val="24"/>
                <w:lang w:val="uk-UA"/>
              </w:rPr>
              <w:t xml:space="preserve">о виховання на тему </w:t>
            </w:r>
            <w:r w:rsidR="00574202">
              <w:rPr>
                <w:szCs w:val="24"/>
                <w:lang w:val="uk-UA"/>
              </w:rPr>
              <w:lastRenderedPageBreak/>
              <w:t>“Відповідаль</w:t>
            </w:r>
            <w:r w:rsidRPr="00574202">
              <w:rPr>
                <w:szCs w:val="24"/>
                <w:lang w:val="uk-UA"/>
              </w:rPr>
              <w:t xml:space="preserve">ність людини за свої вчинки”. </w:t>
            </w: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574202">
            <w:pPr>
              <w:spacing w:after="0" w:line="240" w:lineRule="auto"/>
              <w:rPr>
                <w:rFonts w:ascii="Times New Roman" w:eastAsia="Times New Roman" w:hAnsi="Times New Roman" w:cs="Times New Roman"/>
                <w:sz w:val="24"/>
                <w:szCs w:val="24"/>
                <w:lang w:val="uk-UA" w:eastAsia="ru-RU"/>
              </w:rPr>
            </w:pP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Директор</w:t>
            </w: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574202">
            <w:pPr>
              <w:spacing w:after="0" w:line="240" w:lineRule="auto"/>
              <w:rPr>
                <w:rFonts w:ascii="Times New Roman" w:eastAsia="Times New Roman" w:hAnsi="Times New Roman" w:cs="Times New Roman"/>
                <w:sz w:val="24"/>
                <w:szCs w:val="24"/>
                <w:lang w:val="uk-UA" w:eastAsia="ru-RU"/>
              </w:rPr>
            </w:pP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3084"/>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3</w:t>
            </w: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ЛИСТОПАД</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1.Засідання Ради профілактики</w:t>
            </w:r>
          </w:p>
          <w:p w:rsidR="007052D7" w:rsidRPr="007052D7" w:rsidRDefault="007052D7" w:rsidP="007052D7">
            <w:pPr>
              <w:numPr>
                <w:ilvl w:val="1"/>
                <w:numId w:val="10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Виконання рішення</w:t>
            </w:r>
            <w:r w:rsidR="00716B8D">
              <w:rPr>
                <w:rFonts w:ascii="Times New Roman" w:eastAsia="Times New Roman" w:hAnsi="Times New Roman" w:cs="Times New Roman"/>
                <w:sz w:val="24"/>
                <w:szCs w:val="20"/>
                <w:lang w:val="uk-UA" w:eastAsia="ru-RU"/>
              </w:rPr>
              <w:t xml:space="preserve"> минулого </w:t>
            </w:r>
            <w:r w:rsidRPr="007052D7">
              <w:rPr>
                <w:rFonts w:ascii="Times New Roman" w:eastAsia="Times New Roman" w:hAnsi="Times New Roman" w:cs="Times New Roman"/>
                <w:sz w:val="24"/>
                <w:szCs w:val="20"/>
                <w:lang w:val="uk-UA" w:eastAsia="ru-RU"/>
              </w:rPr>
              <w:t xml:space="preserve"> засідання </w:t>
            </w:r>
          </w:p>
          <w:p w:rsidR="007052D7" w:rsidRPr="007052D7" w:rsidRDefault="007052D7" w:rsidP="007052D7">
            <w:pPr>
              <w:numPr>
                <w:ilvl w:val="1"/>
                <w:numId w:val="10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Робота щодо запобігання поширення наркоманії, токсикоманії, негативних явищ і формування здорового способу життя.</w:t>
            </w:r>
          </w:p>
          <w:p w:rsidR="007052D7" w:rsidRPr="007052D7" w:rsidRDefault="007052D7" w:rsidP="007052D7">
            <w:pPr>
              <w:numPr>
                <w:ilvl w:val="1"/>
                <w:numId w:val="10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Різне.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2.Проведення класних годин з правового виховання на тему: “Декларація прав дитини. Основні положення Декларації»</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4.Тестування учнів, батьків на правову тематику.</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5.Проведення круглого столу „Моя відповідальність перед законом”</w:t>
            </w: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 10.11.</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ЗДВР</w:t>
            </w: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4692"/>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ГРУДЕНЬ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1.Засідання Ради профілактики</w:t>
            </w:r>
          </w:p>
          <w:p w:rsidR="007052D7" w:rsidRPr="007052D7" w:rsidRDefault="007052D7" w:rsidP="007052D7">
            <w:pPr>
              <w:numPr>
                <w:ilvl w:val="1"/>
                <w:numId w:val="10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Виконання рішення </w:t>
            </w:r>
            <w:r w:rsidR="00716B8D">
              <w:rPr>
                <w:rFonts w:ascii="Times New Roman" w:eastAsia="Times New Roman" w:hAnsi="Times New Roman" w:cs="Times New Roman"/>
                <w:sz w:val="24"/>
                <w:szCs w:val="24"/>
                <w:lang w:val="uk-UA" w:eastAsia="ru-RU"/>
              </w:rPr>
              <w:t xml:space="preserve">минулого </w:t>
            </w:r>
            <w:r w:rsidRPr="007052D7">
              <w:rPr>
                <w:rFonts w:ascii="Times New Roman" w:eastAsia="Times New Roman" w:hAnsi="Times New Roman" w:cs="Times New Roman"/>
                <w:sz w:val="24"/>
                <w:szCs w:val="24"/>
                <w:lang w:val="uk-UA" w:eastAsia="ru-RU"/>
              </w:rPr>
              <w:t xml:space="preserve">засідання </w:t>
            </w:r>
          </w:p>
          <w:p w:rsidR="007052D7" w:rsidRPr="007052D7" w:rsidRDefault="007052D7" w:rsidP="007052D7">
            <w:pPr>
              <w:numPr>
                <w:ilvl w:val="1"/>
                <w:numId w:val="10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шкільного психолога з учнями девіантної поведінки.</w:t>
            </w:r>
          </w:p>
          <w:p w:rsidR="007052D7" w:rsidRPr="007052D7" w:rsidRDefault="007052D7" w:rsidP="007052D7">
            <w:pPr>
              <w:numPr>
                <w:ilvl w:val="1"/>
                <w:numId w:val="10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класних керівників та адміністрації з неблагополучними родинами та учнями, які перебувають на обліку.</w:t>
            </w:r>
          </w:p>
          <w:p w:rsidR="007052D7" w:rsidRPr="007052D7" w:rsidRDefault="007052D7" w:rsidP="007052D7">
            <w:pPr>
              <w:numPr>
                <w:ilvl w:val="1"/>
                <w:numId w:val="10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спільну роботу школи та наркологічної служби з профілактики правопорушень.</w:t>
            </w:r>
          </w:p>
          <w:p w:rsidR="007052D7" w:rsidRPr="007052D7" w:rsidRDefault="007052D7" w:rsidP="007052D7">
            <w:pPr>
              <w:numPr>
                <w:ilvl w:val="1"/>
                <w:numId w:val="10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перевірки стану контролю за відвідуванням  учнями навчальних занять.</w:t>
            </w:r>
          </w:p>
          <w:p w:rsidR="007052D7" w:rsidRPr="007052D7" w:rsidRDefault="007052D7" w:rsidP="007052D7">
            <w:pPr>
              <w:numPr>
                <w:ilvl w:val="1"/>
                <w:numId w:val="10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Різне.</w:t>
            </w:r>
          </w:p>
          <w:p w:rsidR="007052D7" w:rsidRPr="007052D7" w:rsidRDefault="00574202"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7052D7" w:rsidRPr="007052D7">
              <w:rPr>
                <w:rFonts w:ascii="Times New Roman" w:eastAsia="Times New Roman" w:hAnsi="Times New Roman" w:cs="Times New Roman"/>
                <w:sz w:val="24"/>
                <w:szCs w:val="24"/>
                <w:lang w:val="uk-UA" w:eastAsia="ru-RU"/>
              </w:rPr>
              <w:t>.Проведення класних годин з правового виховання на тему “Невід'ємне право кожного - право на життя”</w:t>
            </w:r>
          </w:p>
          <w:p w:rsidR="007052D7" w:rsidRPr="007052D7" w:rsidRDefault="00574202"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52D7" w:rsidRPr="007052D7">
              <w:rPr>
                <w:rFonts w:ascii="Times New Roman" w:eastAsia="Times New Roman" w:hAnsi="Times New Roman" w:cs="Times New Roman"/>
                <w:sz w:val="24"/>
                <w:szCs w:val="24"/>
                <w:lang w:val="uk-UA" w:eastAsia="ru-RU"/>
              </w:rPr>
              <w:t>.Організація зустрічі з представником ВКМСН перед канікулами</w:t>
            </w:r>
          </w:p>
          <w:p w:rsidR="007052D7" w:rsidRPr="007052D7" w:rsidRDefault="00574202"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052D7" w:rsidRPr="007052D7">
              <w:rPr>
                <w:rFonts w:ascii="Times New Roman" w:eastAsia="Times New Roman" w:hAnsi="Times New Roman" w:cs="Times New Roman"/>
                <w:sz w:val="24"/>
                <w:szCs w:val="24"/>
                <w:lang w:val="uk-UA" w:eastAsia="ru-RU"/>
              </w:rPr>
              <w:t xml:space="preserve">.Проведення батьківських зборів </w:t>
            </w: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16B8D" w:rsidP="00716B8D">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w:t>
            </w:r>
            <w:r w:rsidR="007052D7" w:rsidRPr="007052D7">
              <w:rPr>
                <w:rFonts w:ascii="Times New Roman" w:eastAsia="Times New Roman" w:hAnsi="Times New Roman" w:cs="Times New Roman"/>
                <w:sz w:val="24"/>
                <w:szCs w:val="20"/>
                <w:lang w:val="uk-UA" w:eastAsia="ru-RU"/>
              </w:rPr>
              <w:t>до 10.12.</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протягом місяця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протягом місяця </w:t>
            </w: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Журнал звірки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Матеріали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Журнал реєстрації</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протоколи</w:t>
            </w: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1994"/>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5</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СІЧЕНЬ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1.Засідання Ради профілактики</w:t>
            </w:r>
          </w:p>
          <w:p w:rsidR="007052D7" w:rsidRPr="007052D7" w:rsidRDefault="007052D7" w:rsidP="007052D7">
            <w:pPr>
              <w:numPr>
                <w:ilvl w:val="1"/>
                <w:numId w:val="10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Виконання рішення </w:t>
            </w:r>
            <w:r w:rsidR="00716B8D">
              <w:rPr>
                <w:rFonts w:ascii="Times New Roman" w:eastAsia="Times New Roman" w:hAnsi="Times New Roman" w:cs="Times New Roman"/>
                <w:sz w:val="24"/>
                <w:szCs w:val="24"/>
                <w:lang w:val="uk-UA" w:eastAsia="ru-RU"/>
              </w:rPr>
              <w:t xml:space="preserve"> минулого </w:t>
            </w:r>
            <w:r w:rsidRPr="007052D7">
              <w:rPr>
                <w:rFonts w:ascii="Times New Roman" w:eastAsia="Times New Roman" w:hAnsi="Times New Roman" w:cs="Times New Roman"/>
                <w:sz w:val="24"/>
                <w:szCs w:val="24"/>
                <w:lang w:val="uk-UA" w:eastAsia="ru-RU"/>
              </w:rPr>
              <w:t xml:space="preserve">засідання </w:t>
            </w:r>
          </w:p>
          <w:p w:rsidR="007052D7" w:rsidRPr="007052D7" w:rsidRDefault="007052D7" w:rsidP="007052D7">
            <w:pPr>
              <w:numPr>
                <w:ilvl w:val="1"/>
                <w:numId w:val="10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Різне.</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2.Проведення класних годин з правового виховання на тему “Право кожної дитини – право на навчання” </w:t>
            </w: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Протокол </w:t>
            </w: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2845"/>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ЛЮТИЙ</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1.Засідання Ради профілактики</w:t>
            </w:r>
          </w:p>
          <w:p w:rsidR="007052D7" w:rsidRPr="007052D7" w:rsidRDefault="007052D7" w:rsidP="007052D7">
            <w:pPr>
              <w:numPr>
                <w:ilvl w:val="1"/>
                <w:numId w:val="1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Виконання рішення </w:t>
            </w:r>
            <w:r w:rsidR="00716B8D">
              <w:rPr>
                <w:rFonts w:ascii="Times New Roman" w:eastAsia="Times New Roman" w:hAnsi="Times New Roman" w:cs="Times New Roman"/>
                <w:sz w:val="24"/>
                <w:szCs w:val="24"/>
                <w:lang w:val="uk-UA" w:eastAsia="ru-RU"/>
              </w:rPr>
              <w:t xml:space="preserve"> минулого </w:t>
            </w:r>
            <w:r w:rsidRPr="007052D7">
              <w:rPr>
                <w:rFonts w:ascii="Times New Roman" w:eastAsia="Times New Roman" w:hAnsi="Times New Roman" w:cs="Times New Roman"/>
                <w:sz w:val="24"/>
                <w:szCs w:val="24"/>
                <w:lang w:val="uk-UA" w:eastAsia="ru-RU"/>
              </w:rPr>
              <w:t xml:space="preserve">засідання </w:t>
            </w:r>
          </w:p>
          <w:p w:rsidR="007052D7" w:rsidRPr="007052D7" w:rsidRDefault="007052D7" w:rsidP="007052D7">
            <w:pPr>
              <w:numPr>
                <w:ilvl w:val="1"/>
                <w:numId w:val="1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з учнями, які потребують педагогічної уваги.</w:t>
            </w:r>
          </w:p>
          <w:p w:rsidR="007052D7" w:rsidRPr="007052D7" w:rsidRDefault="007052D7" w:rsidP="007052D7">
            <w:pPr>
              <w:numPr>
                <w:ilvl w:val="1"/>
                <w:numId w:val="11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Різне.</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2.Проведення класних годин з правового виховання на тему “Як попередити шкідливі звички”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4.Проведення правових лекторіїв, рольових ігор, бесід з роз’яснювання законодавчих актів, які направлені на профілактику правопорушень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5.Проведення батьківських зборів </w:t>
            </w: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3098"/>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БЕРЕЗЕНЬ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1.Засідання Ради профілактики</w:t>
            </w:r>
          </w:p>
          <w:p w:rsidR="007052D7" w:rsidRPr="007052D7" w:rsidRDefault="007052D7" w:rsidP="007052D7">
            <w:pPr>
              <w:numPr>
                <w:ilvl w:val="1"/>
                <w:numId w:val="1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Виконання рішення </w:t>
            </w:r>
            <w:r w:rsidR="00AF3128">
              <w:rPr>
                <w:rFonts w:ascii="Times New Roman" w:eastAsia="Times New Roman" w:hAnsi="Times New Roman" w:cs="Times New Roman"/>
                <w:sz w:val="24"/>
                <w:szCs w:val="24"/>
                <w:lang w:val="uk-UA" w:eastAsia="ru-RU"/>
              </w:rPr>
              <w:t xml:space="preserve"> минулого </w:t>
            </w:r>
            <w:r w:rsidRPr="007052D7">
              <w:rPr>
                <w:rFonts w:ascii="Times New Roman" w:eastAsia="Times New Roman" w:hAnsi="Times New Roman" w:cs="Times New Roman"/>
                <w:sz w:val="24"/>
                <w:szCs w:val="24"/>
                <w:lang w:val="uk-UA" w:eastAsia="ru-RU"/>
              </w:rPr>
              <w:t xml:space="preserve">засідання </w:t>
            </w:r>
          </w:p>
          <w:p w:rsidR="007052D7" w:rsidRPr="007052D7" w:rsidRDefault="007052D7" w:rsidP="007052D7">
            <w:pPr>
              <w:numPr>
                <w:ilvl w:val="1"/>
                <w:numId w:val="1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роботу з учнями девіантної поведінки.</w:t>
            </w:r>
          </w:p>
          <w:p w:rsidR="007052D7" w:rsidRPr="007052D7" w:rsidRDefault="007052D7" w:rsidP="007052D7">
            <w:pPr>
              <w:numPr>
                <w:ilvl w:val="1"/>
                <w:numId w:val="11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Різне.</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2.Проведення класних годин з правового виховання на тему “Що означає жити красиво”</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4.Організація виставки літератури з правової, профілактичної роботи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5.Організація зустрічі з лікарем - наркологом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6.Підготовка питання до наради при дире</w:t>
            </w:r>
            <w:r w:rsidR="00574202">
              <w:rPr>
                <w:rFonts w:ascii="Times New Roman" w:eastAsia="Times New Roman" w:hAnsi="Times New Roman" w:cs="Times New Roman"/>
                <w:sz w:val="24"/>
                <w:szCs w:val="24"/>
                <w:lang w:val="uk-UA" w:eastAsia="ru-RU"/>
              </w:rPr>
              <w:t>к</w:t>
            </w:r>
            <w:r w:rsidRPr="007052D7">
              <w:rPr>
                <w:rFonts w:ascii="Times New Roman" w:eastAsia="Times New Roman" w:hAnsi="Times New Roman" w:cs="Times New Roman"/>
                <w:sz w:val="24"/>
                <w:szCs w:val="24"/>
                <w:lang w:val="uk-UA" w:eastAsia="ru-RU"/>
              </w:rPr>
              <w:t>торі з питання попередження негативних явищ серед учнів</w:t>
            </w: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2562"/>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8</w:t>
            </w: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КВІТЕНЬ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1.Засідання Ради профілактики</w:t>
            </w:r>
          </w:p>
          <w:p w:rsidR="007052D7" w:rsidRPr="007052D7" w:rsidRDefault="007052D7" w:rsidP="007052D7">
            <w:pPr>
              <w:numPr>
                <w:ilvl w:val="1"/>
                <w:numId w:val="1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Виконання рішення </w:t>
            </w:r>
            <w:r w:rsidR="00AF3128">
              <w:rPr>
                <w:rFonts w:ascii="Times New Roman" w:eastAsia="Times New Roman" w:hAnsi="Times New Roman" w:cs="Times New Roman"/>
                <w:sz w:val="24"/>
                <w:szCs w:val="24"/>
                <w:lang w:val="uk-UA" w:eastAsia="ru-RU"/>
              </w:rPr>
              <w:t xml:space="preserve">минулого </w:t>
            </w:r>
            <w:r w:rsidRPr="007052D7">
              <w:rPr>
                <w:rFonts w:ascii="Times New Roman" w:eastAsia="Times New Roman" w:hAnsi="Times New Roman" w:cs="Times New Roman"/>
                <w:sz w:val="24"/>
                <w:szCs w:val="24"/>
                <w:lang w:val="uk-UA" w:eastAsia="ru-RU"/>
              </w:rPr>
              <w:t xml:space="preserve">засідання </w:t>
            </w:r>
          </w:p>
          <w:p w:rsidR="007052D7" w:rsidRPr="007052D7" w:rsidRDefault="007052D7" w:rsidP="007052D7">
            <w:pPr>
              <w:numPr>
                <w:ilvl w:val="1"/>
                <w:numId w:val="1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перевірки стану контролю за відвідуванням  учнями навчальних занять.</w:t>
            </w:r>
          </w:p>
          <w:p w:rsidR="007052D7" w:rsidRPr="007052D7" w:rsidRDefault="007052D7" w:rsidP="007052D7">
            <w:pPr>
              <w:numPr>
                <w:ilvl w:val="1"/>
                <w:numId w:val="11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Різне.</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2..Проведення класних годин з правового виховання на тему «Безвідповідальність та наслідки».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3.Тестування учнів, батьків на правову тематику.</w:t>
            </w: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2420"/>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9</w:t>
            </w: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ТРАВЕНЬ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1.Засідання Ради профілактики</w:t>
            </w:r>
          </w:p>
          <w:p w:rsidR="007052D7" w:rsidRPr="007052D7" w:rsidRDefault="007052D7" w:rsidP="007052D7">
            <w:pPr>
              <w:numPr>
                <w:ilvl w:val="1"/>
                <w:numId w:val="1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Виконання рішення </w:t>
            </w:r>
            <w:r w:rsidR="00AF3128">
              <w:rPr>
                <w:rFonts w:ascii="Times New Roman" w:eastAsia="Times New Roman" w:hAnsi="Times New Roman" w:cs="Times New Roman"/>
                <w:sz w:val="24"/>
                <w:szCs w:val="24"/>
                <w:lang w:val="uk-UA" w:eastAsia="ru-RU"/>
              </w:rPr>
              <w:t xml:space="preserve">минулого </w:t>
            </w:r>
            <w:r w:rsidRPr="007052D7">
              <w:rPr>
                <w:rFonts w:ascii="Times New Roman" w:eastAsia="Times New Roman" w:hAnsi="Times New Roman" w:cs="Times New Roman"/>
                <w:sz w:val="24"/>
                <w:szCs w:val="24"/>
                <w:lang w:val="uk-UA" w:eastAsia="ru-RU"/>
              </w:rPr>
              <w:t xml:space="preserve">засідання </w:t>
            </w:r>
          </w:p>
          <w:p w:rsidR="007052D7" w:rsidRPr="007052D7" w:rsidRDefault="007052D7" w:rsidP="007052D7">
            <w:pPr>
              <w:numPr>
                <w:ilvl w:val="1"/>
                <w:numId w:val="1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залучення підлітків до суспільно – корисних  робіт.</w:t>
            </w:r>
          </w:p>
          <w:p w:rsidR="007052D7" w:rsidRPr="007052D7" w:rsidRDefault="007052D7" w:rsidP="007052D7">
            <w:pPr>
              <w:numPr>
                <w:ilvl w:val="1"/>
                <w:numId w:val="1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результати роботи з профілактики правопорушень серед учнів школи за рік.</w:t>
            </w:r>
          </w:p>
          <w:p w:rsidR="007052D7" w:rsidRPr="007052D7" w:rsidRDefault="007052D7" w:rsidP="007052D7">
            <w:pPr>
              <w:numPr>
                <w:ilvl w:val="1"/>
                <w:numId w:val="11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Різне.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2.Проведення класних годин з правового виховання на тему: «Правопорушення і злочин».</w:t>
            </w: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1074"/>
        </w:trPr>
        <w:tc>
          <w:tcPr>
            <w:tcW w:w="51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10</w:t>
            </w:r>
          </w:p>
        </w:tc>
        <w:tc>
          <w:tcPr>
            <w:tcW w:w="83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ЧЕРВЕНЬ - СЕРПЕНЬ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1.Організація літнього оздоровлення дітей девіантної поведінки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2.Організація залучення підлітків, схильних до правопорушень, до суспільно-корисних робіт</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457"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Червень</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4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6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Кл. керівники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40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39"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jc w:val="center"/>
        <w:rPr>
          <w:rFonts w:ascii="Arial Narrow" w:eastAsia="Times New Roman" w:hAnsi="Arial Narrow" w:cs="Times New Roman"/>
          <w:b/>
          <w:sz w:val="28"/>
          <w:szCs w:val="24"/>
          <w:lang w:val="uk-UA" w:eastAsia="ru-RU"/>
        </w:rPr>
      </w:pPr>
    </w:p>
    <w:p w:rsidR="007052D7" w:rsidRPr="007052D7" w:rsidRDefault="007052D7" w:rsidP="007052D7">
      <w:pPr>
        <w:spacing w:after="0" w:line="240" w:lineRule="auto"/>
        <w:ind w:left="1985" w:hanging="1985"/>
        <w:jc w:val="center"/>
        <w:rPr>
          <w:rFonts w:ascii="Times New Roman" w:eastAsia="Times New Roman" w:hAnsi="Times New Roman" w:cs="Times New Roman"/>
          <w:b/>
          <w:sz w:val="28"/>
          <w:szCs w:val="24"/>
          <w:lang w:val="uk-UA" w:eastAsia="ru-RU"/>
        </w:rPr>
      </w:pPr>
    </w:p>
    <w:p w:rsidR="007052D7" w:rsidRPr="007052D7" w:rsidRDefault="007052D7" w:rsidP="007052D7">
      <w:pPr>
        <w:spacing w:after="0" w:line="240" w:lineRule="auto"/>
        <w:ind w:left="1985" w:hanging="1985"/>
        <w:jc w:val="center"/>
        <w:rPr>
          <w:rFonts w:ascii="Times New Roman" w:eastAsia="Times New Roman" w:hAnsi="Times New Roman" w:cs="Times New Roman"/>
          <w:b/>
          <w:sz w:val="28"/>
          <w:szCs w:val="24"/>
          <w:lang w:val="uk-UA" w:eastAsia="ru-RU"/>
        </w:rPr>
      </w:pPr>
    </w:p>
    <w:p w:rsidR="007052D7" w:rsidRDefault="007052D7" w:rsidP="00761D7A">
      <w:pPr>
        <w:spacing w:after="0" w:line="240" w:lineRule="auto"/>
        <w:rPr>
          <w:rFonts w:ascii="Times New Roman" w:eastAsia="Times New Roman" w:hAnsi="Times New Roman" w:cs="Times New Roman"/>
          <w:b/>
          <w:sz w:val="28"/>
          <w:szCs w:val="24"/>
          <w:lang w:val="uk-UA" w:eastAsia="ru-RU"/>
        </w:rPr>
      </w:pPr>
    </w:p>
    <w:p w:rsidR="00761D7A" w:rsidRPr="007052D7" w:rsidRDefault="00761D7A" w:rsidP="00761D7A">
      <w:pPr>
        <w:spacing w:after="0" w:line="240" w:lineRule="auto"/>
        <w:rPr>
          <w:rFonts w:ascii="Times New Roman" w:eastAsia="Times New Roman" w:hAnsi="Times New Roman" w:cs="Times New Roman"/>
          <w:b/>
          <w:sz w:val="28"/>
          <w:szCs w:val="24"/>
          <w:lang w:val="uk-UA" w:eastAsia="ru-RU"/>
        </w:rPr>
      </w:pPr>
    </w:p>
    <w:p w:rsidR="007052D7" w:rsidRPr="007052D7" w:rsidRDefault="00761D7A" w:rsidP="004824C1">
      <w:pPr>
        <w:spacing w:after="0" w:line="240" w:lineRule="auto"/>
        <w:ind w:left="1985" w:hanging="1985"/>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lastRenderedPageBreak/>
        <w:t>Розділ 6</w:t>
      </w:r>
      <w:r w:rsidR="007052D7" w:rsidRPr="007052D7">
        <w:rPr>
          <w:rFonts w:ascii="Times New Roman" w:eastAsia="Times New Roman" w:hAnsi="Times New Roman" w:cs="Times New Roman"/>
          <w:b/>
          <w:sz w:val="28"/>
          <w:szCs w:val="24"/>
          <w:lang w:val="uk-UA" w:eastAsia="ru-RU"/>
        </w:rPr>
        <w:t>. НАВЧАЛЬНО-МЕТОДИЧНА РОБОТА. ПІДВИЩЕННЯ КВАЛІФІКАЦІЇ ВЧИТЕЛІВ</w:t>
      </w:r>
    </w:p>
    <w:p w:rsidR="007052D7" w:rsidRPr="007052D7" w:rsidRDefault="00761D7A" w:rsidP="007052D7">
      <w:pPr>
        <w:spacing w:after="0" w:line="240" w:lineRule="auto"/>
        <w:ind w:left="1985" w:hanging="1985"/>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6</w:t>
      </w:r>
      <w:r w:rsidR="007052D7" w:rsidRPr="007052D7">
        <w:rPr>
          <w:rFonts w:ascii="Times New Roman" w:eastAsia="Times New Roman" w:hAnsi="Times New Roman" w:cs="Times New Roman"/>
          <w:b/>
          <w:i/>
          <w:sz w:val="24"/>
          <w:szCs w:val="24"/>
          <w:lang w:val="uk-UA" w:eastAsia="ru-RU"/>
        </w:rPr>
        <w:t xml:space="preserve">.1. Атестація педпрацівників </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276"/>
        <w:gridCol w:w="1701"/>
        <w:gridCol w:w="1418"/>
        <w:gridCol w:w="1370"/>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27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701"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418"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w:t>
            </w:r>
          </w:p>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xml:space="preserve"> контролю</w:t>
            </w:r>
          </w:p>
        </w:tc>
        <w:tc>
          <w:tcPr>
            <w:tcW w:w="1370"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rPr>
          <w:trHeight w:val="2195"/>
        </w:trPr>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8646" w:type="dxa"/>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ВЕРЕСЕНЬ</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1.Коригування перспективного плану атестації педагогічних працівників на навчальний рік</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2.Створення атестаційної комісії, узгодження її складу, видання наказу по школі про її призначення</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3.Ознайомлення педагогічного колективу зі списком педагогічних працівників, що включені адміністрацією до атестації наступного навчального року.</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 Проходження педпрацівниками перепідготовки на курсах Інституту вдосконалення вчителів</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 т. </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pacing w:val="-20"/>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w:t>
            </w:r>
          </w:p>
        </w:tc>
        <w:tc>
          <w:tcPr>
            <w:tcW w:w="137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4954"/>
        </w:trPr>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8646" w:type="dxa"/>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ЖОВТЕНЬ</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1.Перевірку строків проходження педпрацівниками перепідготовки на курсах Інституту вдосконалення вчителів</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2.Прийняття заяв педагогічних працівників про відмову від атестації або включення до позачергової атестації</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3.Подання окремих працівників на позачергову атестацію у зв’язку з погіршенням якості їхньої роботи або пропозицією щодо підвищення кваліфікаційної категорії чи присвоєння їм звання за високу якість роботи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4.Проведення засідань шкільної атестаційної комісії:</w:t>
            </w:r>
          </w:p>
          <w:p w:rsidR="007052D7" w:rsidRPr="007052D7" w:rsidRDefault="007052D7" w:rsidP="007052D7">
            <w:pPr>
              <w:numPr>
                <w:ilvl w:val="0"/>
                <w:numId w:val="5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затвердження списку педагогічних працівників, що атестуються, та плану атестації на навчальний рік;</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5.Розгляд заяв на проходження атестації, затвердження графіка проведення атестації, доведення його до відома тих, що атестуються, під розпис, видання наказу про атестацію педагогічних працівників</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6.Закріплення учителів та вихователів, що атестуються, за адміністративними та методичними працівниками школи, визначення для кожного кількості уроків, що будуть відвідані, доручення відвідування уроків представникам методичних об’єднань</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 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 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AF3128">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ІІІ 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ІІІ т. </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pacing w:val="-20"/>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Члени атестаційної комісії</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Члени атестаційної комісі</w:t>
            </w:r>
            <w:r w:rsidR="00574202">
              <w:rPr>
                <w:rFonts w:ascii="Times New Roman" w:eastAsia="Times New Roman" w:hAnsi="Times New Roman" w:cs="Times New Roman"/>
                <w:sz w:val="24"/>
                <w:szCs w:val="24"/>
                <w:lang w:val="uk-UA" w:eastAsia="ru-RU"/>
              </w:rPr>
              <w:t>ї</w:t>
            </w: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Заяви, списки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Заяви, списки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w:t>
            </w:r>
          </w:p>
        </w:tc>
        <w:tc>
          <w:tcPr>
            <w:tcW w:w="137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2485"/>
        </w:trPr>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3</w:t>
            </w:r>
          </w:p>
        </w:tc>
        <w:tc>
          <w:tcPr>
            <w:tcW w:w="8646" w:type="dxa"/>
            <w:tcBorders>
              <w:bottom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ЛИСТОПАД</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1.Оновлення матеріалів у шкільному куточку атестації педагогічних працівників школи в методкабінеті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2.Оформлення папок для накопичення тими, хто атестується, матеріалів планів уроків, сценаріїв заходів, доповідей, планів засідань гуртків, дидактичних матеріалів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3.Складання графіків проведення відкритих уроків та позакласних заходів</w:t>
            </w:r>
          </w:p>
          <w:p w:rsidR="007052D7" w:rsidRPr="007052D7" w:rsidRDefault="007052D7" w:rsidP="00574202">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4.Планування виступів учителів, які атестуються, з творчими звітами на педрадах за участю директора, засіданн</w:t>
            </w:r>
            <w:r w:rsidR="00574202">
              <w:rPr>
                <w:rFonts w:ascii="Times New Roman" w:eastAsia="Times New Roman" w:hAnsi="Times New Roman" w:cs="Times New Roman"/>
                <w:sz w:val="24"/>
                <w:szCs w:val="24"/>
                <w:lang w:val="uk-UA" w:eastAsia="ru-RU"/>
              </w:rPr>
              <w:t>ях методради та методоб’єднань.</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 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 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ІІІ 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 т. </w:t>
            </w:r>
          </w:p>
        </w:tc>
        <w:tc>
          <w:tcPr>
            <w:tcW w:w="1701" w:type="dxa"/>
            <w:tcBorders>
              <w:bottom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Учителі</w:t>
            </w: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bottom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Матеріали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Матеріали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Графік</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Графік</w:t>
            </w:r>
          </w:p>
        </w:tc>
        <w:tc>
          <w:tcPr>
            <w:tcW w:w="1370" w:type="dxa"/>
            <w:tcBorders>
              <w:bottom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ЛЮТИЙ</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1.Вивчення рейтингу вчителів, які проходять атестацію, за рівнем кваліфікації та загальної культури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2.Проведення засідань шкільної атестаційної комісії:</w:t>
            </w:r>
          </w:p>
          <w:p w:rsidR="007052D7" w:rsidRPr="007052D7" w:rsidRDefault="007052D7" w:rsidP="00F17663">
            <w:pPr>
              <w:numPr>
                <w:ilvl w:val="0"/>
                <w:numId w:val="11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ходу атестації педагогічних працівників та підсумків проведення звітів;</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 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37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1719"/>
        </w:trPr>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6" w:type="dxa"/>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БЕРЕЗЕНЬ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1.Проведення засідань шкільної атестаційної комісії.</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2.Складання характеристик та оформлення атестаційних листів на встановлення  кваліфікаційних категорій</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3.Ознайомлення тих, хто атестується, з характеристиками в атестаційному листі та результатами атестації</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Характеристики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w:t>
            </w:r>
          </w:p>
        </w:tc>
        <w:tc>
          <w:tcPr>
            <w:tcW w:w="137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1656"/>
        </w:trPr>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8646" w:type="dxa"/>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КВІТЕНЬ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1.Видання наказ</w:t>
            </w:r>
            <w:r w:rsidR="00574202">
              <w:rPr>
                <w:rFonts w:ascii="Times New Roman" w:eastAsia="Times New Roman" w:hAnsi="Times New Roman" w:cs="Times New Roman"/>
                <w:sz w:val="24"/>
                <w:szCs w:val="24"/>
                <w:lang w:val="uk-UA" w:eastAsia="ru-RU"/>
              </w:rPr>
              <w:t>у по школі “Про встановлення/ під</w:t>
            </w:r>
            <w:r w:rsidRPr="007052D7">
              <w:rPr>
                <w:rFonts w:ascii="Times New Roman" w:eastAsia="Times New Roman" w:hAnsi="Times New Roman" w:cs="Times New Roman"/>
                <w:sz w:val="24"/>
                <w:szCs w:val="24"/>
                <w:lang w:val="uk-UA" w:eastAsia="ru-RU"/>
              </w:rPr>
              <w:t>твердження кваліфікаційних категорій педпрацівників”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2.Подання атестаційних матеріалів на встановлення вищої категорії, присвоєння педагогічних звань та нагород.</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3.Подання на розгляд до вищих атестаційних комісій (у разі наявності) скарг педагогічних працівників, що атестувалися.</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 </w:t>
            </w:r>
          </w:p>
        </w:tc>
        <w:tc>
          <w:tcPr>
            <w:tcW w:w="1701"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Подання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Подання</w:t>
            </w:r>
          </w:p>
        </w:tc>
        <w:tc>
          <w:tcPr>
            <w:tcW w:w="137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864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1.Видання наказу “Про результати атестації на вищу категорію та педагогічні звання”</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ІІІ </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418"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tc>
        <w:tc>
          <w:tcPr>
            <w:tcW w:w="137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61D7A"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lastRenderedPageBreak/>
        <w:t>6</w:t>
      </w:r>
      <w:r w:rsidR="007052D7" w:rsidRPr="007052D7">
        <w:rPr>
          <w:rFonts w:ascii="Times New Roman" w:eastAsia="Times New Roman" w:hAnsi="Times New Roman" w:cs="Times New Roman"/>
          <w:sz w:val="24"/>
          <w:szCs w:val="20"/>
          <w:lang w:val="uk-UA" w:eastAsia="ru-RU"/>
        </w:rPr>
        <w:t>.2.</w:t>
      </w:r>
      <w:r w:rsidR="007052D7" w:rsidRPr="007052D7">
        <w:rPr>
          <w:rFonts w:ascii="Times New Roman" w:eastAsia="Times New Roman" w:hAnsi="Times New Roman" w:cs="Times New Roman"/>
          <w:b/>
          <w:i/>
          <w:sz w:val="24"/>
          <w:szCs w:val="20"/>
          <w:lang w:val="uk-UA" w:eastAsia="ru-RU"/>
        </w:rPr>
        <w:t>Організація та контроль за роботою шкільної бібліотеки</w:t>
      </w:r>
      <w:r w:rsidR="007052D7" w:rsidRPr="007052D7">
        <w:rPr>
          <w:rFonts w:ascii="Times New Roman" w:eastAsia="Times New Roman" w:hAnsi="Times New Roman" w:cs="Times New Roman"/>
          <w:sz w:val="24"/>
          <w:szCs w:val="20"/>
          <w:lang w:val="uk-UA" w:eastAsia="ru-RU"/>
        </w:rPr>
        <w:t>.</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276"/>
        <w:gridCol w:w="2126"/>
        <w:gridCol w:w="1843"/>
        <w:gridCol w:w="1275"/>
      </w:tblGrid>
      <w:tr w:rsidR="007052D7" w:rsidRPr="007052D7" w:rsidTr="007052D7">
        <w:trPr>
          <w:tblHeader/>
        </w:trPr>
        <w:tc>
          <w:tcPr>
            <w:tcW w:w="5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212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843"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xml:space="preserve">Форма </w:t>
            </w:r>
          </w:p>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контролю</w:t>
            </w:r>
          </w:p>
        </w:tc>
        <w:tc>
          <w:tcPr>
            <w:tcW w:w="1275"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rPr>
          <w:trHeight w:val="1645"/>
        </w:trPr>
        <w:tc>
          <w:tcPr>
            <w:tcW w:w="5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7796"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СЕРПЕНЬ</w:t>
            </w:r>
          </w:p>
          <w:p w:rsidR="007052D7" w:rsidRPr="007052D7" w:rsidRDefault="007052D7" w:rsidP="007052D7">
            <w:pPr>
              <w:spacing w:after="0" w:line="240" w:lineRule="auto"/>
              <w:ind w:left="175" w:hanging="175"/>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1.Узгодження плану роботи бібліотеки.</w:t>
            </w:r>
          </w:p>
          <w:p w:rsidR="007052D7" w:rsidRPr="007052D7" w:rsidRDefault="007052D7" w:rsidP="007052D7">
            <w:pPr>
              <w:spacing w:after="0" w:line="240" w:lineRule="auto"/>
              <w:ind w:left="175" w:hanging="175"/>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2.Про забезпечення підручниками 1 – 11 класів, учителів програмами.</w:t>
            </w:r>
          </w:p>
          <w:p w:rsidR="007052D7" w:rsidRPr="007052D7" w:rsidRDefault="007052D7" w:rsidP="007052D7">
            <w:pPr>
              <w:spacing w:after="0" w:line="240" w:lineRule="auto"/>
              <w:ind w:left="175" w:hanging="175"/>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3.Забезпечення організаційного та методичного супроводу проведення Всеукраїнської акції «Живи, книго!»:</w:t>
            </w:r>
          </w:p>
          <w:p w:rsidR="007052D7" w:rsidRPr="007052D7" w:rsidRDefault="007052D7" w:rsidP="00F17663">
            <w:pPr>
              <w:numPr>
                <w:ilvl w:val="0"/>
                <w:numId w:val="116"/>
              </w:numPr>
              <w:spacing w:after="0" w:line="240" w:lineRule="auto"/>
              <w:ind w:left="317" w:hanging="317"/>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планування роботи над збереженням навчальної книги.</w:t>
            </w:r>
          </w:p>
          <w:p w:rsidR="007052D7" w:rsidRPr="007052D7" w:rsidRDefault="007052D7" w:rsidP="007052D7">
            <w:pPr>
              <w:spacing w:after="0" w:line="240" w:lineRule="auto"/>
              <w:rPr>
                <w:rFonts w:ascii="Times New Roman" w:eastAsia="Times New Roman" w:hAnsi="Times New Roman" w:cs="Times New Roman"/>
                <w:b/>
                <w:sz w:val="24"/>
                <w:szCs w:val="24"/>
                <w:lang w:val="uk-UA" w:eastAsia="ru-RU"/>
              </w:rPr>
            </w:pPr>
          </w:p>
        </w:tc>
        <w:tc>
          <w:tcPr>
            <w:tcW w:w="1276"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2126"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Зав. бібліотекою</w:t>
            </w:r>
          </w:p>
        </w:tc>
        <w:tc>
          <w:tcPr>
            <w:tcW w:w="1843"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 роботи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директорові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 роботи</w:t>
            </w:r>
          </w:p>
        </w:tc>
        <w:tc>
          <w:tcPr>
            <w:tcW w:w="1275"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4812"/>
        </w:trPr>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ВЕРЕСЕНЬ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1.Забезпечення організаційного та методичного супроводу проведення Всеукраїнської акції «Живи, книго!»:</w:t>
            </w:r>
          </w:p>
          <w:p w:rsidR="007052D7" w:rsidRPr="007052D7" w:rsidRDefault="007052D7" w:rsidP="00F17663">
            <w:pPr>
              <w:numPr>
                <w:ilvl w:val="0"/>
                <w:numId w:val="116"/>
              </w:num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планування роботи оргкомітету школи з питань збереження підручників;</w:t>
            </w:r>
          </w:p>
          <w:p w:rsidR="007052D7" w:rsidRPr="007052D7" w:rsidRDefault="007052D7" w:rsidP="00F17663">
            <w:pPr>
              <w:numPr>
                <w:ilvl w:val="0"/>
                <w:numId w:val="116"/>
              </w:num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надання допомоги класним керівникам у формуванні постів бережливих для перевірки стану збереження підручників учнями класу.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2.Підготовка та проведення бесід з учнями1 – 11 класів та їх батьками про хід Всеукраїнської акції «Живи, книго!».</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3.Проведеня благодійної акції «Подаруй бібліотеці книгу».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4.Формування в учнів 1 – 11 класів бережливого ставлення до книги шляхом проведення бі</w:t>
            </w:r>
            <w:r w:rsidR="00574202">
              <w:rPr>
                <w:rFonts w:ascii="Times New Roman" w:eastAsia="Times New Roman" w:hAnsi="Times New Roman" w:cs="Times New Roman"/>
                <w:sz w:val="24"/>
                <w:szCs w:val="24"/>
                <w:lang w:val="uk-UA" w:eastAsia="ru-RU"/>
              </w:rPr>
              <w:t xml:space="preserve">бліотечно </w:t>
            </w:r>
            <w:r w:rsidRPr="007052D7">
              <w:rPr>
                <w:rFonts w:ascii="Times New Roman" w:eastAsia="Times New Roman" w:hAnsi="Times New Roman" w:cs="Times New Roman"/>
                <w:sz w:val="24"/>
                <w:szCs w:val="24"/>
                <w:lang w:val="uk-UA" w:eastAsia="ru-RU"/>
              </w:rPr>
              <w:t>– бібліографічних уроків.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5.Видання наказу «Про роботу шкільної бібліотеки».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6.Видання наказу «Про участь у Всеукраїнській акції акції «Живи, книго!».</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7. Контроль за використанням у навчально – виховному процесі літератури з грифом МОНУ. </w:t>
            </w:r>
          </w:p>
        </w:tc>
        <w:tc>
          <w:tcPr>
            <w:tcW w:w="1276" w:type="dxa"/>
            <w:tcBorders>
              <w:top w:val="single" w:sz="4" w:space="0" w:color="auto"/>
              <w:left w:val="single" w:sz="4" w:space="0" w:color="auto"/>
              <w:bottom w:val="single" w:sz="4" w:space="0" w:color="auto"/>
              <w:right w:val="single" w:sz="4" w:space="0" w:color="auto"/>
            </w:tcBorders>
          </w:tcPr>
          <w:p w:rsidR="00574202" w:rsidRDefault="00574202"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574202" w:rsidRDefault="00574202"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Зав. бібліотекою</w:t>
            </w:r>
          </w:p>
        </w:tc>
        <w:tc>
          <w:tcPr>
            <w:tcW w:w="1843" w:type="dxa"/>
            <w:tcBorders>
              <w:top w:val="single" w:sz="4" w:space="0" w:color="auto"/>
              <w:left w:val="single" w:sz="4" w:space="0" w:color="auto"/>
              <w:bottom w:val="single" w:sz="4" w:space="0" w:color="auto"/>
              <w:right w:val="single" w:sz="4" w:space="0" w:color="auto"/>
            </w:tcBorders>
          </w:tcPr>
          <w:p w:rsidR="00574202" w:rsidRDefault="00574202"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 роботи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Матеріали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Інформація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Матеріали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акт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690"/>
        </w:trPr>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ЖОВТЕНЬ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1.Вед</w:t>
            </w:r>
            <w:r w:rsidR="00574202">
              <w:rPr>
                <w:rFonts w:ascii="Times New Roman" w:eastAsia="Times New Roman" w:hAnsi="Times New Roman" w:cs="Times New Roman"/>
                <w:sz w:val="24"/>
                <w:szCs w:val="24"/>
                <w:lang w:val="uk-UA" w:eastAsia="ru-RU"/>
              </w:rPr>
              <w:t>ення бібліотечної документації.</w:t>
            </w:r>
          </w:p>
          <w:p w:rsid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 Результати рейд – перевірки підручників.</w:t>
            </w:r>
          </w:p>
          <w:p w:rsidR="00761D7A" w:rsidRDefault="00761D7A" w:rsidP="007052D7">
            <w:pPr>
              <w:spacing w:after="0" w:line="240" w:lineRule="auto"/>
              <w:rPr>
                <w:rFonts w:ascii="Times New Roman" w:eastAsia="Times New Roman" w:hAnsi="Times New Roman" w:cs="Times New Roman"/>
                <w:sz w:val="24"/>
                <w:szCs w:val="24"/>
                <w:lang w:val="uk-UA" w:eastAsia="ru-RU"/>
              </w:rPr>
            </w:pPr>
          </w:p>
          <w:p w:rsidR="00761D7A" w:rsidRPr="007052D7" w:rsidRDefault="00761D7A" w:rsidP="007052D7">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574202" w:rsidRDefault="00574202"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574202" w:rsidRDefault="00574202"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Зав. бібліотекою</w:t>
            </w:r>
          </w:p>
        </w:tc>
        <w:tc>
          <w:tcPr>
            <w:tcW w:w="1843" w:type="dxa"/>
            <w:tcBorders>
              <w:top w:val="single" w:sz="4" w:space="0" w:color="auto"/>
              <w:left w:val="single" w:sz="4" w:space="0" w:color="auto"/>
              <w:bottom w:val="single" w:sz="4" w:space="0" w:color="auto"/>
              <w:right w:val="single" w:sz="4" w:space="0" w:color="auto"/>
            </w:tcBorders>
          </w:tcPr>
          <w:p w:rsidR="00574202" w:rsidRDefault="00574202"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Акт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4</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ЛИСТОПАД</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1.Аналіз роботи шкільної бібліотеки</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2.Роль шкільної бібліотеки у підвищенні творчого рівня педагогів з урахуванням їх індивідуальних запитів. </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 Організація та проведення шкільного етапу конкурсу «Найкращий читач року!»</w:t>
            </w:r>
          </w:p>
        </w:tc>
        <w:tc>
          <w:tcPr>
            <w:tcW w:w="1276" w:type="dxa"/>
            <w:tcBorders>
              <w:top w:val="single" w:sz="4" w:space="0" w:color="auto"/>
              <w:left w:val="single" w:sz="4" w:space="0" w:color="auto"/>
              <w:bottom w:val="single" w:sz="4" w:space="0" w:color="auto"/>
              <w:right w:val="single" w:sz="4" w:space="0" w:color="auto"/>
            </w:tcBorders>
          </w:tcPr>
          <w:p w:rsidR="00574202" w:rsidRDefault="00574202"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AF3128" w:rsidP="00AF31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574202" w:rsidRDefault="00574202"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Зав. бібліотекою</w:t>
            </w:r>
          </w:p>
        </w:tc>
        <w:tc>
          <w:tcPr>
            <w:tcW w:w="1843" w:type="dxa"/>
            <w:tcBorders>
              <w:top w:val="single" w:sz="4" w:space="0" w:color="auto"/>
              <w:left w:val="single" w:sz="4" w:space="0" w:color="auto"/>
              <w:bottom w:val="single" w:sz="4" w:space="0" w:color="auto"/>
              <w:right w:val="single" w:sz="4" w:space="0" w:color="auto"/>
            </w:tcBorders>
          </w:tcPr>
          <w:p w:rsidR="00574202" w:rsidRDefault="00574202"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директорові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Педагогічна 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 план, звіт</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2208"/>
        </w:trPr>
        <w:tc>
          <w:tcPr>
            <w:tcW w:w="5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7796"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ГРУДЕНЬ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1.Робота учнівського самоврядування. Результати перевірки підручників.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2.Підсумки стану підручників за І семестр.</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3.Контроль за аналізом читання.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4.Контроль за проведенням бібліотечних уроків.</w:t>
            </w:r>
          </w:p>
        </w:tc>
        <w:tc>
          <w:tcPr>
            <w:tcW w:w="1276"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2126"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Зав. бібліотекою</w:t>
            </w:r>
          </w:p>
        </w:tc>
        <w:tc>
          <w:tcPr>
            <w:tcW w:w="1843"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директорові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ЗДНВР</w:t>
            </w:r>
          </w:p>
        </w:tc>
        <w:tc>
          <w:tcPr>
            <w:tcW w:w="1275"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1033"/>
        </w:trPr>
        <w:tc>
          <w:tcPr>
            <w:tcW w:w="5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7796"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СІЧЕНЬ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1.Робота бібліотеки щодо підвищення педагогічної майстерності вчителів.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2.Про хід акції «Живи, книго!».</w:t>
            </w:r>
          </w:p>
        </w:tc>
        <w:tc>
          <w:tcPr>
            <w:tcW w:w="1276"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0A36F7" w:rsidP="000A36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ІV т.</w:t>
            </w:r>
          </w:p>
        </w:tc>
        <w:tc>
          <w:tcPr>
            <w:tcW w:w="2126"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Зав. бібліотекою </w:t>
            </w:r>
          </w:p>
        </w:tc>
        <w:tc>
          <w:tcPr>
            <w:tcW w:w="1843"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Методрада, протокол</w:t>
            </w:r>
          </w:p>
          <w:p w:rsidR="007052D7" w:rsidRPr="007052D7" w:rsidRDefault="000A36F7" w:rsidP="000A36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Нарада при ЗДНВР</w:t>
            </w:r>
          </w:p>
        </w:tc>
        <w:tc>
          <w:tcPr>
            <w:tcW w:w="1275"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ЛЮТИЙ</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1.Робота з неблагонадійним контингентом (розвиток інтересу учнів контролюючої категорії до книги).</w:t>
            </w:r>
          </w:p>
        </w:tc>
        <w:tc>
          <w:tcPr>
            <w:tcW w:w="1276" w:type="dxa"/>
            <w:tcBorders>
              <w:top w:val="single" w:sz="4" w:space="0" w:color="auto"/>
              <w:left w:val="single" w:sz="4" w:space="0" w:color="auto"/>
              <w:bottom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126" w:type="dxa"/>
            <w:tcBorders>
              <w:top w:val="single" w:sz="4" w:space="0" w:color="auto"/>
              <w:left w:val="single" w:sz="4" w:space="0" w:color="auto"/>
              <w:bottom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Зав. бібліотекою,</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843" w:type="dxa"/>
            <w:tcBorders>
              <w:top w:val="single" w:sz="4" w:space="0" w:color="auto"/>
              <w:left w:val="single" w:sz="4" w:space="0" w:color="auto"/>
              <w:bottom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ЗДВР</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948"/>
        </w:trPr>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БЕРЕЗЕНЬ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1.Аналіз читацьких інтересів  учнів 9 – 10 класів.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2.Спільна робота бібліотеки та класних керівників.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3. Тиждень дитячої книги. </w:t>
            </w:r>
          </w:p>
        </w:tc>
        <w:tc>
          <w:tcPr>
            <w:tcW w:w="1276" w:type="dxa"/>
            <w:tcBorders>
              <w:top w:val="single" w:sz="4" w:space="0" w:color="auto"/>
              <w:left w:val="single" w:sz="4" w:space="0" w:color="auto"/>
              <w:bottom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AF3128" w:rsidP="00AF31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2126" w:type="dxa"/>
            <w:tcBorders>
              <w:top w:val="single" w:sz="4" w:space="0" w:color="auto"/>
              <w:left w:val="single" w:sz="4" w:space="0" w:color="auto"/>
              <w:bottom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Зав. бібліотекою, Класні керівники</w:t>
            </w:r>
          </w:p>
        </w:tc>
        <w:tc>
          <w:tcPr>
            <w:tcW w:w="1843" w:type="dxa"/>
            <w:tcBorders>
              <w:top w:val="single" w:sz="4" w:space="0" w:color="auto"/>
              <w:left w:val="single" w:sz="4" w:space="0" w:color="auto"/>
              <w:bottom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Методична рада</w:t>
            </w:r>
          </w:p>
          <w:p w:rsidR="007052D7" w:rsidRPr="007052D7" w:rsidRDefault="000A36F7" w:rsidP="000A36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Звіт</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272"/>
        </w:trPr>
        <w:tc>
          <w:tcPr>
            <w:tcW w:w="5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9</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7796"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КВІТЕНЬ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за</w:t>
            </w:r>
            <w:r w:rsidR="00761D7A">
              <w:rPr>
                <w:rFonts w:ascii="Times New Roman" w:eastAsia="Times New Roman" w:hAnsi="Times New Roman" w:cs="Times New Roman"/>
                <w:sz w:val="24"/>
                <w:szCs w:val="24"/>
                <w:lang w:val="uk-UA" w:eastAsia="ru-RU"/>
              </w:rPr>
              <w:t xml:space="preserve"> аналізом читання 5 – 7 класів.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2.Контроль за проведенням бібліотечних уроків.</w:t>
            </w:r>
          </w:p>
        </w:tc>
        <w:tc>
          <w:tcPr>
            <w:tcW w:w="1276"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0A36F7">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Зав. бібліотекою</w:t>
            </w:r>
          </w:p>
        </w:tc>
        <w:tc>
          <w:tcPr>
            <w:tcW w:w="1843"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Нарада при </w:t>
            </w:r>
            <w:r w:rsidRPr="007052D7">
              <w:rPr>
                <w:rFonts w:ascii="Times New Roman" w:eastAsia="Times New Roman" w:hAnsi="Times New Roman" w:cs="Times New Roman"/>
                <w:sz w:val="24"/>
                <w:szCs w:val="24"/>
                <w:lang w:val="uk-UA" w:eastAsia="ru-RU"/>
              </w:rPr>
              <w:lastRenderedPageBreak/>
              <w:t>ЗДНВ</w:t>
            </w:r>
          </w:p>
        </w:tc>
        <w:tc>
          <w:tcPr>
            <w:tcW w:w="1275"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1552"/>
        </w:trPr>
        <w:tc>
          <w:tcPr>
            <w:tcW w:w="5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10</w:t>
            </w:r>
          </w:p>
        </w:tc>
        <w:tc>
          <w:tcPr>
            <w:tcW w:w="7796"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ТРАВЕНЬ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1.Нагородження переможців акції «Живи, книго!».</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2.Аналіз роботи бібліотеки.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3.Аналіз забезпечення підручниками на новий навчальний рік.</w:t>
            </w:r>
          </w:p>
        </w:tc>
        <w:tc>
          <w:tcPr>
            <w:tcW w:w="1276"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2126"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Зав. бібліотекою</w:t>
            </w:r>
          </w:p>
        </w:tc>
        <w:tc>
          <w:tcPr>
            <w:tcW w:w="1843" w:type="dxa"/>
            <w:tcBorders>
              <w:top w:val="single" w:sz="4" w:space="0" w:color="auto"/>
              <w:left w:val="single" w:sz="4" w:space="0" w:color="auto"/>
              <w:right w:val="single" w:sz="4" w:space="0" w:color="auto"/>
            </w:tcBorders>
          </w:tcPr>
          <w:p w:rsidR="000A36F7" w:rsidRDefault="000A36F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Грамоти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Підсумковий наказ</w:t>
            </w:r>
          </w:p>
        </w:tc>
        <w:tc>
          <w:tcPr>
            <w:tcW w:w="1275"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8330"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БАТЬКІВСЬКИЙ ЛЕКТОРІЙ</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11</w:t>
            </w:r>
          </w:p>
        </w:tc>
        <w:tc>
          <w:tcPr>
            <w:tcW w:w="779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Як навчати дітей працювати з книгою.</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 (І, ІІ семестр)</w:t>
            </w:r>
          </w:p>
        </w:tc>
        <w:tc>
          <w:tcPr>
            <w:tcW w:w="212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класні керівники</w:t>
            </w:r>
          </w:p>
        </w:tc>
        <w:tc>
          <w:tcPr>
            <w:tcW w:w="1843"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rPr>
          <w:rFonts w:ascii="Times New Roman" w:eastAsia="Times New Roman" w:hAnsi="Times New Roman" w:cs="Times New Roman"/>
          <w:b/>
          <w:i/>
          <w:sz w:val="24"/>
          <w:szCs w:val="24"/>
          <w:lang w:val="uk-UA" w:eastAsia="ru-RU"/>
        </w:rPr>
      </w:pPr>
    </w:p>
    <w:p w:rsidR="007052D7" w:rsidRPr="007052D7" w:rsidRDefault="00761D7A" w:rsidP="007052D7">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 6</w:t>
      </w:r>
      <w:r w:rsidR="007052D7" w:rsidRPr="007052D7">
        <w:rPr>
          <w:rFonts w:ascii="Times New Roman" w:eastAsia="Times New Roman" w:hAnsi="Times New Roman" w:cs="Times New Roman"/>
          <w:b/>
          <w:i/>
          <w:sz w:val="24"/>
          <w:szCs w:val="24"/>
          <w:lang w:val="uk-UA" w:eastAsia="ru-RU"/>
        </w:rPr>
        <w:t xml:space="preserve">.3. Засідання шкільних </w:t>
      </w:r>
      <w:r w:rsidR="000A36F7">
        <w:rPr>
          <w:rFonts w:ascii="Times New Roman" w:eastAsia="Times New Roman" w:hAnsi="Times New Roman" w:cs="Times New Roman"/>
          <w:b/>
          <w:i/>
          <w:sz w:val="24"/>
          <w:szCs w:val="24"/>
          <w:lang w:val="uk-UA" w:eastAsia="ru-RU"/>
        </w:rPr>
        <w:t>МО</w:t>
      </w:r>
    </w:p>
    <w:p w:rsidR="007052D7" w:rsidRPr="007052D7" w:rsidRDefault="007052D7" w:rsidP="007052D7">
      <w:pPr>
        <w:spacing w:after="0" w:line="240" w:lineRule="auto"/>
        <w:rPr>
          <w:rFonts w:ascii="Times New Roman" w:eastAsia="Times New Roman" w:hAnsi="Times New Roman" w:cs="Times New Roman"/>
          <w:b/>
          <w:i/>
          <w:sz w:val="24"/>
          <w:szCs w:val="24"/>
          <w:lang w:val="uk-UA"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276"/>
        <w:gridCol w:w="1701"/>
        <w:gridCol w:w="1418"/>
        <w:gridCol w:w="1275"/>
      </w:tblGrid>
      <w:tr w:rsidR="007052D7" w:rsidRPr="007052D7" w:rsidTr="007052D7">
        <w:trPr>
          <w:trHeight w:val="1290"/>
          <w:tblHeader/>
        </w:trPr>
        <w:tc>
          <w:tcPr>
            <w:tcW w:w="5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418"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w:t>
            </w:r>
          </w:p>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xml:space="preserve"> контролю</w:t>
            </w:r>
          </w:p>
        </w:tc>
        <w:tc>
          <w:tcPr>
            <w:tcW w:w="1275"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w:t>
            </w: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eastAsia="ru-RU"/>
              </w:rPr>
            </w:pPr>
            <w:r w:rsidRPr="007052D7">
              <w:rPr>
                <w:rFonts w:ascii="Times New Roman" w:eastAsia="Times New Roman" w:hAnsi="Times New Roman" w:cs="Times New Roman"/>
                <w:b/>
                <w:sz w:val="24"/>
                <w:szCs w:val="24"/>
                <w:lang w:val="uk-UA" w:eastAsia="ru-RU"/>
              </w:rPr>
              <w:t>СЕРПЕНЬ</w:t>
            </w:r>
          </w:p>
          <w:p w:rsidR="007052D7" w:rsidRPr="007052D7" w:rsidRDefault="007052D7" w:rsidP="00F17663">
            <w:pPr>
              <w:numPr>
                <w:ilvl w:val="0"/>
                <w:numId w:val="117"/>
              </w:numPr>
              <w:tabs>
                <w:tab w:val="num" w:pos="459"/>
              </w:tabs>
              <w:spacing w:after="0" w:line="240" w:lineRule="auto"/>
              <w:ind w:left="459" w:hanging="459"/>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Програмно – методичне забезпечення навчально – виховного процесу в 201</w:t>
            </w:r>
            <w:r w:rsidR="00AF3128">
              <w:rPr>
                <w:rFonts w:ascii="Times New Roman" w:eastAsia="Times New Roman" w:hAnsi="Times New Roman" w:cs="Times New Roman"/>
                <w:sz w:val="24"/>
                <w:szCs w:val="24"/>
                <w:lang w:val="uk-UA" w:eastAsia="ru-RU"/>
              </w:rPr>
              <w:t>7</w:t>
            </w:r>
            <w:r w:rsidRPr="007052D7">
              <w:rPr>
                <w:rFonts w:ascii="Times New Roman" w:eastAsia="Times New Roman" w:hAnsi="Times New Roman" w:cs="Times New Roman"/>
                <w:sz w:val="24"/>
                <w:szCs w:val="24"/>
                <w:lang w:eastAsia="ru-RU"/>
              </w:rPr>
              <w:t xml:space="preserve"> – 201</w:t>
            </w:r>
            <w:r w:rsidR="00AF3128">
              <w:rPr>
                <w:rFonts w:ascii="Times New Roman" w:eastAsia="Times New Roman" w:hAnsi="Times New Roman" w:cs="Times New Roman"/>
                <w:sz w:val="24"/>
                <w:szCs w:val="24"/>
                <w:lang w:val="uk-UA" w:eastAsia="ru-RU"/>
              </w:rPr>
              <w:t>8</w:t>
            </w:r>
            <w:r w:rsidRPr="007052D7">
              <w:rPr>
                <w:rFonts w:ascii="Times New Roman" w:eastAsia="Times New Roman" w:hAnsi="Times New Roman" w:cs="Times New Roman"/>
                <w:sz w:val="24"/>
                <w:szCs w:val="24"/>
                <w:lang w:eastAsia="ru-RU"/>
              </w:rPr>
              <w:t xml:space="preserve"> навчальному році.</w:t>
            </w:r>
          </w:p>
          <w:p w:rsidR="007052D7" w:rsidRPr="007052D7" w:rsidRDefault="007052D7" w:rsidP="00F17663">
            <w:pPr>
              <w:numPr>
                <w:ilvl w:val="0"/>
                <w:numId w:val="117"/>
              </w:numPr>
              <w:tabs>
                <w:tab w:val="num" w:pos="459"/>
              </w:tabs>
              <w:spacing w:after="0" w:line="240" w:lineRule="auto"/>
              <w:ind w:left="459" w:hanging="459"/>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Консультації з календарно – тематичного планування.</w:t>
            </w:r>
          </w:p>
          <w:p w:rsidR="007052D7" w:rsidRPr="007052D7" w:rsidRDefault="007052D7" w:rsidP="00F17663">
            <w:pPr>
              <w:numPr>
                <w:ilvl w:val="0"/>
                <w:numId w:val="117"/>
              </w:numPr>
              <w:tabs>
                <w:tab w:val="num" w:pos="459"/>
              </w:tabs>
              <w:spacing w:after="0" w:line="240" w:lineRule="auto"/>
              <w:ind w:left="459" w:hanging="459"/>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 xml:space="preserve">Обговорення плану роботи </w:t>
            </w:r>
            <w:r w:rsidR="000A36F7">
              <w:rPr>
                <w:rFonts w:ascii="Times New Roman" w:eastAsia="Times New Roman" w:hAnsi="Times New Roman" w:cs="Times New Roman"/>
                <w:sz w:val="24"/>
                <w:szCs w:val="24"/>
                <w:lang w:val="uk-UA" w:eastAsia="ru-RU"/>
              </w:rPr>
              <w:t>шкільних МО</w:t>
            </w:r>
            <w:r w:rsidRPr="007052D7">
              <w:rPr>
                <w:rFonts w:ascii="Times New Roman" w:eastAsia="Times New Roman" w:hAnsi="Times New Roman" w:cs="Times New Roman"/>
                <w:sz w:val="24"/>
                <w:szCs w:val="24"/>
                <w:lang w:eastAsia="ru-RU"/>
              </w:rPr>
              <w:t xml:space="preserve"> на 201</w:t>
            </w:r>
            <w:r w:rsidR="00AF3128">
              <w:rPr>
                <w:rFonts w:ascii="Times New Roman" w:eastAsia="Times New Roman" w:hAnsi="Times New Roman" w:cs="Times New Roman"/>
                <w:sz w:val="24"/>
                <w:szCs w:val="24"/>
                <w:lang w:val="uk-UA" w:eastAsia="ru-RU"/>
              </w:rPr>
              <w:t>7</w:t>
            </w:r>
            <w:r w:rsidRPr="007052D7">
              <w:rPr>
                <w:rFonts w:ascii="Times New Roman" w:eastAsia="Times New Roman" w:hAnsi="Times New Roman" w:cs="Times New Roman"/>
                <w:sz w:val="24"/>
                <w:szCs w:val="24"/>
                <w:lang w:eastAsia="ru-RU"/>
              </w:rPr>
              <w:t xml:space="preserve"> – 201</w:t>
            </w:r>
            <w:r w:rsidR="00AF3128">
              <w:rPr>
                <w:rFonts w:ascii="Times New Roman" w:eastAsia="Times New Roman" w:hAnsi="Times New Roman" w:cs="Times New Roman"/>
                <w:sz w:val="24"/>
                <w:szCs w:val="24"/>
                <w:lang w:val="uk-UA" w:eastAsia="ru-RU"/>
              </w:rPr>
              <w:t>8</w:t>
            </w:r>
            <w:r w:rsidRPr="007052D7">
              <w:rPr>
                <w:rFonts w:ascii="Times New Roman" w:eastAsia="Times New Roman" w:hAnsi="Times New Roman" w:cs="Times New Roman"/>
                <w:sz w:val="24"/>
                <w:szCs w:val="24"/>
                <w:lang w:eastAsia="ru-RU"/>
              </w:rPr>
              <w:t xml:space="preserve"> навчальний рік.</w:t>
            </w:r>
          </w:p>
          <w:p w:rsidR="007052D7" w:rsidRPr="007052D7" w:rsidRDefault="007052D7" w:rsidP="007052D7">
            <w:pPr>
              <w:tabs>
                <w:tab w:val="num" w:pos="459"/>
              </w:tabs>
              <w:spacing w:after="0" w:line="240" w:lineRule="auto"/>
              <w:ind w:left="459" w:hanging="459"/>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eastAsia="ru-RU"/>
              </w:rPr>
              <w:t xml:space="preserve">Розподіл обов’язків між членами </w:t>
            </w:r>
            <w:r w:rsidR="000A36F7">
              <w:rPr>
                <w:rFonts w:ascii="Times New Roman" w:eastAsia="Times New Roman" w:hAnsi="Times New Roman" w:cs="Times New Roman"/>
                <w:sz w:val="24"/>
                <w:szCs w:val="24"/>
                <w:lang w:val="uk-UA" w:eastAsia="ru-RU"/>
              </w:rPr>
              <w:t>МО</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0A36F7"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Керівники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Протоколи</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614"/>
        </w:trPr>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ЛИСТОПАД</w:t>
            </w:r>
          </w:p>
          <w:p w:rsidR="007052D7" w:rsidRPr="007052D7" w:rsidRDefault="000A36F7"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1.Засідання МО</w:t>
            </w:r>
            <w:r w:rsidR="007052D7" w:rsidRPr="007052D7">
              <w:rPr>
                <w:rFonts w:ascii="Times New Roman" w:eastAsia="Times New Roman" w:hAnsi="Times New Roman" w:cs="Times New Roman"/>
                <w:sz w:val="24"/>
                <w:szCs w:val="24"/>
                <w:lang w:val="uk-UA" w:eastAsia="ru-RU"/>
              </w:rPr>
              <w:t>.</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F3128" w:rsidRDefault="00AF3128"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0A36F7"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Керівники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Протоколи</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СІЧЕНЬ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 Результати роботи у І семестрі.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 Внесення коректив щодо плану роботи на ІІ семестр.</w:t>
            </w:r>
          </w:p>
        </w:tc>
        <w:tc>
          <w:tcPr>
            <w:tcW w:w="1276" w:type="dxa"/>
            <w:tcBorders>
              <w:top w:val="single" w:sz="4" w:space="0" w:color="auto"/>
              <w:left w:val="single" w:sz="4" w:space="0" w:color="auto"/>
              <w:bottom w:val="single" w:sz="4" w:space="0" w:color="auto"/>
              <w:right w:val="single" w:sz="4" w:space="0" w:color="auto"/>
            </w:tcBorders>
          </w:tcPr>
          <w:p w:rsidR="00AF3128" w:rsidRDefault="00AF3128"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0A36F7"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Керівники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Протоколи</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БЕРЕЗЕНЬ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1.Розгляд питань оцінки діяльності педагога, який атестується, на підставі </w:t>
            </w:r>
            <w:r w:rsidRPr="007052D7">
              <w:rPr>
                <w:rFonts w:ascii="Times New Roman" w:eastAsia="Times New Roman" w:hAnsi="Times New Roman" w:cs="Times New Roman"/>
                <w:sz w:val="24"/>
                <w:szCs w:val="24"/>
                <w:lang w:val="uk-UA" w:eastAsia="ru-RU"/>
              </w:rPr>
              <w:lastRenderedPageBreak/>
              <w:t>вивчення системи досвіду роботи.</w:t>
            </w:r>
          </w:p>
        </w:tc>
        <w:tc>
          <w:tcPr>
            <w:tcW w:w="1276" w:type="dxa"/>
            <w:tcBorders>
              <w:top w:val="single" w:sz="4" w:space="0" w:color="auto"/>
              <w:left w:val="single" w:sz="4" w:space="0" w:color="auto"/>
              <w:bottom w:val="single" w:sz="4" w:space="0" w:color="auto"/>
              <w:right w:val="single" w:sz="4" w:space="0" w:color="auto"/>
            </w:tcBorders>
          </w:tcPr>
          <w:p w:rsidR="00AF3128" w:rsidRDefault="00AF3128"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0A36F7"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Керівники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Протоколи</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5</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ТРАВЕНЬ</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1.Підсум</w:t>
            </w:r>
            <w:r w:rsidR="000A36F7">
              <w:rPr>
                <w:rFonts w:ascii="Times New Roman" w:eastAsia="Times New Roman" w:hAnsi="Times New Roman" w:cs="Times New Roman"/>
                <w:sz w:val="24"/>
                <w:szCs w:val="24"/>
                <w:lang w:val="uk-UA" w:eastAsia="ru-RU"/>
              </w:rPr>
              <w:t>кові засідання МО</w:t>
            </w:r>
            <w:r w:rsidRPr="007052D7">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AF3128" w:rsidRDefault="00AF3128"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0A36F7"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Керівники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Протоколи</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bl>
    <w:p w:rsidR="007052D7" w:rsidRPr="004824C1" w:rsidRDefault="004824C1" w:rsidP="004824C1">
      <w:pPr>
        <w:ind w:left="720"/>
        <w:rPr>
          <w:b/>
          <w:i/>
          <w:szCs w:val="24"/>
          <w:lang w:val="uk-UA"/>
        </w:rPr>
      </w:pPr>
      <w:r>
        <w:rPr>
          <w:b/>
          <w:i/>
          <w:szCs w:val="24"/>
          <w:lang w:val="uk-UA"/>
        </w:rPr>
        <w:t>6.4.</w:t>
      </w:r>
      <w:r w:rsidR="007052D7" w:rsidRPr="004824C1">
        <w:rPr>
          <w:b/>
          <w:i/>
          <w:szCs w:val="24"/>
          <w:lang w:val="uk-UA"/>
        </w:rPr>
        <w:t>Засідання методичної ради</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134"/>
        <w:gridCol w:w="2268"/>
        <w:gridCol w:w="1275"/>
        <w:gridCol w:w="991"/>
      </w:tblGrid>
      <w:tr w:rsidR="007052D7" w:rsidRPr="007052D7" w:rsidTr="007052D7">
        <w:tc>
          <w:tcPr>
            <w:tcW w:w="5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1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2268"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xml:space="preserve">Форма </w:t>
            </w:r>
          </w:p>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контролю</w:t>
            </w:r>
          </w:p>
        </w:tc>
        <w:tc>
          <w:tcPr>
            <w:tcW w:w="991"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Borders>
              <w:top w:val="single" w:sz="4" w:space="0" w:color="auto"/>
              <w:left w:val="single" w:sz="4" w:space="0" w:color="auto"/>
              <w:bottom w:val="single" w:sz="4" w:space="0" w:color="auto"/>
              <w:right w:val="single" w:sz="4" w:space="0" w:color="auto"/>
            </w:tcBorders>
          </w:tcPr>
          <w:p w:rsidR="007052D7" w:rsidRPr="00A26088" w:rsidRDefault="007052D7" w:rsidP="007052D7">
            <w:pPr>
              <w:spacing w:after="0" w:line="240" w:lineRule="auto"/>
              <w:ind w:left="360"/>
              <w:jc w:val="center"/>
              <w:rPr>
                <w:rFonts w:ascii="Times New Roman" w:eastAsia="Times New Roman" w:hAnsi="Times New Roman" w:cs="Times New Roman"/>
                <w:b/>
                <w:sz w:val="24"/>
                <w:szCs w:val="24"/>
                <w:lang w:val="uk-UA" w:eastAsia="ru-RU"/>
              </w:rPr>
            </w:pPr>
            <w:r w:rsidRPr="00A26088">
              <w:rPr>
                <w:rFonts w:ascii="Times New Roman" w:eastAsia="Times New Roman" w:hAnsi="Times New Roman" w:cs="Times New Roman"/>
                <w:b/>
                <w:sz w:val="24"/>
                <w:szCs w:val="24"/>
                <w:lang w:eastAsia="ru-RU"/>
              </w:rPr>
              <w:t>ВЕРЕСЕНЬ</w:t>
            </w:r>
          </w:p>
          <w:p w:rsidR="00D050EB" w:rsidRPr="00D050EB" w:rsidRDefault="00D050EB" w:rsidP="00D050EB">
            <w:pPr>
              <w:pStyle w:val="14"/>
              <w:rPr>
                <w:color w:val="2E63CC"/>
                <w:sz w:val="14"/>
                <w:szCs w:val="14"/>
              </w:rPr>
            </w:pPr>
            <w:r w:rsidRPr="00D050EB">
              <w:rPr>
                <w:lang w:val="uk-UA"/>
              </w:rPr>
              <w:t>1</w:t>
            </w:r>
            <w:r w:rsidRPr="00D050EB">
              <w:t xml:space="preserve">. Обговорення й затвердження плану роботи методичної ради, планiв роботи </w:t>
            </w:r>
            <w:r>
              <w:rPr>
                <w:lang w:val="uk-UA"/>
              </w:rPr>
              <w:t>ШМО</w:t>
            </w:r>
            <w:r>
              <w:t xml:space="preserve"> на 201</w:t>
            </w:r>
            <w:r>
              <w:rPr>
                <w:lang w:val="uk-UA"/>
              </w:rPr>
              <w:t>8</w:t>
            </w:r>
            <w:r>
              <w:t xml:space="preserve"> — 201</w:t>
            </w:r>
            <w:r>
              <w:rPr>
                <w:lang w:val="uk-UA"/>
              </w:rPr>
              <w:t>9</w:t>
            </w:r>
            <w:r w:rsidRPr="00D050EB">
              <w:t xml:space="preserve"> навчальний рiк.</w:t>
            </w:r>
          </w:p>
          <w:p w:rsidR="00D050EB" w:rsidRPr="00D050EB" w:rsidRDefault="0076676B" w:rsidP="00D050EB">
            <w:pPr>
              <w:pStyle w:val="14"/>
              <w:rPr>
                <w:color w:val="2E63CC"/>
                <w:sz w:val="14"/>
                <w:szCs w:val="14"/>
              </w:rPr>
            </w:pPr>
            <w:r>
              <w:rPr>
                <w:lang w:val="uk-UA"/>
              </w:rPr>
              <w:t>2.</w:t>
            </w:r>
            <w:r w:rsidR="00D050EB" w:rsidRPr="00D050EB">
              <w:t xml:space="preserve">Про розгляд та схвалення плану роботи з обдарованими дітьми </w:t>
            </w:r>
            <w:r>
              <w:t>на 201</w:t>
            </w:r>
            <w:r>
              <w:rPr>
                <w:lang w:val="uk-UA"/>
              </w:rPr>
              <w:t>8</w:t>
            </w:r>
            <w:r w:rsidR="00D050EB" w:rsidRPr="00D050EB">
              <w:t>/2018</w:t>
            </w:r>
            <w:r>
              <w:rPr>
                <w:lang w:val="uk-UA"/>
              </w:rPr>
              <w:t>9</w:t>
            </w:r>
            <w:r w:rsidR="00D050EB" w:rsidRPr="00D050EB">
              <w:t>навчальний рік.</w:t>
            </w:r>
          </w:p>
          <w:p w:rsidR="00D050EB" w:rsidRPr="00D050EB" w:rsidRDefault="0076676B" w:rsidP="00D050EB">
            <w:pPr>
              <w:pStyle w:val="14"/>
              <w:rPr>
                <w:color w:val="2E63CC"/>
                <w:sz w:val="14"/>
                <w:szCs w:val="14"/>
              </w:rPr>
            </w:pPr>
            <w:r>
              <w:rPr>
                <w:lang w:val="uk-UA"/>
              </w:rPr>
              <w:t xml:space="preserve">3. </w:t>
            </w:r>
            <w:r w:rsidR="00D050EB" w:rsidRPr="00D050EB">
              <w:t>Затвердження плану проведення</w:t>
            </w:r>
            <w:r>
              <w:t xml:space="preserve"> предметних тижнів, декад у 201</w:t>
            </w:r>
            <w:r>
              <w:rPr>
                <w:lang w:val="uk-UA"/>
              </w:rPr>
              <w:t>8</w:t>
            </w:r>
            <w:r>
              <w:t xml:space="preserve"> — 201</w:t>
            </w:r>
            <w:r>
              <w:rPr>
                <w:lang w:val="uk-UA"/>
              </w:rPr>
              <w:t>9</w:t>
            </w:r>
            <w:r w:rsidR="00D050EB" w:rsidRPr="00D050EB">
              <w:t xml:space="preserve"> навчальному poцi.</w:t>
            </w:r>
          </w:p>
          <w:p w:rsidR="00D050EB" w:rsidRPr="00D050EB" w:rsidRDefault="0076676B" w:rsidP="00D050EB">
            <w:pPr>
              <w:pStyle w:val="14"/>
              <w:rPr>
                <w:color w:val="2E63CC"/>
                <w:sz w:val="14"/>
                <w:szCs w:val="14"/>
              </w:rPr>
            </w:pPr>
            <w:r>
              <w:rPr>
                <w:lang w:val="uk-UA"/>
              </w:rPr>
              <w:t xml:space="preserve">4. </w:t>
            </w:r>
            <w:r w:rsidR="00D050EB" w:rsidRPr="00D050EB">
              <w:t>Ор</w:t>
            </w:r>
            <w:r>
              <w:t>ганайзер методичного року - 201</w:t>
            </w:r>
            <w:r>
              <w:rPr>
                <w:lang w:val="uk-UA"/>
              </w:rPr>
              <w:t>8</w:t>
            </w:r>
            <w:r>
              <w:t>-201</w:t>
            </w:r>
            <w:r>
              <w:rPr>
                <w:lang w:val="uk-UA"/>
              </w:rPr>
              <w:t>9</w:t>
            </w:r>
            <w:r w:rsidR="00D050EB" w:rsidRPr="00D050EB">
              <w:t xml:space="preserve"> н.р. Шляхи реалізації єдиної науково-методичної проблеми навчального закладу.</w:t>
            </w:r>
          </w:p>
          <w:p w:rsidR="00D050EB" w:rsidRPr="00D050EB" w:rsidRDefault="0076676B" w:rsidP="00D050EB">
            <w:pPr>
              <w:pStyle w:val="14"/>
              <w:rPr>
                <w:color w:val="2E63CC"/>
                <w:sz w:val="14"/>
                <w:szCs w:val="14"/>
              </w:rPr>
            </w:pPr>
            <w:r>
              <w:rPr>
                <w:lang w:val="uk-UA"/>
              </w:rPr>
              <w:t xml:space="preserve">5. </w:t>
            </w:r>
            <w:r w:rsidR="00D050EB" w:rsidRPr="00D050EB">
              <w:t>Про проведення І (шкільного) етапу Всеукраїнських учнівських олімпіад з базових дисциплін.</w:t>
            </w:r>
          </w:p>
          <w:p w:rsidR="00D050EB" w:rsidRPr="00D050EB" w:rsidRDefault="0076676B" w:rsidP="00D050EB">
            <w:pPr>
              <w:pStyle w:val="14"/>
              <w:rPr>
                <w:color w:val="2E63CC"/>
                <w:sz w:val="14"/>
                <w:szCs w:val="14"/>
              </w:rPr>
            </w:pPr>
            <w:r>
              <w:rPr>
                <w:lang w:val="uk-UA"/>
              </w:rPr>
              <w:t xml:space="preserve">6. </w:t>
            </w:r>
            <w:r w:rsidR="00D050EB" w:rsidRPr="00D050EB">
              <w:t>Про визначення змісту, форм і методів підвищенн</w:t>
            </w:r>
            <w:r>
              <w:t>я кваліфікації вчителів   у 201</w:t>
            </w:r>
            <w:r>
              <w:rPr>
                <w:lang w:val="uk-UA"/>
              </w:rPr>
              <w:t>8</w:t>
            </w:r>
            <w:r>
              <w:t>/201</w:t>
            </w:r>
            <w:r>
              <w:rPr>
                <w:lang w:val="uk-UA"/>
              </w:rPr>
              <w:t>9</w:t>
            </w:r>
            <w:r w:rsidR="00D050EB" w:rsidRPr="00D050EB">
              <w:t xml:space="preserve"> навчальному році.</w:t>
            </w:r>
          </w:p>
          <w:p w:rsidR="00D050EB" w:rsidRPr="00D050EB" w:rsidRDefault="0076676B" w:rsidP="00D050EB">
            <w:pPr>
              <w:pStyle w:val="14"/>
              <w:rPr>
                <w:color w:val="2E63CC"/>
                <w:sz w:val="14"/>
                <w:szCs w:val="14"/>
              </w:rPr>
            </w:pPr>
            <w:r>
              <w:rPr>
                <w:lang w:val="uk-UA"/>
              </w:rPr>
              <w:t xml:space="preserve">7. </w:t>
            </w:r>
            <w:r w:rsidR="00D050EB" w:rsidRPr="00D050EB">
              <w:t>Шляхи реформування освіти: методичний коментар о</w:t>
            </w:r>
            <w:r>
              <w:t>сновних змін, нововведень у 201</w:t>
            </w:r>
            <w:r>
              <w:rPr>
                <w:lang w:val="uk-UA"/>
              </w:rPr>
              <w:t>8</w:t>
            </w:r>
            <w:r>
              <w:t>-201</w:t>
            </w:r>
            <w:r>
              <w:rPr>
                <w:lang w:val="uk-UA"/>
              </w:rPr>
              <w:t>9</w:t>
            </w:r>
            <w:r w:rsidR="00D050EB" w:rsidRPr="00D050EB">
              <w:t xml:space="preserve"> н. р..  </w:t>
            </w:r>
          </w:p>
          <w:p w:rsidR="007052D7" w:rsidRPr="00D050EB" w:rsidRDefault="007052D7" w:rsidP="00D050EB">
            <w:pPr>
              <w:pStyle w:val="af4"/>
              <w:shd w:val="clear" w:color="auto" w:fill="FFFFFF"/>
              <w:spacing w:before="120" w:beforeAutospacing="0" w:after="60" w:afterAutospacing="0" w:line="230" w:lineRule="atLeast"/>
              <w:jc w:val="both"/>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26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 xml:space="preserve">Керівники </w:t>
            </w:r>
            <w:r w:rsidR="000A36F7">
              <w:rPr>
                <w:rFonts w:ascii="Times New Roman" w:eastAsia="Times New Roman" w:hAnsi="Times New Roman" w:cs="Times New Roman"/>
                <w:sz w:val="24"/>
                <w:szCs w:val="24"/>
                <w:lang w:val="uk-UA" w:eastAsia="ru-RU"/>
              </w:rPr>
              <w:t>МО</w:t>
            </w:r>
            <w:r w:rsidRPr="007052D7">
              <w:rPr>
                <w:rFonts w:ascii="Times New Roman" w:eastAsia="Times New Roman" w:hAnsi="Times New Roman" w:cs="Times New Roman"/>
                <w:spacing w:val="-6"/>
                <w:sz w:val="24"/>
                <w:szCs w:val="24"/>
                <w:lang w:val="uk-UA" w:eastAsia="ru-RU"/>
              </w:rPr>
              <w:t>,</w:t>
            </w: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Голова МР</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99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Borders>
              <w:top w:val="single" w:sz="4" w:space="0" w:color="auto"/>
              <w:left w:val="single" w:sz="4" w:space="0" w:color="auto"/>
              <w:bottom w:val="single" w:sz="4" w:space="0" w:color="auto"/>
              <w:right w:val="single" w:sz="4" w:space="0" w:color="auto"/>
            </w:tcBorders>
          </w:tcPr>
          <w:p w:rsidR="007052D7" w:rsidRPr="00A26088" w:rsidRDefault="007052D7" w:rsidP="007052D7">
            <w:pPr>
              <w:spacing w:after="0" w:line="240" w:lineRule="auto"/>
              <w:ind w:left="360"/>
              <w:jc w:val="center"/>
              <w:rPr>
                <w:rFonts w:ascii="Times New Roman" w:eastAsia="Times New Roman" w:hAnsi="Times New Roman" w:cs="Times New Roman"/>
                <w:b/>
                <w:bCs/>
                <w:sz w:val="24"/>
                <w:szCs w:val="24"/>
                <w:lang w:eastAsia="ru-RU"/>
              </w:rPr>
            </w:pPr>
            <w:r w:rsidRPr="00A26088">
              <w:rPr>
                <w:rFonts w:ascii="Times New Roman" w:eastAsia="Times New Roman" w:hAnsi="Times New Roman" w:cs="Times New Roman"/>
                <w:b/>
                <w:sz w:val="24"/>
                <w:szCs w:val="24"/>
                <w:lang w:eastAsia="ru-RU"/>
              </w:rPr>
              <w:t>ЛИСТОПАД</w:t>
            </w:r>
          </w:p>
          <w:p w:rsidR="007052D7" w:rsidRPr="00A26088" w:rsidRDefault="00A26088" w:rsidP="00F17663">
            <w:pPr>
              <w:numPr>
                <w:ilvl w:val="0"/>
                <w:numId w:val="118"/>
              </w:numPr>
              <w:spacing w:after="0" w:line="240" w:lineRule="auto"/>
              <w:rPr>
                <w:rFonts w:ascii="Times New Roman" w:eastAsia="Times New Roman" w:hAnsi="Times New Roman" w:cs="Times New Roman"/>
                <w:bCs/>
                <w:sz w:val="24"/>
                <w:szCs w:val="24"/>
                <w:lang w:eastAsia="ru-RU"/>
              </w:rPr>
            </w:pPr>
            <w:r w:rsidRPr="00A26088">
              <w:rPr>
                <w:rFonts w:ascii="Times New Roman" w:eastAsia="Times New Roman" w:hAnsi="Times New Roman" w:cs="Times New Roman"/>
                <w:bCs/>
                <w:sz w:val="24"/>
                <w:szCs w:val="24"/>
                <w:lang w:eastAsia="ru-RU"/>
              </w:rPr>
              <w:t>Робота з обдарованими дітьми.</w:t>
            </w:r>
            <w:r w:rsidR="007052D7" w:rsidRPr="00A26088">
              <w:rPr>
                <w:rFonts w:ascii="Times New Roman" w:eastAsia="Times New Roman" w:hAnsi="Times New Roman" w:cs="Times New Roman"/>
                <w:bCs/>
                <w:sz w:val="24"/>
                <w:szCs w:val="24"/>
                <w:lang w:eastAsia="ru-RU"/>
              </w:rPr>
              <w:t xml:space="preserve">. </w:t>
            </w:r>
          </w:p>
          <w:p w:rsidR="00A26088" w:rsidRPr="00A26088" w:rsidRDefault="00A26088" w:rsidP="00F17663">
            <w:pPr>
              <w:numPr>
                <w:ilvl w:val="0"/>
                <w:numId w:val="118"/>
              </w:numPr>
              <w:spacing w:after="0" w:line="240" w:lineRule="auto"/>
              <w:rPr>
                <w:rFonts w:ascii="Times New Roman" w:eastAsia="Times New Roman" w:hAnsi="Times New Roman" w:cs="Times New Roman"/>
                <w:bCs/>
                <w:sz w:val="24"/>
                <w:szCs w:val="24"/>
                <w:lang w:eastAsia="ru-RU"/>
              </w:rPr>
            </w:pPr>
            <w:r w:rsidRPr="00A26088">
              <w:rPr>
                <w:rFonts w:ascii="Times New Roman" w:eastAsia="Times New Roman" w:hAnsi="Times New Roman" w:cs="Times New Roman"/>
                <w:bCs/>
                <w:sz w:val="24"/>
                <w:szCs w:val="24"/>
                <w:lang w:eastAsia="ru-RU"/>
              </w:rPr>
              <w:t>Обговорення і затвердження списків учнів для участі у районних олімпіадах з базових дисциплін.</w:t>
            </w:r>
          </w:p>
          <w:p w:rsidR="00A26088" w:rsidRPr="00A26088" w:rsidRDefault="00A26088" w:rsidP="00F17663">
            <w:pPr>
              <w:numPr>
                <w:ilvl w:val="0"/>
                <w:numId w:val="118"/>
              </w:numPr>
              <w:spacing w:after="0" w:line="240" w:lineRule="auto"/>
              <w:rPr>
                <w:rFonts w:ascii="Times New Roman" w:eastAsia="Times New Roman" w:hAnsi="Times New Roman" w:cs="Times New Roman"/>
                <w:bCs/>
                <w:sz w:val="24"/>
                <w:szCs w:val="24"/>
                <w:lang w:eastAsia="ru-RU"/>
              </w:rPr>
            </w:pPr>
            <w:r w:rsidRPr="00A26088">
              <w:rPr>
                <w:rFonts w:ascii="Times New Roman" w:eastAsia="Times New Roman" w:hAnsi="Times New Roman" w:cs="Times New Roman"/>
                <w:bCs/>
                <w:sz w:val="24"/>
                <w:szCs w:val="24"/>
                <w:lang w:eastAsia="ru-RU"/>
              </w:rPr>
              <w:t>Про участь учителів школи в районному конкурсі “Учитель року”.</w:t>
            </w:r>
          </w:p>
          <w:p w:rsidR="00A26088" w:rsidRPr="00A26088" w:rsidRDefault="00A26088" w:rsidP="00F17663">
            <w:pPr>
              <w:numPr>
                <w:ilvl w:val="0"/>
                <w:numId w:val="118"/>
              </w:numPr>
              <w:spacing w:after="0" w:line="240" w:lineRule="auto"/>
              <w:rPr>
                <w:rFonts w:ascii="Times New Roman" w:eastAsia="Times New Roman" w:hAnsi="Times New Roman" w:cs="Times New Roman"/>
                <w:bCs/>
                <w:sz w:val="24"/>
                <w:szCs w:val="24"/>
                <w:lang w:eastAsia="ru-RU"/>
              </w:rPr>
            </w:pPr>
            <w:r w:rsidRPr="00A26088">
              <w:rPr>
                <w:rFonts w:ascii="Times New Roman" w:eastAsia="Times New Roman" w:hAnsi="Times New Roman" w:cs="Times New Roman"/>
                <w:bCs/>
                <w:sz w:val="24"/>
                <w:szCs w:val="24"/>
                <w:lang w:eastAsia="ru-RU"/>
              </w:rPr>
              <w:lastRenderedPageBreak/>
              <w:t>Про хід атестації педагогічними працівниками школи.</w:t>
            </w:r>
          </w:p>
          <w:p w:rsidR="00A26088" w:rsidRPr="00A26088" w:rsidRDefault="00A26088" w:rsidP="00F17663">
            <w:pPr>
              <w:numPr>
                <w:ilvl w:val="0"/>
                <w:numId w:val="118"/>
              </w:numPr>
              <w:spacing w:after="0" w:line="240" w:lineRule="auto"/>
              <w:rPr>
                <w:rFonts w:ascii="Times New Roman" w:eastAsia="Times New Roman" w:hAnsi="Times New Roman" w:cs="Times New Roman"/>
                <w:bCs/>
                <w:sz w:val="24"/>
                <w:szCs w:val="24"/>
                <w:lang w:eastAsia="ru-RU"/>
              </w:rPr>
            </w:pPr>
            <w:r w:rsidRPr="00A26088">
              <w:rPr>
                <w:rFonts w:ascii="Times New Roman" w:eastAsia="Times New Roman" w:hAnsi="Times New Roman" w:cs="Times New Roman"/>
                <w:bCs/>
                <w:sz w:val="24"/>
                <w:szCs w:val="24"/>
                <w:lang w:eastAsia="ru-RU"/>
              </w:rPr>
              <w:t>Курсова перепідготовка вчителів школи.</w:t>
            </w:r>
          </w:p>
          <w:p w:rsidR="00A26088" w:rsidRPr="00A26088" w:rsidRDefault="00A26088" w:rsidP="00F17663">
            <w:pPr>
              <w:numPr>
                <w:ilvl w:val="0"/>
                <w:numId w:val="118"/>
              </w:numPr>
              <w:spacing w:after="0" w:line="240" w:lineRule="auto"/>
              <w:rPr>
                <w:rFonts w:ascii="Times New Roman" w:eastAsia="Times New Roman" w:hAnsi="Times New Roman" w:cs="Times New Roman"/>
                <w:bCs/>
                <w:sz w:val="24"/>
                <w:szCs w:val="24"/>
                <w:lang w:eastAsia="ru-RU"/>
              </w:rPr>
            </w:pPr>
            <w:r w:rsidRPr="00A26088">
              <w:rPr>
                <w:rFonts w:ascii="Times New Roman" w:eastAsia="Times New Roman" w:hAnsi="Times New Roman" w:cs="Times New Roman"/>
                <w:bCs/>
                <w:sz w:val="24"/>
                <w:szCs w:val="24"/>
                <w:lang w:eastAsia="ru-RU"/>
              </w:rPr>
              <w:t>Взаємовідвідування уроків. Презентації вчителів школи</w:t>
            </w:r>
          </w:p>
          <w:p w:rsidR="00A26088" w:rsidRPr="00A26088" w:rsidRDefault="00A26088" w:rsidP="00F17663">
            <w:pPr>
              <w:numPr>
                <w:ilvl w:val="0"/>
                <w:numId w:val="118"/>
              </w:numPr>
              <w:spacing w:after="0" w:line="240" w:lineRule="auto"/>
              <w:rPr>
                <w:rFonts w:ascii="Times New Roman" w:eastAsia="Times New Roman" w:hAnsi="Times New Roman" w:cs="Times New Roman"/>
                <w:bCs/>
                <w:sz w:val="24"/>
                <w:szCs w:val="24"/>
                <w:lang w:eastAsia="ru-RU"/>
              </w:rPr>
            </w:pPr>
            <w:r w:rsidRPr="00A26088">
              <w:rPr>
                <w:rFonts w:ascii="Times New Roman" w:eastAsia="Times New Roman" w:hAnsi="Times New Roman" w:cs="Times New Roman"/>
                <w:bCs/>
                <w:sz w:val="24"/>
                <w:szCs w:val="24"/>
                <w:lang w:eastAsia="ru-RU"/>
              </w:rPr>
              <w:t>Участь випускників школи у зовнішньому незалежному оцінюванні</w:t>
            </w:r>
          </w:p>
          <w:p w:rsidR="007052D7" w:rsidRPr="00A26088" w:rsidRDefault="007052D7" w:rsidP="00F17663">
            <w:pPr>
              <w:numPr>
                <w:ilvl w:val="0"/>
                <w:numId w:val="118"/>
              </w:numPr>
              <w:spacing w:after="0" w:line="240" w:lineRule="auto"/>
              <w:rPr>
                <w:rFonts w:ascii="Times New Roman" w:eastAsia="Times New Roman" w:hAnsi="Times New Roman" w:cs="Times New Roman"/>
                <w:bCs/>
                <w:sz w:val="24"/>
                <w:szCs w:val="24"/>
                <w:lang w:val="uk-UA" w:eastAsia="ru-RU"/>
              </w:rPr>
            </w:pPr>
            <w:r w:rsidRPr="00A26088">
              <w:rPr>
                <w:rFonts w:ascii="Times New Roman" w:eastAsia="Times New Roman" w:hAnsi="Times New Roman" w:cs="Times New Roman"/>
                <w:sz w:val="24"/>
                <w:szCs w:val="24"/>
                <w:lang w:val="uk-UA" w:eastAsia="ru-RU"/>
              </w:rPr>
              <w:t>Адаптація учнів 1, 5 класів до навчання</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26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 xml:space="preserve">Керівники </w:t>
            </w:r>
          </w:p>
          <w:p w:rsidR="007052D7" w:rsidRPr="007052D7" w:rsidRDefault="000A36F7" w:rsidP="007052D7">
            <w:pPr>
              <w:spacing w:after="0" w:line="240" w:lineRule="auto"/>
              <w:ind w:right="-108"/>
              <w:jc w:val="center"/>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z w:val="24"/>
                <w:szCs w:val="24"/>
                <w:lang w:val="uk-UA" w:eastAsia="ru-RU"/>
              </w:rPr>
              <w:t>МО</w:t>
            </w:r>
          </w:p>
          <w:p w:rsidR="007052D7" w:rsidRPr="007052D7" w:rsidRDefault="007052D7" w:rsidP="007052D7">
            <w:pPr>
              <w:spacing w:after="0" w:line="240" w:lineRule="auto"/>
              <w:ind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Голова МР</w:t>
            </w: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99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1303"/>
        </w:trPr>
        <w:tc>
          <w:tcPr>
            <w:tcW w:w="5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3</w:t>
            </w:r>
          </w:p>
        </w:tc>
        <w:tc>
          <w:tcPr>
            <w:tcW w:w="8646" w:type="dxa"/>
            <w:tcBorders>
              <w:top w:val="single" w:sz="4" w:space="0" w:color="auto"/>
              <w:left w:val="single" w:sz="4" w:space="0" w:color="auto"/>
              <w:right w:val="single" w:sz="4" w:space="0" w:color="auto"/>
            </w:tcBorders>
          </w:tcPr>
          <w:p w:rsidR="007052D7" w:rsidRPr="00A26088" w:rsidRDefault="007052D7" w:rsidP="007052D7">
            <w:pPr>
              <w:keepNext/>
              <w:spacing w:after="0" w:line="240" w:lineRule="auto"/>
              <w:ind w:left="360"/>
              <w:jc w:val="center"/>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b/>
                <w:sz w:val="24"/>
                <w:szCs w:val="24"/>
                <w:lang w:val="uk-UA" w:eastAsia="ru-RU"/>
              </w:rPr>
              <w:t>СІЧЕНЬ</w:t>
            </w:r>
          </w:p>
          <w:p w:rsidR="00A26088" w:rsidRPr="00A26088" w:rsidRDefault="00A26088" w:rsidP="00F17663">
            <w:pPr>
              <w:keepNext/>
              <w:numPr>
                <w:ilvl w:val="0"/>
                <w:numId w:val="120"/>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Аналіз участі учнів у І та ІІ етапах олімпіад з базових дисциплін, конкурсах,</w:t>
            </w:r>
          </w:p>
          <w:p w:rsidR="00BC3C85" w:rsidRPr="00BC3C85" w:rsidRDefault="0076676B" w:rsidP="00F17663">
            <w:pPr>
              <w:numPr>
                <w:ilvl w:val="0"/>
                <w:numId w:val="120"/>
              </w:numPr>
              <w:spacing w:after="0" w:line="240" w:lineRule="auto"/>
              <w:rPr>
                <w:rFonts w:ascii="Times New Roman" w:eastAsia="Times New Roman" w:hAnsi="Times New Roman" w:cs="Times New Roman"/>
                <w:bCs/>
                <w:sz w:val="24"/>
                <w:szCs w:val="24"/>
                <w:lang w:eastAsia="ru-RU"/>
              </w:rPr>
            </w:pPr>
            <w:r w:rsidRPr="0076676B">
              <w:rPr>
                <w:rFonts w:ascii="Times New Roman" w:hAnsi="Times New Roman" w:cs="Times New Roman"/>
                <w:color w:val="000000"/>
                <w:sz w:val="24"/>
                <w:szCs w:val="24"/>
                <w:shd w:val="clear" w:color="auto" w:fill="FFFFFF"/>
              </w:rPr>
              <w:t>Про впровадження тестових технологій вчителями на уроках</w:t>
            </w:r>
          </w:p>
          <w:p w:rsidR="00A26088" w:rsidRPr="00A26088" w:rsidRDefault="00A26088" w:rsidP="00F17663">
            <w:pPr>
              <w:numPr>
                <w:ilvl w:val="0"/>
                <w:numId w:val="120"/>
              </w:numPr>
              <w:spacing w:after="0" w:line="240" w:lineRule="auto"/>
              <w:rPr>
                <w:rFonts w:ascii="Times New Roman" w:eastAsia="Times New Roman" w:hAnsi="Times New Roman" w:cs="Times New Roman"/>
                <w:bCs/>
                <w:sz w:val="24"/>
                <w:szCs w:val="24"/>
                <w:lang w:eastAsia="ru-RU"/>
              </w:rPr>
            </w:pPr>
            <w:r w:rsidRPr="00A26088">
              <w:rPr>
                <w:rFonts w:ascii="Times New Roman" w:eastAsia="Times New Roman" w:hAnsi="Times New Roman" w:cs="Times New Roman"/>
                <w:bCs/>
                <w:sz w:val="24"/>
                <w:szCs w:val="24"/>
                <w:lang w:eastAsia="ru-RU"/>
              </w:rPr>
              <w:t>Ознайомлення з новинами методичної літератури.</w:t>
            </w:r>
          </w:p>
        </w:tc>
        <w:tc>
          <w:tcPr>
            <w:tcW w:w="11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26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 xml:space="preserve">Керівники </w:t>
            </w:r>
            <w:r w:rsidR="000A36F7">
              <w:rPr>
                <w:rFonts w:ascii="Times New Roman" w:eastAsia="Times New Roman" w:hAnsi="Times New Roman" w:cs="Times New Roman"/>
                <w:sz w:val="24"/>
                <w:szCs w:val="24"/>
                <w:lang w:val="uk-UA" w:eastAsia="ru-RU"/>
              </w:rPr>
              <w:t>МО</w:t>
            </w: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Голова МР</w:t>
            </w:r>
          </w:p>
        </w:tc>
        <w:tc>
          <w:tcPr>
            <w:tcW w:w="1275"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99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774"/>
        </w:trPr>
        <w:tc>
          <w:tcPr>
            <w:tcW w:w="5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8646" w:type="dxa"/>
            <w:tcBorders>
              <w:top w:val="single" w:sz="4" w:space="0" w:color="auto"/>
              <w:left w:val="single" w:sz="4" w:space="0" w:color="auto"/>
              <w:right w:val="single" w:sz="4" w:space="0" w:color="auto"/>
            </w:tcBorders>
          </w:tcPr>
          <w:p w:rsidR="007052D7" w:rsidRPr="00A26088" w:rsidRDefault="007052D7" w:rsidP="007052D7">
            <w:pPr>
              <w:keepNext/>
              <w:spacing w:after="0" w:line="240" w:lineRule="auto"/>
              <w:ind w:left="360"/>
              <w:jc w:val="center"/>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b/>
                <w:sz w:val="24"/>
                <w:szCs w:val="24"/>
                <w:lang w:val="uk-UA" w:eastAsia="ru-RU"/>
              </w:rPr>
              <w:t>БЕРЕЗЕНЬ</w:t>
            </w:r>
          </w:p>
          <w:p w:rsidR="00A26088" w:rsidRPr="00A26088" w:rsidRDefault="00A26088" w:rsidP="00F17663">
            <w:pPr>
              <w:keepNext/>
              <w:numPr>
                <w:ilvl w:val="0"/>
                <w:numId w:val="121"/>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Результати чергової атестації вчителів школи та підсумки курсової перепідготовки.</w:t>
            </w:r>
          </w:p>
          <w:p w:rsidR="00A26088" w:rsidRPr="00A26088" w:rsidRDefault="00A26088" w:rsidP="00F17663">
            <w:pPr>
              <w:keepNext/>
              <w:numPr>
                <w:ilvl w:val="0"/>
                <w:numId w:val="121"/>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Підготовка та організація проведення державної підсумкової атестації.</w:t>
            </w:r>
          </w:p>
          <w:p w:rsidR="00A26088" w:rsidRPr="00A26088" w:rsidRDefault="00A26088" w:rsidP="00F17663">
            <w:pPr>
              <w:keepNext/>
              <w:numPr>
                <w:ilvl w:val="0"/>
                <w:numId w:val="121"/>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Стан навчально-виховного процесу в школі.</w:t>
            </w:r>
          </w:p>
          <w:p w:rsidR="007052D7" w:rsidRPr="00A26088" w:rsidRDefault="00A26088" w:rsidP="00F17663">
            <w:pPr>
              <w:keepNext/>
              <w:numPr>
                <w:ilvl w:val="0"/>
                <w:numId w:val="121"/>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Робота шкільних факультативів, курсів за вибором, додаткових індивідуальних занять.</w:t>
            </w:r>
          </w:p>
        </w:tc>
        <w:tc>
          <w:tcPr>
            <w:tcW w:w="11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26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p>
          <w:p w:rsidR="007052D7" w:rsidRPr="007052D7" w:rsidRDefault="007052D7" w:rsidP="007052D7">
            <w:pPr>
              <w:spacing w:after="0" w:line="240" w:lineRule="auto"/>
              <w:ind w:left="-108" w:right="-108"/>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pacing w:val="-6"/>
                <w:sz w:val="24"/>
                <w:szCs w:val="24"/>
                <w:lang w:val="uk-UA" w:eastAsia="ru-RU"/>
              </w:rPr>
              <w:t xml:space="preserve">Керівники </w:t>
            </w:r>
            <w:r w:rsidR="000A36F7">
              <w:rPr>
                <w:rFonts w:ascii="Times New Roman" w:eastAsia="Times New Roman" w:hAnsi="Times New Roman" w:cs="Times New Roman"/>
                <w:sz w:val="24"/>
                <w:szCs w:val="24"/>
                <w:lang w:val="uk-UA" w:eastAsia="ru-RU"/>
              </w:rPr>
              <w:t>МО</w:t>
            </w: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 xml:space="preserve"> Голова МР</w:t>
            </w:r>
          </w:p>
        </w:tc>
        <w:tc>
          <w:tcPr>
            <w:tcW w:w="1275"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99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2208"/>
        </w:trPr>
        <w:tc>
          <w:tcPr>
            <w:tcW w:w="5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6" w:type="dxa"/>
            <w:tcBorders>
              <w:top w:val="single" w:sz="4" w:space="0" w:color="auto"/>
              <w:left w:val="single" w:sz="4" w:space="0" w:color="auto"/>
              <w:right w:val="single" w:sz="4" w:space="0" w:color="auto"/>
            </w:tcBorders>
          </w:tcPr>
          <w:p w:rsidR="007052D7" w:rsidRPr="00A26088" w:rsidRDefault="007052D7" w:rsidP="007052D7">
            <w:pPr>
              <w:keepNext/>
              <w:spacing w:after="0" w:line="240" w:lineRule="auto"/>
              <w:ind w:left="360"/>
              <w:jc w:val="center"/>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b/>
                <w:sz w:val="24"/>
                <w:szCs w:val="24"/>
                <w:lang w:val="uk-UA" w:eastAsia="ru-RU"/>
              </w:rPr>
              <w:t>ТРАВЕНЬ</w:t>
            </w:r>
          </w:p>
          <w:p w:rsidR="007052D7" w:rsidRPr="00A26088" w:rsidRDefault="007052D7" w:rsidP="00F17663">
            <w:pPr>
              <w:keepNext/>
              <w:numPr>
                <w:ilvl w:val="0"/>
                <w:numId w:val="122"/>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Діяльність роботи шкільних МО  щодо вдосконалення педагогічної майстерності та фахового рівня педагогів.</w:t>
            </w:r>
          </w:p>
          <w:p w:rsidR="007052D7" w:rsidRPr="00A26088" w:rsidRDefault="007052D7" w:rsidP="00F17663">
            <w:pPr>
              <w:keepNext/>
              <w:numPr>
                <w:ilvl w:val="0"/>
                <w:numId w:val="122"/>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Стан проведення предметних тижнів.</w:t>
            </w:r>
          </w:p>
          <w:p w:rsidR="007052D7" w:rsidRPr="00A26088" w:rsidRDefault="007052D7" w:rsidP="00F17663">
            <w:pPr>
              <w:keepNext/>
              <w:numPr>
                <w:ilvl w:val="0"/>
                <w:numId w:val="122"/>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Виконання наказу про методичну роботу в школі.</w:t>
            </w:r>
          </w:p>
          <w:p w:rsidR="007052D7" w:rsidRPr="00A26088" w:rsidRDefault="007052D7" w:rsidP="00F17663">
            <w:pPr>
              <w:keepNext/>
              <w:numPr>
                <w:ilvl w:val="0"/>
                <w:numId w:val="122"/>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Аналіз роботи педколективу над проблемним питанням школи.</w:t>
            </w:r>
          </w:p>
          <w:p w:rsidR="007052D7" w:rsidRPr="00A26088" w:rsidRDefault="007052D7" w:rsidP="00F17663">
            <w:pPr>
              <w:keepNext/>
              <w:numPr>
                <w:ilvl w:val="0"/>
                <w:numId w:val="122"/>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Виконання навчальних програм учителями школи.</w:t>
            </w:r>
          </w:p>
          <w:p w:rsidR="007052D7" w:rsidRPr="00A26088" w:rsidRDefault="007052D7" w:rsidP="00F17663">
            <w:pPr>
              <w:keepNext/>
              <w:numPr>
                <w:ilvl w:val="0"/>
                <w:numId w:val="122"/>
              </w:numPr>
              <w:spacing w:after="0" w:line="240" w:lineRule="auto"/>
              <w:outlineLvl w:val="0"/>
              <w:rPr>
                <w:rFonts w:ascii="Times New Roman" w:eastAsia="Times New Roman" w:hAnsi="Times New Roman" w:cs="Times New Roman"/>
                <w:sz w:val="24"/>
                <w:szCs w:val="24"/>
                <w:lang w:val="uk-UA" w:eastAsia="ru-RU"/>
              </w:rPr>
            </w:pPr>
            <w:r w:rsidRPr="00A26088">
              <w:rPr>
                <w:rFonts w:ascii="Times New Roman" w:eastAsia="Times New Roman" w:hAnsi="Times New Roman" w:cs="Times New Roman"/>
                <w:sz w:val="24"/>
                <w:szCs w:val="24"/>
                <w:lang w:val="uk-UA" w:eastAsia="ru-RU"/>
              </w:rPr>
              <w:t>Обмін думками та пропозиціями щодо складання річного плану роботи школи та планування методичної роботи на наступний навчальний рік.</w:t>
            </w:r>
          </w:p>
        </w:tc>
        <w:tc>
          <w:tcPr>
            <w:tcW w:w="1134"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2268" w:type="dxa"/>
            <w:tcBorders>
              <w:top w:val="single" w:sz="4" w:space="0" w:color="auto"/>
              <w:left w:val="single" w:sz="4" w:space="0" w:color="auto"/>
              <w:right w:val="single" w:sz="4" w:space="0" w:color="auto"/>
            </w:tcBorders>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 xml:space="preserve">Керівники </w:t>
            </w:r>
            <w:r w:rsidR="000A36F7">
              <w:rPr>
                <w:rFonts w:ascii="Times New Roman" w:eastAsia="Times New Roman" w:hAnsi="Times New Roman" w:cs="Times New Roman"/>
                <w:sz w:val="24"/>
                <w:szCs w:val="24"/>
                <w:lang w:val="uk-UA" w:eastAsia="ru-RU"/>
              </w:rPr>
              <w:t>МО</w:t>
            </w: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Голова МР</w:t>
            </w:r>
          </w:p>
        </w:tc>
        <w:tc>
          <w:tcPr>
            <w:tcW w:w="1275"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991" w:type="dxa"/>
            <w:tcBorders>
              <w:top w:val="single" w:sz="4" w:space="0" w:color="auto"/>
              <w:left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bl>
    <w:p w:rsidR="00761D7A" w:rsidRDefault="00761D7A" w:rsidP="00BC3C85">
      <w:pPr>
        <w:spacing w:after="0" w:line="240" w:lineRule="auto"/>
        <w:rPr>
          <w:rFonts w:ascii="Times New Roman" w:eastAsia="Times New Roman" w:hAnsi="Times New Roman" w:cs="Times New Roman"/>
          <w:b/>
          <w:i/>
          <w:sz w:val="24"/>
          <w:szCs w:val="24"/>
          <w:lang w:val="uk-UA" w:eastAsia="ru-RU"/>
        </w:rPr>
      </w:pPr>
    </w:p>
    <w:p w:rsidR="007052D7" w:rsidRPr="007052D7" w:rsidRDefault="00761D7A" w:rsidP="007052D7">
      <w:pPr>
        <w:spacing w:after="0" w:line="240" w:lineRule="auto"/>
        <w:ind w:left="1985" w:hanging="1985"/>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6</w:t>
      </w:r>
      <w:r w:rsidR="004824C1">
        <w:rPr>
          <w:rFonts w:ascii="Times New Roman" w:eastAsia="Times New Roman" w:hAnsi="Times New Roman" w:cs="Times New Roman"/>
          <w:b/>
          <w:i/>
          <w:sz w:val="24"/>
          <w:szCs w:val="24"/>
          <w:lang w:val="uk-UA" w:eastAsia="ru-RU"/>
        </w:rPr>
        <w:t>.5</w:t>
      </w:r>
      <w:r w:rsidR="007052D7" w:rsidRPr="007052D7">
        <w:rPr>
          <w:rFonts w:ascii="Times New Roman" w:eastAsia="Times New Roman" w:hAnsi="Times New Roman" w:cs="Times New Roman"/>
          <w:b/>
          <w:i/>
          <w:sz w:val="24"/>
          <w:szCs w:val="24"/>
          <w:lang w:val="uk-UA" w:eastAsia="ru-RU"/>
        </w:rPr>
        <w:t>. Робота з обдарованими учнями.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134"/>
        <w:gridCol w:w="1985"/>
        <w:gridCol w:w="1701"/>
        <w:gridCol w:w="1228"/>
      </w:tblGrid>
      <w:tr w:rsidR="007052D7" w:rsidRPr="007052D7" w:rsidTr="007052D7">
        <w:trPr>
          <w:tblHeader/>
        </w:trPr>
        <w:tc>
          <w:tcPr>
            <w:tcW w:w="5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1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985"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228"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СЕРПЕНЬ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Затвердження списку обдарованих учнів на засіданні педагогічної ради.</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22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ВЕРЕСЕНЬ</w:t>
            </w:r>
          </w:p>
          <w:p w:rsidR="00AF3128" w:rsidRDefault="007052D7" w:rsidP="00AF3128">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 xml:space="preserve">1.Коригування </w:t>
            </w:r>
            <w:r w:rsidR="00AF3128">
              <w:rPr>
                <w:rFonts w:ascii="Times New Roman" w:eastAsia="Times New Roman" w:hAnsi="Times New Roman" w:cs="Times New Roman"/>
                <w:sz w:val="24"/>
                <w:szCs w:val="24"/>
                <w:lang w:val="uk-UA" w:eastAsia="ru-RU"/>
              </w:rPr>
              <w:t xml:space="preserve">банку даних обдарованих учнів. </w:t>
            </w:r>
          </w:p>
          <w:p w:rsidR="007052D7" w:rsidRPr="00AF3128" w:rsidRDefault="00AF3128" w:rsidP="00AF312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0"/>
                <w:lang w:val="uk-UA" w:eastAsia="ru-RU"/>
              </w:rPr>
              <w:t>2</w:t>
            </w:r>
            <w:r w:rsidR="007052D7" w:rsidRPr="007052D7">
              <w:rPr>
                <w:rFonts w:ascii="Times New Roman" w:eastAsia="Times New Roman" w:hAnsi="Times New Roman" w:cs="Times New Roman"/>
                <w:sz w:val="24"/>
                <w:szCs w:val="20"/>
                <w:lang w:val="uk-UA" w:eastAsia="ru-RU"/>
              </w:rPr>
              <w:t>.Організація роботи спецкурсів, курсів за вибором, індивідуальних занять, гурткових занять.</w:t>
            </w:r>
          </w:p>
          <w:p w:rsidR="007052D7" w:rsidRPr="007052D7" w:rsidRDefault="00AF3128"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r w:rsidR="007052D7" w:rsidRPr="007052D7">
              <w:rPr>
                <w:rFonts w:ascii="Times New Roman" w:eastAsia="Times New Roman" w:hAnsi="Times New Roman" w:cs="Times New Roman"/>
                <w:sz w:val="24"/>
                <w:szCs w:val="20"/>
                <w:lang w:val="uk-UA" w:eastAsia="ru-RU"/>
              </w:rPr>
              <w:t>.Поновлення банку даних про обдарова</w:t>
            </w:r>
            <w:r w:rsidR="000A36F7">
              <w:rPr>
                <w:rFonts w:ascii="Times New Roman" w:eastAsia="Times New Roman" w:hAnsi="Times New Roman" w:cs="Times New Roman"/>
                <w:sz w:val="24"/>
                <w:szCs w:val="20"/>
                <w:lang w:val="uk-UA" w:eastAsia="ru-RU"/>
              </w:rPr>
              <w:t>них дітей – заповнення карток.</w:t>
            </w:r>
          </w:p>
          <w:p w:rsidR="007052D7" w:rsidRPr="007052D7" w:rsidRDefault="00AF3128"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0"/>
                <w:lang w:val="uk-UA" w:eastAsia="ru-RU"/>
              </w:rPr>
              <w:t>4</w:t>
            </w:r>
            <w:r w:rsidR="007052D7" w:rsidRPr="007052D7">
              <w:rPr>
                <w:rFonts w:ascii="Times New Roman" w:eastAsia="Times New Roman" w:hAnsi="Times New Roman" w:cs="Times New Roman"/>
                <w:sz w:val="24"/>
                <w:szCs w:val="20"/>
                <w:lang w:val="uk-UA" w:eastAsia="ru-RU"/>
              </w:rPr>
              <w:t>. Розробка планів, індивідуальних планів педагогічної підтримки обдарованих дітей.</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ІІІ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ЗДВР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Банк даних</w:t>
            </w:r>
          </w:p>
        </w:tc>
        <w:tc>
          <w:tcPr>
            <w:tcW w:w="122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842"/>
        </w:trPr>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3</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33"/>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ЖОВТЕНЬ</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 Підготовка учнів до участі у І – ІІІ етапах Всеукраїнських олімпіад.</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 Складання графіку проведення олімпіад.</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3.</w:t>
            </w:r>
            <w:r w:rsidRPr="007052D7">
              <w:rPr>
                <w:rFonts w:ascii="Times New Roman" w:eastAsia="Times New Roman" w:hAnsi="Times New Roman" w:cs="Times New Roman"/>
                <w:sz w:val="24"/>
                <w:szCs w:val="20"/>
                <w:lang w:eastAsia="ru-RU"/>
              </w:rPr>
              <w:t>Виставка творчих робіт учнів “Роблю дива своїми руками”</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4. </w:t>
            </w:r>
            <w:r w:rsidRPr="007052D7">
              <w:rPr>
                <w:rFonts w:ascii="Times New Roman" w:eastAsia="Times New Roman" w:hAnsi="Times New Roman" w:cs="Times New Roman"/>
                <w:sz w:val="24"/>
                <w:szCs w:val="20"/>
                <w:lang w:eastAsia="ru-RU"/>
              </w:rPr>
              <w:t>Акція “Фабрика талантів”</w:t>
            </w:r>
            <w:r w:rsidRPr="007052D7">
              <w:rPr>
                <w:rFonts w:ascii="Times New Roman" w:eastAsia="Times New Roman" w:hAnsi="Times New Roman" w:cs="Times New Roman"/>
                <w:sz w:val="24"/>
                <w:szCs w:val="20"/>
                <w:lang w:val="uk-UA" w:eastAsia="ru-RU"/>
              </w:rPr>
              <w:t xml:space="preserve"> (художня самодіяльність)</w:t>
            </w:r>
          </w:p>
          <w:p w:rsidR="007052D7" w:rsidRPr="007052D7" w:rsidRDefault="000A36F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5</w:t>
            </w:r>
            <w:r w:rsidR="007052D7" w:rsidRPr="007052D7">
              <w:rPr>
                <w:rFonts w:ascii="Times New Roman" w:eastAsia="Times New Roman" w:hAnsi="Times New Roman" w:cs="Times New Roman"/>
                <w:sz w:val="24"/>
                <w:szCs w:val="20"/>
                <w:lang w:val="uk-UA" w:eastAsia="ru-RU"/>
              </w:rPr>
              <w:t>.</w:t>
            </w:r>
            <w:r w:rsidR="007052D7" w:rsidRPr="007052D7">
              <w:rPr>
                <w:rFonts w:ascii="Times New Roman" w:eastAsia="Times New Roman" w:hAnsi="Times New Roman" w:cs="Times New Roman"/>
                <w:sz w:val="24"/>
                <w:szCs w:val="20"/>
                <w:lang w:eastAsia="ru-RU"/>
              </w:rPr>
              <w:t>Конкурс“Палітру фарби вибирайте серцем”</w:t>
            </w:r>
            <w:r w:rsidR="007052D7" w:rsidRPr="007052D7">
              <w:rPr>
                <w:rFonts w:ascii="Times New Roman" w:eastAsia="Times New Roman" w:hAnsi="Times New Roman" w:cs="Times New Roman"/>
                <w:sz w:val="24"/>
                <w:szCs w:val="20"/>
                <w:lang w:val="uk-UA" w:eastAsia="ru-RU"/>
              </w:rPr>
              <w:t xml:space="preserve"> (малюнки, стіннівки)</w:t>
            </w:r>
          </w:p>
          <w:p w:rsidR="007052D7" w:rsidRPr="007052D7" w:rsidRDefault="000A36F7" w:rsidP="007052D7">
            <w:pPr>
              <w:spacing w:before="100" w:beforeAutospacing="1" w:after="100" w:afterAutospacing="1"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val="uk-UA" w:eastAsia="ru-RU"/>
              </w:rPr>
              <w:t>6</w:t>
            </w:r>
            <w:r w:rsidR="007052D7" w:rsidRPr="007052D7">
              <w:rPr>
                <w:rFonts w:ascii="Times New Roman" w:eastAsia="Times New Roman" w:hAnsi="Times New Roman" w:cs="Times New Roman"/>
                <w:sz w:val="24"/>
                <w:szCs w:val="20"/>
                <w:lang w:val="uk-UA" w:eastAsia="ru-RU"/>
              </w:rPr>
              <w:t>.</w:t>
            </w:r>
            <w:r w:rsidR="007052D7" w:rsidRPr="007052D7">
              <w:rPr>
                <w:rFonts w:ascii="Times New Roman" w:eastAsia="Times New Roman" w:hAnsi="Times New Roman" w:cs="Times New Roman"/>
                <w:sz w:val="24"/>
                <w:szCs w:val="20"/>
                <w:lang w:eastAsia="ru-RU"/>
              </w:rPr>
              <w:t>Консультації з питань написання та оформлення науково-дослідницьких робіт</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Керівники ПК</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директорові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Графік</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2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ГРУДЕНЬ</w:t>
            </w:r>
          </w:p>
          <w:p w:rsidR="007052D7" w:rsidRPr="007052D7" w:rsidRDefault="007052D7" w:rsidP="000A36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0"/>
                <w:lang w:val="uk-UA" w:eastAsia="ru-RU"/>
              </w:rPr>
              <w:t>1.</w:t>
            </w:r>
            <w:r w:rsidRPr="007052D7">
              <w:rPr>
                <w:rFonts w:ascii="Times New Roman" w:eastAsia="Times New Roman" w:hAnsi="Times New Roman" w:cs="Times New Roman"/>
                <w:sz w:val="24"/>
                <w:szCs w:val="20"/>
                <w:lang w:eastAsia="ru-RU"/>
              </w:rPr>
              <w:t>Шкільний конкурс-захист науково-дослідницьких робіт “Бенефіс науковця”</w:t>
            </w:r>
            <w:r w:rsidRPr="007052D7">
              <w:rPr>
                <w:rFonts w:ascii="Times New Roman" w:eastAsia="Times New Roman" w:hAnsi="Times New Roman" w:cs="Times New Roman"/>
                <w:sz w:val="24"/>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AF3128" w:rsidRDefault="00AF3128"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Вчителі предметники </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Плани</w:t>
            </w:r>
          </w:p>
        </w:tc>
        <w:tc>
          <w:tcPr>
            <w:tcW w:w="122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33"/>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СІЧЕНЬ</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1.Підсумки участі у ІІ етапі Всеукраїнськиї учнівських олімпіад з базових дисциплін</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2.</w:t>
            </w:r>
            <w:r w:rsidRPr="007052D7">
              <w:rPr>
                <w:rFonts w:ascii="Times New Roman" w:eastAsia="Times New Roman" w:hAnsi="Times New Roman" w:cs="Times New Roman"/>
                <w:sz w:val="24"/>
                <w:szCs w:val="20"/>
                <w:lang w:eastAsia="ru-RU"/>
              </w:rPr>
              <w:t>Конкурс “Наша мова калинова”</w:t>
            </w:r>
            <w:r w:rsidRPr="007052D7">
              <w:rPr>
                <w:rFonts w:ascii="Times New Roman" w:eastAsia="Times New Roman" w:hAnsi="Times New Roman" w:cs="Times New Roman"/>
                <w:sz w:val="24"/>
                <w:szCs w:val="20"/>
                <w:lang w:val="uk-UA" w:eastAsia="ru-RU"/>
              </w:rPr>
              <w:t xml:space="preserve"> (власні поезії, виразне читання віршів)</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3.Складання та затвердження планів індивідуальної роботи з обдарованими учнями.</w:t>
            </w:r>
          </w:p>
          <w:p w:rsidR="007052D7" w:rsidRPr="007052D7" w:rsidRDefault="007052D7" w:rsidP="007052D7">
            <w:pPr>
              <w:spacing w:after="0" w:line="240" w:lineRule="auto"/>
              <w:ind w:left="33"/>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4"/>
                <w:lang w:val="uk-UA" w:eastAsia="ru-RU"/>
              </w:rPr>
              <w:lastRenderedPageBreak/>
              <w:t>4.</w:t>
            </w:r>
            <w:r w:rsidRPr="007052D7">
              <w:rPr>
                <w:rFonts w:ascii="Times New Roman" w:eastAsia="Times New Roman" w:hAnsi="Times New Roman" w:cs="Times New Roman"/>
                <w:sz w:val="24"/>
                <w:szCs w:val="20"/>
                <w:lang w:eastAsia="ru-RU"/>
              </w:rPr>
              <w:t xml:space="preserve"> Конкурс “Мій друг – комп’ютер”</w:t>
            </w:r>
            <w:r w:rsidRPr="007052D7">
              <w:rPr>
                <w:rFonts w:ascii="Times New Roman" w:eastAsia="Times New Roman" w:hAnsi="Times New Roman" w:cs="Times New Roman"/>
                <w:sz w:val="24"/>
                <w:szCs w:val="20"/>
                <w:lang w:val="uk-UA" w:eastAsia="ru-RU"/>
              </w:rPr>
              <w:t xml:space="preserve"> (презентації, відеофільми)</w:t>
            </w:r>
          </w:p>
          <w:p w:rsidR="007052D7" w:rsidRDefault="007052D7" w:rsidP="007052D7">
            <w:pPr>
              <w:spacing w:after="0" w:line="240" w:lineRule="auto"/>
              <w:ind w:left="33"/>
              <w:rPr>
                <w:rFonts w:ascii="Times New Roman" w:eastAsia="Times New Roman" w:hAnsi="Times New Roman" w:cs="Times New Roman"/>
                <w:sz w:val="24"/>
                <w:szCs w:val="20"/>
                <w:lang w:val="uk-UA" w:eastAsia="ru-RU"/>
              </w:rPr>
            </w:pPr>
          </w:p>
          <w:p w:rsidR="007052D7" w:rsidRPr="007052D7" w:rsidRDefault="007052D7" w:rsidP="00AF3128">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директорові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2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6</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33"/>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ТРАВЕНЬ</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1.Аналіз роботи з обдарованими учнями протягом навчального року.</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2.Підведення підсумків конкурсів.</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ЗДВР </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tc>
        <w:tc>
          <w:tcPr>
            <w:tcW w:w="122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rPr>
          <w:rFonts w:ascii="Times New Roman" w:eastAsia="Times New Roman" w:hAnsi="Times New Roman" w:cs="Times New Roman"/>
          <w:b/>
          <w:i/>
          <w:sz w:val="24"/>
          <w:szCs w:val="24"/>
          <w:lang w:val="uk-UA" w:eastAsia="ru-RU"/>
        </w:rPr>
      </w:pPr>
    </w:p>
    <w:p w:rsidR="007052D7" w:rsidRPr="007052D7" w:rsidRDefault="004824C1" w:rsidP="007052D7">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6.6</w:t>
      </w:r>
      <w:r w:rsidR="007052D7" w:rsidRPr="007052D7">
        <w:rPr>
          <w:rFonts w:ascii="Times New Roman" w:eastAsia="Times New Roman" w:hAnsi="Times New Roman" w:cs="Times New Roman"/>
          <w:b/>
          <w:i/>
          <w:sz w:val="24"/>
          <w:szCs w:val="24"/>
          <w:lang w:val="uk-UA" w:eastAsia="ru-RU"/>
        </w:rPr>
        <w:t>. Методичні заходи</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45"/>
        <w:gridCol w:w="8646"/>
        <w:gridCol w:w="1134"/>
        <w:gridCol w:w="1985"/>
        <w:gridCol w:w="1701"/>
        <w:gridCol w:w="1138"/>
      </w:tblGrid>
      <w:tr w:rsidR="007052D7" w:rsidRPr="007052D7" w:rsidTr="007052D7">
        <w:trPr>
          <w:tblHeader/>
        </w:trPr>
        <w:tc>
          <w:tcPr>
            <w:tcW w:w="534" w:type="dxa"/>
            <w:gridSpan w:val="2"/>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1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985"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138"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33"/>
              <w:jc w:val="center"/>
              <w:rPr>
                <w:rFonts w:ascii="Times New Roman" w:eastAsia="Times New Roman" w:hAnsi="Times New Roman" w:cs="Times New Roman"/>
                <w:b/>
                <w:sz w:val="24"/>
                <w:szCs w:val="24"/>
                <w:lang w:val="uk-UA" w:eastAsia="ru-RU"/>
              </w:rPr>
            </w:pPr>
          </w:p>
          <w:p w:rsidR="007052D7" w:rsidRPr="007052D7" w:rsidRDefault="007052D7" w:rsidP="007052D7">
            <w:pPr>
              <w:spacing w:after="0" w:line="240" w:lineRule="auto"/>
              <w:ind w:left="33"/>
              <w:jc w:val="center"/>
              <w:rPr>
                <w:rFonts w:ascii="Times New Roman" w:eastAsia="Times New Roman" w:hAnsi="Times New Roman" w:cs="Times New Roman"/>
                <w:b/>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1</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before="100" w:beforeAutospacing="1" w:after="100" w:afterAutospacing="1"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b/>
                <w:sz w:val="24"/>
                <w:szCs w:val="24"/>
                <w:lang w:val="uk-UA" w:eastAsia="ru-RU"/>
              </w:rPr>
              <w:t>СЕРПЕНЬ</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1.Координація планів методичної роботи, структурних підрозділів контролю (модель, план в</w:t>
            </w:r>
            <w:r w:rsidRPr="007052D7">
              <w:rPr>
                <w:rFonts w:ascii="Times New Roman" w:eastAsia="Times New Roman" w:hAnsi="Times New Roman" w:cs="Times New Roman"/>
                <w:sz w:val="24"/>
                <w:szCs w:val="20"/>
                <w:lang w:eastAsia="ru-RU"/>
              </w:rPr>
              <w:t xml:space="preserve">нутрішкільного контролю) </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2.</w:t>
            </w:r>
            <w:r w:rsidRPr="007052D7">
              <w:rPr>
                <w:rFonts w:ascii="Times New Roman" w:eastAsia="Times New Roman" w:hAnsi="Times New Roman" w:cs="Times New Roman"/>
                <w:sz w:val="24"/>
                <w:szCs w:val="20"/>
                <w:lang w:eastAsia="ru-RU"/>
              </w:rPr>
              <w:t>Тиждень діагностування “Діагностика на службі методики”</w:t>
            </w:r>
            <w:r w:rsidRPr="007052D7">
              <w:rPr>
                <w:rFonts w:ascii="Times New Roman" w:eastAsia="Times New Roman" w:hAnsi="Times New Roman" w:cs="Times New Roman"/>
                <w:sz w:val="24"/>
                <w:szCs w:val="20"/>
                <w:lang w:val="uk-UA" w:eastAsia="ru-RU"/>
              </w:rPr>
              <w:t xml:space="preserve">. </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3.</w:t>
            </w:r>
            <w:r w:rsidRPr="007052D7">
              <w:rPr>
                <w:rFonts w:ascii="Times New Roman" w:eastAsia="Times New Roman" w:hAnsi="Times New Roman" w:cs="Times New Roman"/>
                <w:sz w:val="24"/>
                <w:szCs w:val="20"/>
                <w:lang w:eastAsia="ru-RU"/>
              </w:rPr>
              <w:t xml:space="preserve"> Практикум з вивчення інструктивно-нормативних документів “Інформація стає знанням”</w:t>
            </w:r>
            <w:r w:rsidRPr="007052D7">
              <w:rPr>
                <w:rFonts w:ascii="Times New Roman" w:eastAsia="Times New Roman" w:hAnsi="Times New Roman" w:cs="Times New Roman"/>
                <w:sz w:val="24"/>
                <w:szCs w:val="20"/>
                <w:lang w:val="uk-UA" w:eastAsia="ru-RU"/>
              </w:rPr>
              <w:t xml:space="preserve">. </w:t>
            </w:r>
            <w:r w:rsidRPr="007052D7">
              <w:rPr>
                <w:rFonts w:ascii="Times New Roman" w:eastAsia="Times New Roman" w:hAnsi="Times New Roman" w:cs="Times New Roman"/>
                <w:sz w:val="24"/>
                <w:szCs w:val="20"/>
                <w:lang w:eastAsia="ru-RU"/>
              </w:rPr>
              <w:t>Офіційні новини-коментар до методичного листа</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sz w:val="24"/>
                <w:szCs w:val="20"/>
                <w:lang w:val="uk-UA" w:eastAsia="ru-RU"/>
              </w:rPr>
              <w:t>4.Участь педагогів школи в міських та районних методичних об’єднаннях “Серпневі конференції”.</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ВЕРЕСЕНЬ</w:t>
            </w:r>
          </w:p>
          <w:p w:rsidR="007052D7" w:rsidRPr="007052D7" w:rsidRDefault="007052D7" w:rsidP="00F17663">
            <w:pPr>
              <w:numPr>
                <w:ilvl w:val="0"/>
                <w:numId w:val="13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роботи щодо виявлення, вивчення та узагальнення досвіду роботи учителів.</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1.Участь педпрацівників  у професійних конкурсах:</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Вчитель року;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 Класний керівник року.</w:t>
            </w:r>
          </w:p>
          <w:p w:rsidR="007052D7" w:rsidRPr="007052D7" w:rsidRDefault="0019009B"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r w:rsidR="007052D7" w:rsidRPr="007052D7">
              <w:rPr>
                <w:rFonts w:ascii="Times New Roman" w:eastAsia="Times New Roman" w:hAnsi="Times New Roman" w:cs="Times New Roman"/>
                <w:sz w:val="24"/>
                <w:szCs w:val="20"/>
                <w:lang w:val="uk-UA" w:eastAsia="ru-RU"/>
              </w:rPr>
              <w:t>.Семінар-практикум “Психолого-педагогічний супровід обдарованих дітей”.</w:t>
            </w:r>
          </w:p>
          <w:p w:rsidR="007052D7" w:rsidRPr="007052D7" w:rsidRDefault="007052D7" w:rsidP="007052D7">
            <w:pPr>
              <w:spacing w:after="0" w:line="240" w:lineRule="auto"/>
              <w:rPr>
                <w:rFonts w:ascii="Arial Narrow" w:eastAsia="Times New Roman" w:hAnsi="Arial Narrow" w:cs="Times New Roman"/>
                <w:sz w:val="20"/>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Адміністрація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Default="007052D7" w:rsidP="0019009B">
            <w:pPr>
              <w:spacing w:after="0" w:line="240" w:lineRule="auto"/>
              <w:rPr>
                <w:rFonts w:ascii="Times New Roman" w:eastAsia="Times New Roman" w:hAnsi="Times New Roman" w:cs="Times New Roman"/>
                <w:sz w:val="24"/>
                <w:szCs w:val="24"/>
                <w:lang w:val="uk-UA" w:eastAsia="ru-RU"/>
              </w:rPr>
            </w:pPr>
          </w:p>
          <w:p w:rsidR="0019009B" w:rsidRPr="007052D7" w:rsidRDefault="0019009B" w:rsidP="0019009B">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Психолог</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Картки ППД,</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узагальнені матеріали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3</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before="100" w:beforeAutospacing="1" w:after="100" w:afterAutospacing="1"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b/>
                <w:sz w:val="24"/>
                <w:szCs w:val="24"/>
                <w:lang w:val="uk-UA" w:eastAsia="ru-RU"/>
              </w:rPr>
              <w:t>ЖОВТЕНЬ</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w:t>
            </w:r>
            <w:r w:rsidRPr="007052D7">
              <w:rPr>
                <w:rFonts w:ascii="Times New Roman" w:eastAsia="Times New Roman" w:hAnsi="Times New Roman" w:cs="Times New Roman"/>
                <w:sz w:val="24"/>
                <w:szCs w:val="20"/>
                <w:lang w:eastAsia="ru-RU"/>
              </w:rPr>
              <w:t>Адресна допомога вчителям початкових класів “Інтерактивний розвиток фантазії учнів”</w:t>
            </w:r>
            <w:r w:rsidRPr="007052D7">
              <w:rPr>
                <w:rFonts w:ascii="Times New Roman" w:eastAsia="Times New Roman" w:hAnsi="Times New Roman" w:cs="Times New Roman"/>
                <w:sz w:val="24"/>
                <w:szCs w:val="20"/>
                <w:lang w:val="uk-UA" w:eastAsia="ru-RU"/>
              </w:rPr>
              <w:t>.</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2.Адресна допомога вчителям іноземної мови “Модель вчителя-новатора”. </w:t>
            </w:r>
          </w:p>
          <w:p w:rsidR="007052D7" w:rsidRPr="007052D7" w:rsidRDefault="0019009B"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r w:rsidR="007052D7" w:rsidRPr="007052D7">
              <w:rPr>
                <w:rFonts w:ascii="Times New Roman" w:eastAsia="Times New Roman" w:hAnsi="Times New Roman" w:cs="Times New Roman"/>
                <w:sz w:val="24"/>
                <w:szCs w:val="20"/>
                <w:lang w:val="uk-UA" w:eastAsia="ru-RU"/>
              </w:rPr>
              <w:t>.</w:t>
            </w:r>
            <w:r w:rsidR="007052D7" w:rsidRPr="007052D7">
              <w:rPr>
                <w:rFonts w:ascii="Times New Roman" w:eastAsia="Times New Roman" w:hAnsi="Times New Roman" w:cs="Times New Roman"/>
                <w:sz w:val="24"/>
                <w:szCs w:val="20"/>
                <w:lang w:eastAsia="ru-RU"/>
              </w:rPr>
              <w:t>Адресна допомога вчителям фізики, математики “Пізнавально-активне поле уроку”</w:t>
            </w:r>
            <w:r w:rsidR="007052D7" w:rsidRPr="007052D7">
              <w:rPr>
                <w:rFonts w:ascii="Times New Roman" w:eastAsia="Times New Roman" w:hAnsi="Times New Roman" w:cs="Times New Roman"/>
                <w:sz w:val="24"/>
                <w:szCs w:val="20"/>
                <w:lang w:val="uk-UA" w:eastAsia="ru-RU"/>
              </w:rPr>
              <w:t>.</w:t>
            </w:r>
          </w:p>
          <w:p w:rsidR="007052D7" w:rsidRPr="007052D7" w:rsidRDefault="0019009B"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w:t>
            </w:r>
            <w:r w:rsidR="007052D7" w:rsidRPr="007052D7">
              <w:rPr>
                <w:rFonts w:ascii="Times New Roman" w:eastAsia="Times New Roman" w:hAnsi="Times New Roman" w:cs="Times New Roman"/>
                <w:sz w:val="24"/>
                <w:szCs w:val="20"/>
                <w:lang w:val="uk-UA" w:eastAsia="ru-RU"/>
              </w:rPr>
              <w:t>.</w:t>
            </w:r>
            <w:r w:rsidR="007052D7" w:rsidRPr="007052D7">
              <w:rPr>
                <w:rFonts w:ascii="Times New Roman" w:eastAsia="Times New Roman" w:hAnsi="Times New Roman" w:cs="Times New Roman"/>
                <w:sz w:val="24"/>
                <w:szCs w:val="20"/>
                <w:lang w:eastAsia="ru-RU"/>
              </w:rPr>
              <w:t xml:space="preserve"> Адресна допомога вчителям словесності “Навчаємо критично мислити”</w:t>
            </w:r>
            <w:r w:rsidR="007052D7" w:rsidRPr="007052D7">
              <w:rPr>
                <w:rFonts w:ascii="Times New Roman" w:eastAsia="Times New Roman" w:hAnsi="Times New Roman" w:cs="Times New Roman"/>
                <w:sz w:val="24"/>
                <w:szCs w:val="20"/>
                <w:lang w:val="uk-UA" w:eastAsia="ru-RU"/>
              </w:rPr>
              <w:t>.</w:t>
            </w:r>
          </w:p>
          <w:p w:rsidR="007052D7" w:rsidRPr="007052D7" w:rsidRDefault="0019009B" w:rsidP="0019009B">
            <w:pPr>
              <w:spacing w:before="100" w:beforeAutospacing="1" w:after="100" w:afterAutospacing="1"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5</w:t>
            </w:r>
            <w:r w:rsidR="007052D7" w:rsidRPr="007052D7">
              <w:rPr>
                <w:rFonts w:ascii="Times New Roman" w:eastAsia="Times New Roman" w:hAnsi="Times New Roman" w:cs="Times New Roman"/>
                <w:sz w:val="24"/>
                <w:szCs w:val="20"/>
                <w:lang w:val="uk-UA" w:eastAsia="ru-RU"/>
              </w:rPr>
              <w:t xml:space="preserve">.Адресна допомога вчителям </w:t>
            </w:r>
            <w:r w:rsidR="003C0205">
              <w:rPr>
                <w:rFonts w:ascii="Times New Roman" w:eastAsia="Times New Roman" w:hAnsi="Times New Roman" w:cs="Times New Roman"/>
                <w:sz w:val="24"/>
                <w:szCs w:val="20"/>
                <w:lang w:eastAsia="ru-RU"/>
              </w:rPr>
              <w:t xml:space="preserve">початкових класів </w:t>
            </w:r>
            <w:r w:rsidR="007052D7" w:rsidRPr="007052D7">
              <w:rPr>
                <w:rFonts w:ascii="Times New Roman" w:eastAsia="Times New Roman" w:hAnsi="Times New Roman" w:cs="Times New Roman"/>
                <w:sz w:val="24"/>
                <w:szCs w:val="20"/>
                <w:lang w:eastAsia="ru-RU"/>
              </w:rPr>
              <w:t>“Технологі</w:t>
            </w:r>
            <w:r w:rsidR="007052D7" w:rsidRPr="007052D7">
              <w:rPr>
                <w:rFonts w:ascii="Times New Roman" w:eastAsia="Times New Roman" w:hAnsi="Times New Roman" w:cs="Times New Roman"/>
                <w:sz w:val="24"/>
                <w:szCs w:val="20"/>
                <w:lang w:val="uk-UA" w:eastAsia="ru-RU"/>
              </w:rPr>
              <w:t>ї</w:t>
            </w:r>
            <w:r w:rsidR="007052D7" w:rsidRPr="007052D7">
              <w:rPr>
                <w:rFonts w:ascii="Times New Roman" w:eastAsia="Times New Roman" w:hAnsi="Times New Roman" w:cs="Times New Roman"/>
                <w:sz w:val="24"/>
                <w:szCs w:val="20"/>
                <w:lang w:eastAsia="ru-RU"/>
              </w:rPr>
              <w:t xml:space="preserve"> з</w:t>
            </w:r>
            <w:r w:rsidR="007052D7" w:rsidRPr="007052D7">
              <w:rPr>
                <w:rFonts w:ascii="Times New Roman" w:eastAsia="Times New Roman" w:hAnsi="Times New Roman" w:cs="Times New Roman"/>
                <w:sz w:val="24"/>
                <w:szCs w:val="20"/>
                <w:lang w:val="uk-UA" w:eastAsia="ru-RU"/>
              </w:rPr>
              <w:t>б</w:t>
            </w:r>
            <w:r w:rsidR="007052D7" w:rsidRPr="007052D7">
              <w:rPr>
                <w:rFonts w:ascii="Times New Roman" w:eastAsia="Times New Roman" w:hAnsi="Times New Roman" w:cs="Times New Roman"/>
                <w:sz w:val="24"/>
                <w:szCs w:val="20"/>
                <w:lang w:eastAsia="ru-RU"/>
              </w:rPr>
              <w:t>ереження та розвитку здоров’я</w:t>
            </w:r>
            <w:r>
              <w:rPr>
                <w:rFonts w:ascii="Times New Roman" w:eastAsia="Times New Roman" w:hAnsi="Times New Roman" w:cs="Times New Roman"/>
                <w:sz w:val="24"/>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19009B" w:rsidP="0019009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052D7"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19009B">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33"/>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b/>
                <w:sz w:val="24"/>
                <w:szCs w:val="24"/>
                <w:lang w:val="uk-UA" w:eastAsia="ru-RU"/>
              </w:rPr>
              <w:t>ЛИСТОПАД</w:t>
            </w:r>
          </w:p>
          <w:p w:rsidR="007052D7" w:rsidRPr="007052D7" w:rsidRDefault="007052D7" w:rsidP="007052D7">
            <w:pPr>
              <w:spacing w:after="0" w:line="240" w:lineRule="auto"/>
              <w:ind w:left="33"/>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1.Педпрактикум «Впроваджуй інноваційні технології»  </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1.1.</w:t>
            </w:r>
            <w:r w:rsidRPr="007052D7">
              <w:rPr>
                <w:rFonts w:ascii="Times New Roman" w:eastAsia="Times New Roman" w:hAnsi="Times New Roman" w:cs="Times New Roman"/>
                <w:sz w:val="24"/>
                <w:szCs w:val="20"/>
                <w:lang w:eastAsia="ru-RU"/>
              </w:rPr>
              <w:t>“Мультимедійні системи – для розвитку творчих здібностей школярів”.</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2.Портрет школи на виставці педінновацій (продовження оформлення картотеки знахідок, портфоліо класів).</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3.Творча група “Технологія життєтворчості у навчанні та вихованні” Лекторій з питань культурології “Учитель і сім’я: толерантність відносин”</w:t>
            </w:r>
            <w:r w:rsidRPr="007052D7">
              <w:rPr>
                <w:rFonts w:ascii="Times New Roman" w:eastAsia="Times New Roman" w:hAnsi="Times New Roman" w:cs="Times New Roman"/>
                <w:sz w:val="24"/>
                <w:szCs w:val="20"/>
                <w:lang w:val="uk-UA" w:eastAsia="ru-RU"/>
              </w:rPr>
              <w:t xml:space="preserve">. </w:t>
            </w:r>
          </w:p>
          <w:p w:rsidR="007052D7" w:rsidRPr="007052D7" w:rsidRDefault="0019009B" w:rsidP="007052D7">
            <w:pPr>
              <w:spacing w:after="0" w:line="240" w:lineRule="auto"/>
              <w:ind w:left="33"/>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4. </w:t>
            </w:r>
            <w:r w:rsidR="007052D7" w:rsidRPr="007052D7">
              <w:rPr>
                <w:rFonts w:ascii="Times New Roman" w:eastAsia="Times New Roman" w:hAnsi="Times New Roman" w:cs="Times New Roman"/>
                <w:sz w:val="24"/>
                <w:szCs w:val="20"/>
                <w:lang w:val="uk-UA" w:eastAsia="ru-RU"/>
              </w:rPr>
              <w:t xml:space="preserve">Семінар-практикум “Творчі завдання як засіб формування інтелектуальної </w:t>
            </w:r>
            <w:r w:rsidR="007052D7" w:rsidRPr="007052D7">
              <w:rPr>
                <w:rFonts w:ascii="Times New Roman" w:eastAsia="Times New Roman" w:hAnsi="Times New Roman" w:cs="Times New Roman"/>
                <w:sz w:val="24"/>
                <w:szCs w:val="20"/>
                <w:lang w:val="uk-UA" w:eastAsia="ru-RU"/>
              </w:rPr>
              <w:lastRenderedPageBreak/>
              <w:t xml:space="preserve">культури школяра” </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Адміністрація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Психолог</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19009B">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Засідання</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5</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ГРУДЕНЬ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1.Методичний практикум «Освітні технології»  </w:t>
            </w:r>
          </w:p>
          <w:p w:rsidR="003C0205" w:rsidRPr="0019009B" w:rsidRDefault="0019009B" w:rsidP="0019009B">
            <w:pPr>
              <w:spacing w:before="100" w:beforeAutospacing="1" w:after="100" w:afterAutospacing="1"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val="uk-UA" w:eastAsia="ru-RU"/>
              </w:rPr>
              <w:t>2</w:t>
            </w:r>
            <w:r w:rsidR="007052D7" w:rsidRPr="007052D7">
              <w:rPr>
                <w:rFonts w:ascii="Times New Roman" w:eastAsia="Times New Roman" w:hAnsi="Times New Roman" w:cs="Times New Roman"/>
                <w:sz w:val="24"/>
                <w:szCs w:val="20"/>
                <w:lang w:val="uk-UA" w:eastAsia="ru-RU"/>
              </w:rPr>
              <w:t>.</w:t>
            </w:r>
            <w:r w:rsidR="007052D7" w:rsidRPr="007052D7">
              <w:rPr>
                <w:rFonts w:ascii="Times New Roman" w:eastAsia="Times New Roman" w:hAnsi="Times New Roman" w:cs="Times New Roman"/>
                <w:sz w:val="24"/>
                <w:szCs w:val="20"/>
                <w:lang w:eastAsia="ru-RU"/>
              </w:rPr>
              <w:t>Психологічний дивиртисмент “Типологія відноси</w:t>
            </w:r>
            <w:r>
              <w:rPr>
                <w:rFonts w:ascii="Times New Roman" w:eastAsia="Times New Roman" w:hAnsi="Times New Roman" w:cs="Times New Roman"/>
                <w:sz w:val="24"/>
                <w:szCs w:val="20"/>
                <w:lang w:eastAsia="ru-RU"/>
              </w:rPr>
              <w:t>н – вчитель-учень, учень-учень”</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19009B">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Психолог</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276"/>
        </w:trPr>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СІЧЕНЬ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1.Тренінг «Конфлікт. Що робити?».</w:t>
            </w:r>
          </w:p>
          <w:p w:rsidR="007052D7" w:rsidRPr="007052D7" w:rsidRDefault="0019009B"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r w:rsidR="007052D7" w:rsidRPr="007052D7">
              <w:rPr>
                <w:rFonts w:ascii="Times New Roman" w:eastAsia="Times New Roman" w:hAnsi="Times New Roman" w:cs="Times New Roman"/>
                <w:sz w:val="24"/>
                <w:szCs w:val="20"/>
                <w:lang w:val="uk-UA" w:eastAsia="ru-RU"/>
              </w:rPr>
              <w:t>.Індивідуальні консультації надає психолог: “Я – теоретик, я – практик”</w:t>
            </w:r>
          </w:p>
          <w:p w:rsidR="007052D7" w:rsidRPr="007052D7" w:rsidRDefault="0019009B"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0"/>
                <w:lang w:val="uk-UA" w:eastAsia="ru-RU"/>
              </w:rPr>
              <w:t>3</w:t>
            </w:r>
            <w:r w:rsidR="007052D7" w:rsidRPr="007052D7">
              <w:rPr>
                <w:rFonts w:ascii="Times New Roman" w:eastAsia="Times New Roman" w:hAnsi="Times New Roman" w:cs="Times New Roman"/>
                <w:sz w:val="24"/>
                <w:szCs w:val="20"/>
                <w:lang w:val="uk-UA" w:eastAsia="ru-RU"/>
              </w:rPr>
              <w:t xml:space="preserve">.Укладання методичних папок, портфоліо: “Ознайомтесь: інноваційні технології!” </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Психолог</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19009B">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Протокол </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489"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7</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c>
        <w:tc>
          <w:tcPr>
            <w:tcW w:w="8691"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before="100" w:beforeAutospacing="1" w:after="100" w:afterAutospacing="1"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b/>
                <w:sz w:val="24"/>
                <w:szCs w:val="24"/>
                <w:lang w:val="uk-UA" w:eastAsia="ru-RU"/>
              </w:rPr>
              <w:t>ЛЮТИЙ</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1.</w:t>
            </w:r>
            <w:r w:rsidRPr="007052D7">
              <w:rPr>
                <w:rFonts w:ascii="Times New Roman" w:eastAsia="Times New Roman" w:hAnsi="Times New Roman" w:cs="Times New Roman"/>
                <w:sz w:val="24"/>
                <w:szCs w:val="20"/>
                <w:lang w:eastAsia="ru-RU"/>
              </w:rPr>
              <w:t>Огляд літератури “Хвилями океану педагогічних новинок”</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2.</w:t>
            </w:r>
            <w:r w:rsidRPr="007052D7">
              <w:rPr>
                <w:rFonts w:ascii="Times New Roman" w:eastAsia="Times New Roman" w:hAnsi="Times New Roman" w:cs="Times New Roman"/>
                <w:sz w:val="24"/>
                <w:szCs w:val="20"/>
                <w:lang w:eastAsia="ru-RU"/>
              </w:rPr>
              <w:t>Естафета вчительських здивувань (про використання інтерактивних форм та методів роботи)</w:t>
            </w:r>
          </w:p>
          <w:p w:rsidR="007052D7" w:rsidRPr="007052D7" w:rsidRDefault="0019009B"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r w:rsidR="007052D7" w:rsidRPr="007052D7">
              <w:rPr>
                <w:rFonts w:ascii="Times New Roman" w:eastAsia="Times New Roman" w:hAnsi="Times New Roman" w:cs="Times New Roman"/>
                <w:sz w:val="24"/>
                <w:szCs w:val="20"/>
                <w:lang w:val="uk-UA" w:eastAsia="ru-RU"/>
              </w:rPr>
              <w:t>.Вернісаж для м</w:t>
            </w:r>
            <w:r w:rsidR="007052D7" w:rsidRPr="007052D7">
              <w:rPr>
                <w:rFonts w:ascii="Times New Roman" w:eastAsia="Times New Roman" w:hAnsi="Times New Roman" w:cs="Times New Roman"/>
                <w:sz w:val="24"/>
                <w:szCs w:val="20"/>
                <w:lang w:eastAsia="ru-RU"/>
              </w:rPr>
              <w:t xml:space="preserve">олодого вчителя (демонстрування фрагментів інтерактивних </w:t>
            </w:r>
            <w:r w:rsidR="007052D7" w:rsidRPr="007052D7">
              <w:rPr>
                <w:rFonts w:ascii="Times New Roman" w:eastAsia="Times New Roman" w:hAnsi="Times New Roman" w:cs="Times New Roman"/>
                <w:sz w:val="24"/>
                <w:szCs w:val="20"/>
                <w:lang w:val="uk-UA" w:eastAsia="ru-RU"/>
              </w:rPr>
              <w:t>уроків та виховних заходів).</w:t>
            </w:r>
          </w:p>
          <w:p w:rsidR="007052D7" w:rsidRPr="003C0205" w:rsidRDefault="0019009B" w:rsidP="003C0205">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w:t>
            </w:r>
            <w:r w:rsidR="007052D7" w:rsidRPr="007052D7">
              <w:rPr>
                <w:rFonts w:ascii="Times New Roman" w:eastAsia="Times New Roman" w:hAnsi="Times New Roman" w:cs="Times New Roman"/>
                <w:sz w:val="24"/>
                <w:szCs w:val="20"/>
                <w:lang w:val="uk-UA" w:eastAsia="ru-RU"/>
              </w:rPr>
              <w:t>.Психологічний тренінг “На кордоні почу</w:t>
            </w:r>
            <w:r w:rsidR="003C0205">
              <w:rPr>
                <w:rFonts w:ascii="Times New Roman" w:eastAsia="Times New Roman" w:hAnsi="Times New Roman" w:cs="Times New Roman"/>
                <w:sz w:val="24"/>
                <w:szCs w:val="20"/>
                <w:lang w:val="uk-UA" w:eastAsia="ru-RU"/>
              </w:rPr>
              <w:t>ттів, або як подолати конфлікт”</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Бібліотекар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Голови МО</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9A74F3" w:rsidP="0019009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ПШ</w:t>
            </w:r>
          </w:p>
          <w:p w:rsidR="007052D7" w:rsidRPr="007052D7" w:rsidRDefault="007052D7" w:rsidP="0019009B">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БЕРЕЗЕНЬ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1.Огляд – конкурс навчальних кабінетів</w:t>
            </w:r>
          </w:p>
          <w:p w:rsidR="007052D7" w:rsidRPr="007052D7" w:rsidRDefault="0019009B" w:rsidP="007052D7">
            <w:pPr>
              <w:spacing w:before="100" w:beforeAutospacing="1" w:after="100" w:afterAutospacing="1" w:line="240" w:lineRule="auto"/>
              <w:rPr>
                <w:rFonts w:ascii="Times New Roman" w:eastAsia="Times New Roman" w:hAnsi="Times New Roman" w:cs="Times New Roman"/>
                <w:bCs/>
                <w:sz w:val="24"/>
                <w:szCs w:val="20"/>
                <w:lang w:val="uk-UA" w:eastAsia="ru-RU"/>
              </w:rPr>
            </w:pPr>
            <w:r>
              <w:rPr>
                <w:rFonts w:ascii="Times New Roman" w:eastAsia="Times New Roman" w:hAnsi="Times New Roman" w:cs="Times New Roman"/>
                <w:sz w:val="24"/>
                <w:szCs w:val="20"/>
                <w:lang w:val="uk-UA" w:eastAsia="ru-RU"/>
              </w:rPr>
              <w:lastRenderedPageBreak/>
              <w:t>2</w:t>
            </w:r>
            <w:r w:rsidR="007052D7" w:rsidRPr="007052D7">
              <w:rPr>
                <w:rFonts w:ascii="Times New Roman" w:eastAsia="Times New Roman" w:hAnsi="Times New Roman" w:cs="Times New Roman"/>
                <w:sz w:val="24"/>
                <w:szCs w:val="20"/>
                <w:lang w:val="uk-UA" w:eastAsia="ru-RU"/>
              </w:rPr>
              <w:t>.</w:t>
            </w:r>
            <w:r w:rsidR="007052D7" w:rsidRPr="007052D7">
              <w:rPr>
                <w:rFonts w:ascii="Times New Roman" w:eastAsia="Times New Roman" w:hAnsi="Times New Roman" w:cs="Times New Roman"/>
                <w:bCs/>
                <w:sz w:val="24"/>
                <w:szCs w:val="20"/>
                <w:lang w:val="uk-UA" w:eastAsia="ru-RU"/>
              </w:rPr>
              <w:t>Індивідуальні консультації “Діалог наодинці з психологом”</w:t>
            </w:r>
          </w:p>
          <w:p w:rsidR="007052D7" w:rsidRPr="007052D7" w:rsidRDefault="0019009B" w:rsidP="007052D7">
            <w:pPr>
              <w:spacing w:after="0" w:line="240" w:lineRule="auto"/>
              <w:rPr>
                <w:rFonts w:ascii="Times New Roman" w:eastAsia="Times New Roman" w:hAnsi="Times New Roman" w:cs="Times New Roman"/>
                <w:bCs/>
                <w:sz w:val="24"/>
                <w:szCs w:val="20"/>
                <w:lang w:val="uk-UA" w:eastAsia="ru-RU"/>
              </w:rPr>
            </w:pPr>
            <w:r>
              <w:rPr>
                <w:rFonts w:ascii="Times New Roman" w:eastAsia="Times New Roman" w:hAnsi="Times New Roman" w:cs="Times New Roman"/>
                <w:bCs/>
                <w:sz w:val="24"/>
                <w:szCs w:val="20"/>
                <w:lang w:val="uk-UA" w:eastAsia="ru-RU"/>
              </w:rPr>
              <w:t>3</w:t>
            </w:r>
            <w:r w:rsidR="007052D7" w:rsidRPr="007052D7">
              <w:rPr>
                <w:rFonts w:ascii="Times New Roman" w:eastAsia="Times New Roman" w:hAnsi="Times New Roman" w:cs="Times New Roman"/>
                <w:bCs/>
                <w:sz w:val="24"/>
                <w:szCs w:val="20"/>
                <w:lang w:val="uk-UA" w:eastAsia="ru-RU"/>
              </w:rPr>
              <w:t>.Творча декада “Я, атестуюсь”</w:t>
            </w:r>
          </w:p>
          <w:p w:rsidR="007052D7" w:rsidRPr="007052D7" w:rsidRDefault="0019009B"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w:t>
            </w:r>
            <w:r w:rsidR="007052D7" w:rsidRPr="007052D7">
              <w:rPr>
                <w:rFonts w:ascii="Times New Roman" w:eastAsia="Times New Roman" w:hAnsi="Times New Roman" w:cs="Times New Roman"/>
                <w:sz w:val="24"/>
                <w:szCs w:val="20"/>
                <w:lang w:val="uk-UA" w:eastAsia="ru-RU"/>
              </w:rPr>
              <w:t>.</w:t>
            </w:r>
            <w:r w:rsidR="007052D7" w:rsidRPr="007052D7">
              <w:rPr>
                <w:rFonts w:ascii="Times New Roman" w:eastAsia="Times New Roman" w:hAnsi="Times New Roman" w:cs="Times New Roman"/>
                <w:sz w:val="24"/>
                <w:szCs w:val="20"/>
                <w:lang w:eastAsia="ru-RU"/>
              </w:rPr>
              <w:t>Семінар-супутник “Психологічний контур дитини”</w:t>
            </w:r>
          </w:p>
          <w:p w:rsidR="007052D7" w:rsidRPr="007052D7" w:rsidRDefault="0019009B"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7052D7" w:rsidRPr="007052D7">
              <w:rPr>
                <w:rFonts w:ascii="Times New Roman" w:eastAsia="Times New Roman" w:hAnsi="Times New Roman" w:cs="Times New Roman"/>
                <w:sz w:val="24"/>
                <w:szCs w:val="24"/>
                <w:lang w:val="uk-UA" w:eastAsia="ru-RU"/>
              </w:rPr>
              <w:t>.Впровадження активних форм роботи (інформація для планування роботи на наступний навчальний рік)</w:t>
            </w:r>
          </w:p>
          <w:p w:rsidR="007052D7" w:rsidRPr="007052D7" w:rsidRDefault="0019009B"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7052D7" w:rsidRPr="007052D7">
              <w:rPr>
                <w:rFonts w:ascii="Times New Roman" w:eastAsia="Times New Roman" w:hAnsi="Times New Roman" w:cs="Times New Roman"/>
                <w:sz w:val="24"/>
                <w:szCs w:val="24"/>
                <w:lang w:val="uk-UA" w:eastAsia="ru-RU"/>
              </w:rPr>
              <w:t>. Педпрактикум «Впроваджуй інноваційні технології» (для учителів початкової школи).</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19009B">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Члени методради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19009B">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Психолог</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Адміністрація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Психолог</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 МР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19009B">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Анкетування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572"/>
        </w:trPr>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9</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b/>
                <w:sz w:val="24"/>
                <w:szCs w:val="24"/>
                <w:lang w:val="uk-UA" w:eastAsia="ru-RU"/>
              </w:rPr>
              <w:t>КВІТЕНЬ</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1.Огляд роботи ШМО з реалізації планів роботи.</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2.Заняття «Толерантне спілкування».</w:t>
            </w:r>
          </w:p>
          <w:p w:rsidR="003C0205" w:rsidRPr="0019009B" w:rsidRDefault="007052D7" w:rsidP="0019009B">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3.Групове консультування “Із психологією на “ти” або “Поради стосовно самого себе”</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Психолог</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19009B" w:rsidRDefault="0019009B"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10</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t>ТРАВЕНЬ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1.Інноваційні технології та творчість учителів </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Співбесіда з учителями</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11</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before="100" w:beforeAutospacing="1" w:after="100" w:afterAutospacing="1"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b/>
                <w:sz w:val="24"/>
                <w:szCs w:val="24"/>
                <w:lang w:val="uk-UA" w:eastAsia="ru-RU"/>
              </w:rPr>
              <w:t>ЧЕРВЕНЬ</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1.</w:t>
            </w:r>
            <w:r w:rsidRPr="007052D7">
              <w:rPr>
                <w:rFonts w:ascii="Times New Roman" w:eastAsia="Times New Roman" w:hAnsi="Times New Roman" w:cs="Times New Roman"/>
                <w:sz w:val="24"/>
                <w:szCs w:val="20"/>
                <w:lang w:eastAsia="ru-RU"/>
              </w:rPr>
              <w:t>Тиждень діагностування. Робота діагностичних фокус-груп.</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2.</w:t>
            </w:r>
            <w:r w:rsidRPr="007052D7">
              <w:rPr>
                <w:rFonts w:ascii="Times New Roman" w:eastAsia="Times New Roman" w:hAnsi="Times New Roman" w:cs="Times New Roman"/>
                <w:sz w:val="24"/>
                <w:szCs w:val="20"/>
                <w:lang w:eastAsia="ru-RU"/>
              </w:rPr>
              <w:t>Робота іні</w:t>
            </w:r>
            <w:r w:rsidRPr="007052D7">
              <w:rPr>
                <w:rFonts w:ascii="Times New Roman" w:eastAsia="Times New Roman" w:hAnsi="Times New Roman" w:cs="Times New Roman"/>
                <w:sz w:val="24"/>
                <w:szCs w:val="20"/>
                <w:lang w:val="uk-UA" w:eastAsia="ru-RU"/>
              </w:rPr>
              <w:t>ц</w:t>
            </w:r>
            <w:r w:rsidRPr="007052D7">
              <w:rPr>
                <w:rFonts w:ascii="Times New Roman" w:eastAsia="Times New Roman" w:hAnsi="Times New Roman" w:cs="Times New Roman"/>
                <w:sz w:val="24"/>
                <w:szCs w:val="20"/>
                <w:lang w:eastAsia="ru-RU"/>
              </w:rPr>
              <w:t>іативної групи педагогів-радників по розробці проектів на 20</w:t>
            </w:r>
            <w:r w:rsidRPr="007052D7">
              <w:rPr>
                <w:rFonts w:ascii="Times New Roman" w:eastAsia="Times New Roman" w:hAnsi="Times New Roman" w:cs="Times New Roman"/>
                <w:sz w:val="24"/>
                <w:szCs w:val="20"/>
                <w:lang w:val="uk-UA" w:eastAsia="ru-RU"/>
              </w:rPr>
              <w:t>1</w:t>
            </w:r>
            <w:r w:rsidR="0019009B">
              <w:rPr>
                <w:rFonts w:ascii="Times New Roman" w:eastAsia="Times New Roman" w:hAnsi="Times New Roman" w:cs="Times New Roman"/>
                <w:sz w:val="24"/>
                <w:szCs w:val="20"/>
                <w:lang w:eastAsia="ru-RU"/>
              </w:rPr>
              <w:t>8</w:t>
            </w:r>
            <w:r w:rsidRPr="007052D7">
              <w:rPr>
                <w:rFonts w:ascii="Times New Roman" w:eastAsia="Times New Roman" w:hAnsi="Times New Roman" w:cs="Times New Roman"/>
                <w:sz w:val="24"/>
                <w:szCs w:val="20"/>
                <w:lang w:eastAsia="ru-RU"/>
              </w:rPr>
              <w:t>/</w:t>
            </w:r>
            <w:r w:rsidRPr="007052D7">
              <w:rPr>
                <w:rFonts w:ascii="Times New Roman" w:eastAsia="Times New Roman" w:hAnsi="Times New Roman" w:cs="Times New Roman"/>
                <w:sz w:val="24"/>
                <w:szCs w:val="20"/>
                <w:lang w:val="uk-UA" w:eastAsia="ru-RU"/>
              </w:rPr>
              <w:t>1</w:t>
            </w:r>
            <w:r w:rsidR="0019009B">
              <w:rPr>
                <w:rFonts w:ascii="Times New Roman" w:eastAsia="Times New Roman" w:hAnsi="Times New Roman" w:cs="Times New Roman"/>
                <w:sz w:val="24"/>
                <w:szCs w:val="20"/>
                <w:lang w:eastAsia="ru-RU"/>
              </w:rPr>
              <w:t>9</w:t>
            </w:r>
            <w:r w:rsidRPr="007052D7">
              <w:rPr>
                <w:rFonts w:ascii="Times New Roman" w:eastAsia="Times New Roman" w:hAnsi="Times New Roman" w:cs="Times New Roman"/>
                <w:sz w:val="24"/>
                <w:szCs w:val="20"/>
                <w:lang w:eastAsia="ru-RU"/>
              </w:rPr>
              <w:t>н.р.</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Голови МО</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Адміністрація Голови МО</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jc w:val="center"/>
        <w:rPr>
          <w:rFonts w:ascii="Times New Roman" w:eastAsia="Times New Roman" w:hAnsi="Times New Roman" w:cs="Times New Roman"/>
          <w:b/>
          <w:sz w:val="28"/>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28"/>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i/>
          <w:sz w:val="28"/>
          <w:szCs w:val="24"/>
          <w:lang w:val="uk-UA" w:eastAsia="ru-RU"/>
        </w:rPr>
      </w:pPr>
      <w:r w:rsidRPr="007052D7">
        <w:rPr>
          <w:rFonts w:ascii="Times New Roman" w:eastAsia="Times New Roman" w:hAnsi="Times New Roman" w:cs="Times New Roman"/>
          <w:b/>
          <w:sz w:val="28"/>
          <w:szCs w:val="24"/>
          <w:lang w:val="uk-UA" w:eastAsia="ru-RU"/>
        </w:rPr>
        <w:t>Роз</w:t>
      </w:r>
      <w:r w:rsidR="00761D7A">
        <w:rPr>
          <w:rFonts w:ascii="Times New Roman" w:eastAsia="Times New Roman" w:hAnsi="Times New Roman" w:cs="Times New Roman"/>
          <w:b/>
          <w:sz w:val="28"/>
          <w:szCs w:val="24"/>
          <w:lang w:val="uk-UA" w:eastAsia="ru-RU"/>
        </w:rPr>
        <w:t>діл 7</w:t>
      </w:r>
      <w:r w:rsidRPr="007052D7">
        <w:rPr>
          <w:rFonts w:ascii="Times New Roman" w:eastAsia="Times New Roman" w:hAnsi="Times New Roman" w:cs="Times New Roman"/>
          <w:b/>
          <w:sz w:val="28"/>
          <w:szCs w:val="24"/>
          <w:lang w:val="uk-UA" w:eastAsia="ru-RU"/>
        </w:rPr>
        <w:t>. ЗАХИСТ ВІТЧИЗНИ. ЦИВІЛЬНИЙ ЗАХИСТ. ФІЗКУЛЬТУРНА ТА СПОРТИВНО-МАСОВА РОБОТА</w:t>
      </w:r>
    </w:p>
    <w:p w:rsidR="007052D7" w:rsidRPr="007052D7" w:rsidRDefault="007052D7" w:rsidP="007052D7">
      <w:pPr>
        <w:spacing w:after="0" w:line="240" w:lineRule="auto"/>
        <w:rPr>
          <w:rFonts w:ascii="Times New Roman" w:eastAsia="Times New Roman" w:hAnsi="Times New Roman" w:cs="Times New Roman"/>
          <w:b/>
          <w:i/>
          <w:sz w:val="24"/>
          <w:szCs w:val="24"/>
          <w:lang w:val="uk-UA"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276"/>
        <w:gridCol w:w="1701"/>
        <w:gridCol w:w="1560"/>
        <w:gridCol w:w="1417"/>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27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701"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560"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417"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І. ДОПРИЗИВНА ПІДГОТОВКА ЮНАКІВ</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 нараді за участю директора обговорити питання “Стан викладання захисту Вітчизни і військово - патріотичного виховання згідно із вимогами Закону України “Про загальний військовий обов’язок і військову службу” та заходи щодо його поліпшення”.</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 xml:space="preserve"> Директор</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Протокол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Розробити визначені в керівних документах МОН України накази і плани з організації та проведення допризовної підготовки і військово-патріотичного виховання.</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05.09.</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ЗДВР</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Накази,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плани</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Забезпечити навчально-матеріальну  базу, екіпірування, підготувати  учнів до навчально-польових  зборів.</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Квітень</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Директор</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Аналіз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Підготувати і провести День ЦО</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Квітень </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ЗДНВР (ПШ)</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Накази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468"/>
        </w:trPr>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Здійснювати контроль:</w:t>
            </w:r>
          </w:p>
          <w:p w:rsidR="007052D7" w:rsidRPr="007052D7" w:rsidRDefault="007052D7" w:rsidP="007052D7">
            <w:pPr>
              <w:numPr>
                <w:ilvl w:val="0"/>
                <w:numId w:val="3"/>
              </w:numPr>
              <w:tabs>
                <w:tab w:val="num" w:pos="317"/>
              </w:tabs>
              <w:spacing w:after="0" w:line="240" w:lineRule="auto"/>
              <w:ind w:left="317" w:hanging="317"/>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 якістю проведення занять з допризовної підготовки.</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pacing w:val="-20"/>
                <w:sz w:val="24"/>
                <w:szCs w:val="24"/>
                <w:lang w:val="uk-UA" w:eastAsia="ru-RU"/>
              </w:rPr>
            </w:pPr>
            <w:r w:rsidRPr="007052D7">
              <w:rPr>
                <w:rFonts w:ascii="Times New Roman" w:eastAsia="Times New Roman" w:hAnsi="Times New Roman" w:cs="Times New Roman"/>
                <w:spacing w:val="-20"/>
                <w:sz w:val="24"/>
                <w:szCs w:val="24"/>
                <w:lang w:val="uk-UA" w:eastAsia="ru-RU"/>
              </w:rPr>
              <w:t>Директор</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ВІЙСЬКОВО-ПАТРІОТИЧНА  ТА ПОЗАКЛАСНА РОБОТА</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Оголосити учням 10 - го класу наказ “Про початок навчання з Захисту Вітчизни”</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Директор</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Провести тиждень допризовної молоді, присвячений  річниці визволення України від фашистських загарбників</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20"/>
                <w:sz w:val="24"/>
                <w:szCs w:val="24"/>
                <w:lang w:val="uk-UA" w:eastAsia="ru-RU"/>
              </w:rPr>
              <w:t>Вчител ь ЗВ</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Аналіз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Провести День здоров’я</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1701" w:type="dxa"/>
          </w:tcPr>
          <w:p w:rsidR="007052D7" w:rsidRPr="007052D7" w:rsidRDefault="007052D7" w:rsidP="007052D7">
            <w:pPr>
              <w:spacing w:after="0" w:line="240" w:lineRule="auto"/>
              <w:ind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20"/>
                <w:sz w:val="24"/>
                <w:szCs w:val="24"/>
                <w:lang w:val="uk-UA" w:eastAsia="ru-RU"/>
              </w:rPr>
              <w:t>ЗДВР</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3C0205"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6" w:type="dxa"/>
          </w:tcPr>
          <w:p w:rsidR="007052D7" w:rsidRPr="007052D7" w:rsidRDefault="007052D7" w:rsidP="003C0205">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Провести День захисника </w:t>
            </w:r>
            <w:r w:rsidR="003C0205">
              <w:rPr>
                <w:rFonts w:ascii="Times New Roman" w:eastAsia="Times New Roman" w:hAnsi="Times New Roman" w:cs="Times New Roman"/>
                <w:sz w:val="24"/>
                <w:szCs w:val="24"/>
                <w:lang w:val="uk-UA" w:eastAsia="ru-RU"/>
              </w:rPr>
              <w:t>України</w:t>
            </w:r>
          </w:p>
        </w:tc>
        <w:tc>
          <w:tcPr>
            <w:tcW w:w="1276" w:type="dxa"/>
          </w:tcPr>
          <w:p w:rsidR="007052D7" w:rsidRPr="007052D7" w:rsidRDefault="003C0205"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20"/>
                <w:sz w:val="24"/>
                <w:szCs w:val="24"/>
                <w:lang w:val="uk-UA" w:eastAsia="ru-RU"/>
              </w:rPr>
              <w:t>Вчител ь ЗВ</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Вахта Пам’яті, присвячена  річниці Перемоги у  Великій Вітчизняній війні.</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Директор</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 звіт</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Відповідно до Указу Президента України від 04.01.95 “Про відродження історико-культурних та господарських традицій українського козацтва”:</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провести змагання за програмою «Козацькі забави»;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провести бесіди: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 бойові традиції козаків;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 Запорозьке військо: структура, озброєння;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 Богдан Хмельницький: полководець і політичний діяч</w:t>
            </w:r>
          </w:p>
        </w:tc>
        <w:tc>
          <w:tcPr>
            <w:tcW w:w="1276" w:type="dxa"/>
          </w:tcPr>
          <w:p w:rsidR="003C0205" w:rsidRDefault="003C0205" w:rsidP="007052D7">
            <w:pPr>
              <w:spacing w:after="0" w:line="240" w:lineRule="auto"/>
              <w:jc w:val="center"/>
              <w:rPr>
                <w:rFonts w:ascii="Times New Roman" w:eastAsia="Times New Roman" w:hAnsi="Times New Roman" w:cs="Times New Roman"/>
                <w:sz w:val="24"/>
                <w:szCs w:val="24"/>
                <w:lang w:val="uk-UA" w:eastAsia="ru-RU"/>
              </w:rPr>
            </w:pPr>
          </w:p>
          <w:p w:rsidR="003C0205" w:rsidRDefault="003C0205"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p w:rsidR="007052D7" w:rsidRPr="007052D7" w:rsidRDefault="007052D7" w:rsidP="003C0205">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Жовтень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Березень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p>
          <w:p w:rsidR="003C0205" w:rsidRDefault="003C0205" w:rsidP="007052D7">
            <w:pPr>
              <w:spacing w:after="0" w:line="240" w:lineRule="auto"/>
              <w:ind w:right="-108"/>
              <w:rPr>
                <w:rFonts w:ascii="Times New Roman" w:eastAsia="Times New Roman" w:hAnsi="Times New Roman" w:cs="Times New Roman"/>
                <w:spacing w:val="-6"/>
                <w:sz w:val="24"/>
                <w:szCs w:val="24"/>
                <w:lang w:val="uk-UA" w:eastAsia="ru-RU"/>
              </w:rPr>
            </w:pPr>
          </w:p>
          <w:p w:rsidR="007052D7" w:rsidRPr="007052D7" w:rsidRDefault="007052D7" w:rsidP="007052D7">
            <w:pPr>
              <w:spacing w:after="0" w:line="240" w:lineRule="auto"/>
              <w:ind w:right="-108"/>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кл. керівники</w:t>
            </w: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кл. керівники</w:t>
            </w:r>
          </w:p>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кл. керівники</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Аналіз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9</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Провести тиждень, присвячений  річниці від дня народження Т.Г. Шевченка.</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Березень </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Кл. керівники</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10</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Провести вечори пам’яті “Дзвони Чорнобиля”</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Квітень </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Кл. керівники</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11</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Провести уроки мужності “Це треба не мертвим, це треба живим”</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Травень </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Кл. керівники</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Матеріали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12</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Провести змагання:</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 цивільної оборони</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 підтягування на перекладині;</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 бігу на </w:t>
            </w:r>
            <w:smartTag w:uri="urn:schemas-microsoft-com:office:smarttags" w:element="metricconverter">
              <w:smartTagPr>
                <w:attr w:name="ProductID" w:val="100 м"/>
              </w:smartTagPr>
              <w:r w:rsidRPr="007052D7">
                <w:rPr>
                  <w:rFonts w:ascii="Times New Roman" w:eastAsia="Times New Roman" w:hAnsi="Times New Roman" w:cs="Times New Roman"/>
                  <w:sz w:val="24"/>
                  <w:szCs w:val="24"/>
                  <w:lang w:val="uk-UA" w:eastAsia="ru-RU"/>
                </w:rPr>
                <w:t>100 м</w:t>
              </w:r>
            </w:smartTag>
            <w:r w:rsidRPr="007052D7">
              <w:rPr>
                <w:rFonts w:ascii="Times New Roman" w:eastAsia="Times New Roman" w:hAnsi="Times New Roman" w:cs="Times New Roman"/>
                <w:sz w:val="24"/>
                <w:szCs w:val="24"/>
                <w:lang w:val="uk-UA" w:eastAsia="ru-RU"/>
              </w:rPr>
              <w:t>;</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 човникового бігу 10х10 м.</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Жовтень, січень</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20"/>
                <w:sz w:val="24"/>
                <w:szCs w:val="24"/>
                <w:lang w:val="uk-UA" w:eastAsia="ru-RU"/>
              </w:rPr>
              <w:t>Вчител ь ЗВ</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276"/>
        <w:gridCol w:w="1701"/>
        <w:gridCol w:w="1560"/>
        <w:gridCol w:w="1417"/>
      </w:tblGrid>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8646" w:type="dxa"/>
          </w:tcPr>
          <w:p w:rsidR="007052D7" w:rsidRPr="007052D7" w:rsidRDefault="007052D7" w:rsidP="007052D7">
            <w:pPr>
              <w:keepNext/>
              <w:spacing w:after="0" w:line="240" w:lineRule="auto"/>
              <w:jc w:val="center"/>
              <w:outlineLvl w:val="0"/>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ЦИВІЛЬНА ОБОРОНА</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Pr>
          <w:p w:rsidR="007052D7" w:rsidRPr="003C0205" w:rsidRDefault="007052D7" w:rsidP="007052D7">
            <w:pPr>
              <w:keepNext/>
              <w:spacing w:after="0" w:line="240" w:lineRule="auto"/>
              <w:jc w:val="both"/>
              <w:outlineLvl w:val="0"/>
              <w:rPr>
                <w:rFonts w:ascii="Times New Roman" w:eastAsia="Times New Roman" w:hAnsi="Times New Roman" w:cs="Times New Roman"/>
                <w:spacing w:val="-20"/>
                <w:sz w:val="24"/>
                <w:szCs w:val="24"/>
                <w:lang w:val="uk-UA" w:eastAsia="ru-RU"/>
              </w:rPr>
            </w:pPr>
            <w:r w:rsidRPr="003C0205">
              <w:rPr>
                <w:rFonts w:ascii="Times New Roman" w:eastAsia="Times New Roman" w:hAnsi="Times New Roman" w:cs="Times New Roman"/>
                <w:spacing w:val="-20"/>
                <w:sz w:val="24"/>
                <w:szCs w:val="24"/>
                <w:lang w:val="uk-UA" w:eastAsia="ru-RU"/>
              </w:rPr>
              <w:t>Складання календарного плану основних заходів з цивільної оборони на  навчальний  рік</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Директор</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План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наради за участю директора з питання: “Про дії колективу в разі отримання сигналів цивільної оборони”</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Вересень,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6"/>
                <w:sz w:val="24"/>
                <w:szCs w:val="24"/>
                <w:lang w:val="uk-UA" w:eastAsia="ru-RU"/>
              </w:rPr>
              <w:t>Директор</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Протокол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Здійснення розрахунків на випадок евакуації шкільного майна, технічних засобів навчання та документації школи</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20"/>
                <w:sz w:val="24"/>
                <w:szCs w:val="24"/>
                <w:lang w:val="uk-UA" w:eastAsia="ru-RU"/>
              </w:rPr>
              <w:t>Вчител ь ЗВ</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Розрахунки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Уточнення схеми розміщення педколективу та учнів школи у сховищі в разі отримання сигналів цивільної оборони</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20"/>
                <w:sz w:val="24"/>
                <w:szCs w:val="24"/>
                <w:lang w:val="uk-UA" w:eastAsia="ru-RU"/>
              </w:rPr>
              <w:t>Вчител ь ЗВ</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Схеми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Уточнення списків особового складу формувань цивільної оборони на новий навчальний рік</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20"/>
                <w:sz w:val="24"/>
                <w:szCs w:val="24"/>
                <w:lang w:val="uk-UA" w:eastAsia="ru-RU"/>
              </w:rPr>
              <w:t>Вчител ь ЗВ</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Аналіз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8646" w:type="dxa"/>
          </w:tcPr>
          <w:p w:rsidR="007052D7" w:rsidRPr="007052D7" w:rsidRDefault="007052D7" w:rsidP="007052D7">
            <w:pPr>
              <w:keepNext/>
              <w:spacing w:after="0" w:line="240" w:lineRule="auto"/>
              <w:jc w:val="both"/>
              <w:outlineLvl w:val="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перегляду фільмів з питань цивільної оборони учням 1-11-х класів</w:t>
            </w:r>
          </w:p>
        </w:tc>
        <w:tc>
          <w:tcPr>
            <w:tcW w:w="1276"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протягом року</w:t>
            </w:r>
          </w:p>
        </w:tc>
        <w:tc>
          <w:tcPr>
            <w:tcW w:w="1701" w:type="dxa"/>
          </w:tcPr>
          <w:p w:rsidR="007052D7" w:rsidRPr="007052D7" w:rsidRDefault="007052D7" w:rsidP="007052D7">
            <w:pPr>
              <w:spacing w:after="0" w:line="240" w:lineRule="auto"/>
              <w:ind w:left="-108" w:right="-108"/>
              <w:jc w:val="center"/>
              <w:rPr>
                <w:rFonts w:ascii="Times New Roman" w:eastAsia="Times New Roman" w:hAnsi="Times New Roman" w:cs="Times New Roman"/>
                <w:spacing w:val="-6"/>
                <w:sz w:val="24"/>
                <w:szCs w:val="24"/>
                <w:lang w:val="uk-UA" w:eastAsia="ru-RU"/>
              </w:rPr>
            </w:pPr>
            <w:r w:rsidRPr="007052D7">
              <w:rPr>
                <w:rFonts w:ascii="Times New Roman" w:eastAsia="Times New Roman" w:hAnsi="Times New Roman" w:cs="Times New Roman"/>
                <w:spacing w:val="-20"/>
                <w:sz w:val="24"/>
                <w:szCs w:val="24"/>
                <w:lang w:val="uk-UA" w:eastAsia="ru-RU"/>
              </w:rPr>
              <w:t>Вчител ь ЗВ</w:t>
            </w:r>
          </w:p>
        </w:tc>
        <w:tc>
          <w:tcPr>
            <w:tcW w:w="156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9A74F3" w:rsidRPr="007052D7" w:rsidRDefault="009A74F3" w:rsidP="007052D7">
      <w:pPr>
        <w:spacing w:after="0" w:line="240" w:lineRule="auto"/>
        <w:rPr>
          <w:rFonts w:ascii="Times New Roman" w:eastAsia="Times New Roman" w:hAnsi="Times New Roman" w:cs="Times New Roman"/>
          <w:b/>
          <w:i/>
          <w:sz w:val="24"/>
          <w:szCs w:val="24"/>
          <w:lang w:val="uk-UA" w:eastAsia="ru-RU"/>
        </w:rPr>
      </w:pPr>
    </w:p>
    <w:p w:rsidR="007052D7" w:rsidRPr="007052D7" w:rsidRDefault="00761D7A" w:rsidP="007052D7">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7</w:t>
      </w:r>
      <w:r w:rsidR="007052D7" w:rsidRPr="007052D7">
        <w:rPr>
          <w:rFonts w:ascii="Times New Roman" w:eastAsia="Times New Roman" w:hAnsi="Times New Roman" w:cs="Times New Roman"/>
          <w:b/>
          <w:i/>
          <w:sz w:val="24"/>
          <w:szCs w:val="24"/>
          <w:lang w:val="uk-UA" w:eastAsia="ru-RU"/>
        </w:rPr>
        <w:t>.1.Фізкультурна та спортивно-масова робота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45"/>
        <w:gridCol w:w="8647"/>
        <w:gridCol w:w="1276"/>
        <w:gridCol w:w="1701"/>
        <w:gridCol w:w="1418"/>
        <w:gridCol w:w="1275"/>
      </w:tblGrid>
      <w:tr w:rsidR="007052D7" w:rsidRPr="007052D7" w:rsidTr="007052D7">
        <w:trPr>
          <w:trHeight w:val="1290"/>
          <w:tblHeader/>
        </w:trPr>
        <w:tc>
          <w:tcPr>
            <w:tcW w:w="533" w:type="dxa"/>
            <w:gridSpan w:val="2"/>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7"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418"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275"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w:t>
            </w:r>
          </w:p>
        </w:tc>
      </w:tr>
      <w:tr w:rsidR="007052D7" w:rsidRPr="007052D7" w:rsidTr="007052D7">
        <w:tc>
          <w:tcPr>
            <w:tcW w:w="9180" w:type="dxa"/>
            <w:gridSpan w:val="3"/>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ВЕРЕСЕНЬ</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48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1.</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c>
        <w:tc>
          <w:tcPr>
            <w:tcW w:w="8692"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F17663">
            <w:pPr>
              <w:numPr>
                <w:ilvl w:val="0"/>
                <w:numId w:val="13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u w:val="single"/>
                <w:lang w:val="uk-UA" w:eastAsia="ru-RU"/>
              </w:rPr>
              <w:lastRenderedPageBreak/>
              <w:t>Тиждень спорту</w:t>
            </w:r>
            <w:r w:rsidRPr="007052D7">
              <w:rPr>
                <w:rFonts w:ascii="Times New Roman" w:eastAsia="Times New Roman" w:hAnsi="Times New Roman" w:cs="Times New Roman"/>
                <w:sz w:val="24"/>
                <w:szCs w:val="24"/>
                <w:lang w:val="uk-UA" w:eastAsia="ru-RU"/>
              </w:rPr>
              <w:t>, присвячений Дню фізкультурника (за окремим планом).</w:t>
            </w:r>
          </w:p>
          <w:p w:rsidR="007052D7" w:rsidRPr="007052D7" w:rsidRDefault="007052D7" w:rsidP="007052D7">
            <w:pPr>
              <w:spacing w:after="0" w:line="240" w:lineRule="auto"/>
              <w:ind w:left="1080"/>
              <w:rPr>
                <w:rFonts w:ascii="Times New Roman" w:eastAsia="Times New Roman" w:hAnsi="Times New Roman" w:cs="Times New Roman"/>
                <w:sz w:val="24"/>
                <w:szCs w:val="24"/>
                <w:lang w:val="uk-UA" w:eastAsia="ru-RU"/>
              </w:rPr>
            </w:pPr>
          </w:p>
          <w:p w:rsidR="007052D7" w:rsidRPr="007052D7" w:rsidRDefault="007052D7" w:rsidP="00F17663">
            <w:pPr>
              <w:numPr>
                <w:ilvl w:val="0"/>
                <w:numId w:val="13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Змагання з футболу 5</w:t>
            </w:r>
            <w:r w:rsidR="009A74F3">
              <w:rPr>
                <w:rFonts w:ascii="Times New Roman" w:eastAsia="Times New Roman" w:hAnsi="Times New Roman" w:cs="Times New Roman"/>
                <w:sz w:val="24"/>
                <w:szCs w:val="24"/>
                <w:lang w:val="uk-UA" w:eastAsia="ru-RU"/>
              </w:rPr>
              <w:t>-11</w:t>
            </w:r>
            <w:r w:rsidRPr="007052D7">
              <w:rPr>
                <w:rFonts w:ascii="Times New Roman" w:eastAsia="Times New Roman" w:hAnsi="Times New Roman" w:cs="Times New Roman"/>
                <w:sz w:val="24"/>
                <w:szCs w:val="24"/>
                <w:lang w:val="uk-UA" w:eastAsia="ru-RU"/>
              </w:rPr>
              <w:t xml:space="preserve"> класів.</w:t>
            </w:r>
          </w:p>
          <w:p w:rsidR="007052D7" w:rsidRPr="007052D7" w:rsidRDefault="007052D7" w:rsidP="007052D7">
            <w:pPr>
              <w:spacing w:after="0" w:line="240" w:lineRule="auto"/>
              <w:ind w:left="108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ab/>
            </w:r>
            <w:r w:rsidRPr="007052D7">
              <w:rPr>
                <w:rFonts w:ascii="Times New Roman" w:eastAsia="Times New Roman" w:hAnsi="Times New Roman" w:cs="Times New Roman"/>
                <w:sz w:val="24"/>
                <w:szCs w:val="24"/>
                <w:lang w:val="uk-UA" w:eastAsia="ru-RU"/>
              </w:rPr>
              <w:tab/>
            </w:r>
          </w:p>
          <w:p w:rsidR="007052D7" w:rsidRPr="007052D7" w:rsidRDefault="007052D7" w:rsidP="00F17663">
            <w:pPr>
              <w:numPr>
                <w:ilvl w:val="0"/>
                <w:numId w:val="13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Підготовка та участь у районних змаганнях.</w:t>
            </w:r>
          </w:p>
          <w:p w:rsidR="007052D7" w:rsidRPr="007052D7" w:rsidRDefault="007052D7" w:rsidP="007052D7">
            <w:pPr>
              <w:spacing w:after="0" w:line="240" w:lineRule="auto"/>
              <w:ind w:left="1080"/>
              <w:rPr>
                <w:rFonts w:ascii="Times New Roman" w:eastAsia="Times New Roman" w:hAnsi="Times New Roman" w:cs="Times New Roman"/>
                <w:sz w:val="24"/>
                <w:szCs w:val="24"/>
                <w:lang w:val="uk-UA" w:eastAsia="ru-RU"/>
              </w:rPr>
            </w:pPr>
          </w:p>
          <w:p w:rsidR="007052D7" w:rsidRPr="007052D7" w:rsidRDefault="007052D7" w:rsidP="00F17663">
            <w:pPr>
              <w:numPr>
                <w:ilvl w:val="0"/>
                <w:numId w:val="13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роботи спортивних секцій та гуртків.</w:t>
            </w:r>
          </w:p>
          <w:p w:rsidR="007052D7" w:rsidRPr="007052D7" w:rsidRDefault="007052D7" w:rsidP="007052D7">
            <w:pPr>
              <w:spacing w:after="0" w:line="240" w:lineRule="auto"/>
              <w:ind w:left="720"/>
              <w:rPr>
                <w:rFonts w:ascii="Times New Roman" w:eastAsia="Times New Roman" w:hAnsi="Times New Roman" w:cs="Times New Roman"/>
                <w:sz w:val="24"/>
                <w:szCs w:val="24"/>
                <w:lang w:val="uk-UA" w:eastAsia="ru-RU"/>
              </w:rPr>
            </w:pPr>
          </w:p>
          <w:p w:rsidR="007052D7" w:rsidRPr="007052D7" w:rsidRDefault="007052D7" w:rsidP="00F17663">
            <w:pPr>
              <w:numPr>
                <w:ilvl w:val="0"/>
                <w:numId w:val="13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Збір довідок для відвідування уроків фізичного виховання, систематизація їх, видання наказу.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3C0205">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3C0205">
            <w:pPr>
              <w:spacing w:after="0" w:line="240" w:lineRule="auto"/>
              <w:rPr>
                <w:rFonts w:ascii="Times New Roman" w:eastAsia="Times New Roman" w:hAnsi="Times New Roman" w:cs="Times New Roman"/>
                <w:sz w:val="24"/>
                <w:szCs w:val="24"/>
                <w:lang w:val="uk-UA" w:eastAsia="ru-RU"/>
              </w:rPr>
            </w:pPr>
          </w:p>
          <w:p w:rsidR="007052D7" w:rsidRPr="007052D7" w:rsidRDefault="003C0205"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Вчителі фізкультури</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3"/>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lastRenderedPageBreak/>
              <w:t>ЖОВТЕНЬ</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48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2.</w:t>
            </w:r>
          </w:p>
        </w:tc>
        <w:tc>
          <w:tcPr>
            <w:tcW w:w="8692"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1.Спортивні змагання. Футбол серед учнів </w:t>
            </w:r>
            <w:r w:rsidR="009A74F3">
              <w:rPr>
                <w:rFonts w:ascii="Times New Roman" w:eastAsia="Times New Roman" w:hAnsi="Times New Roman" w:cs="Times New Roman"/>
                <w:sz w:val="24"/>
                <w:szCs w:val="24"/>
                <w:lang w:val="uk-UA" w:eastAsia="ru-RU"/>
              </w:rPr>
              <w:t>5-11 класів</w:t>
            </w:r>
            <w:r w:rsidRPr="007052D7">
              <w:rPr>
                <w:rFonts w:ascii="Times New Roman" w:eastAsia="Times New Roman" w:hAnsi="Times New Roman" w:cs="Times New Roman"/>
                <w:sz w:val="24"/>
                <w:szCs w:val="24"/>
                <w:lang w:val="uk-UA" w:eastAsia="ru-RU"/>
              </w:rPr>
              <w:t>.</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2.Круглий стіл «Система роботи з фізичного виховання в школі, шляхи вдосконалення недоліків в роботі викладачів фізичного виховання та Захисту Вітчизни»</w:t>
            </w:r>
          </w:p>
          <w:p w:rsidR="007052D7" w:rsidRPr="007052D7" w:rsidRDefault="007052D7" w:rsidP="007052D7">
            <w:pPr>
              <w:spacing w:after="0" w:line="240" w:lineRule="auto"/>
              <w:ind w:left="1080"/>
              <w:rPr>
                <w:rFonts w:ascii="Arial Narrow" w:eastAsia="Times New Roman" w:hAnsi="Arial Narrow" w:cs="Times New Roman"/>
                <w:b/>
                <w:sz w:val="20"/>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701" w:type="dxa"/>
            <w:tcBorders>
              <w:top w:val="single" w:sz="4" w:space="0" w:color="auto"/>
              <w:left w:val="single" w:sz="4" w:space="0" w:color="auto"/>
              <w:bottom w:val="single" w:sz="4" w:space="0" w:color="auto"/>
              <w:right w:val="single" w:sz="4" w:space="0" w:color="auto"/>
            </w:tcBorders>
          </w:tcPr>
          <w:p w:rsidR="007052D7" w:rsidRDefault="003C0205"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Вчитель фізкультури,</w:t>
            </w:r>
          </w:p>
          <w:p w:rsidR="003C0205" w:rsidRPr="007052D7" w:rsidRDefault="003C0205"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Голова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3"/>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ЛИСТОПАД</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614"/>
        </w:trPr>
        <w:tc>
          <w:tcPr>
            <w:tcW w:w="533"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647"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1.Змага</w:t>
            </w:r>
            <w:r w:rsidR="009A74F3">
              <w:rPr>
                <w:rFonts w:ascii="Times New Roman" w:eastAsia="Times New Roman" w:hAnsi="Times New Roman" w:cs="Times New Roman"/>
                <w:sz w:val="24"/>
                <w:szCs w:val="24"/>
                <w:lang w:val="uk-UA" w:eastAsia="ru-RU"/>
              </w:rPr>
              <w:t>ння “Старти надій”.</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 Змагання «Тато, мама, я – спортивна сім’я » (</w:t>
            </w:r>
            <w:r w:rsidR="0064432C">
              <w:rPr>
                <w:rFonts w:ascii="Times New Roman" w:eastAsia="Times New Roman" w:hAnsi="Times New Roman" w:cs="Times New Roman"/>
                <w:sz w:val="24"/>
                <w:szCs w:val="24"/>
                <w:lang w:val="uk-UA" w:eastAsia="ru-RU"/>
              </w:rPr>
              <w:t>1-4</w:t>
            </w:r>
            <w:r w:rsidRPr="007052D7">
              <w:rPr>
                <w:rFonts w:ascii="Times New Roman" w:eastAsia="Times New Roman" w:hAnsi="Times New Roman" w:cs="Times New Roman"/>
                <w:sz w:val="24"/>
                <w:szCs w:val="24"/>
                <w:lang w:val="uk-UA" w:eastAsia="ru-RU"/>
              </w:rPr>
              <w:t xml:space="preserve"> класи)</w:t>
            </w:r>
          </w:p>
          <w:p w:rsidR="007052D7" w:rsidRDefault="007052D7" w:rsidP="007052D7">
            <w:pPr>
              <w:spacing w:after="0" w:line="240" w:lineRule="auto"/>
              <w:rPr>
                <w:rFonts w:ascii="Times New Roman" w:eastAsia="Times New Roman" w:hAnsi="Times New Roman" w:cs="Times New Roman"/>
                <w:sz w:val="24"/>
                <w:szCs w:val="24"/>
                <w:lang w:val="uk-UA" w:eastAsia="ru-RU"/>
              </w:rPr>
            </w:pPr>
          </w:p>
          <w:p w:rsidR="006234BC" w:rsidRPr="007052D7" w:rsidRDefault="006234BC" w:rsidP="007052D7">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Вчителі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3"/>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ГРУДЕНЬ</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48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4.</w:t>
            </w:r>
          </w:p>
        </w:tc>
        <w:tc>
          <w:tcPr>
            <w:tcW w:w="8692"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Arial Narrow" w:eastAsia="Times New Roman" w:hAnsi="Arial Narrow" w:cs="Times New Roman"/>
                <w:b/>
                <w:sz w:val="20"/>
                <w:szCs w:val="24"/>
                <w:lang w:val="uk-UA" w:eastAsia="ru-RU"/>
              </w:rPr>
            </w:pPr>
            <w:r w:rsidRPr="007052D7">
              <w:rPr>
                <w:rFonts w:ascii="Times New Roman" w:eastAsia="Times New Roman" w:hAnsi="Times New Roman" w:cs="Times New Roman"/>
                <w:sz w:val="24"/>
                <w:szCs w:val="24"/>
                <w:lang w:val="uk-UA" w:eastAsia="ru-RU"/>
              </w:rPr>
              <w:t>1.Спортивні змага</w:t>
            </w:r>
            <w:r w:rsidR="0064432C">
              <w:rPr>
                <w:rFonts w:ascii="Times New Roman" w:eastAsia="Times New Roman" w:hAnsi="Times New Roman" w:cs="Times New Roman"/>
                <w:sz w:val="24"/>
                <w:szCs w:val="24"/>
                <w:lang w:val="uk-UA" w:eastAsia="ru-RU"/>
              </w:rPr>
              <w:t>ння «Мій найкращий результат» (1</w:t>
            </w:r>
            <w:r w:rsidRPr="007052D7">
              <w:rPr>
                <w:rFonts w:ascii="Times New Roman" w:eastAsia="Times New Roman" w:hAnsi="Times New Roman" w:cs="Times New Roman"/>
                <w:sz w:val="24"/>
                <w:szCs w:val="24"/>
                <w:lang w:val="uk-UA" w:eastAsia="ru-RU"/>
              </w:rPr>
              <w:t>-4 класи)</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Вчителі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3"/>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СІЧЕНЬ</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3"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7"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1.Спартакіада (за окремим планом).</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2.Перевірка відповідності медичних  довідок по розподілу на групи по фізкультурі.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3.Коригування списків учнів  відповідно  медичних довідок. Наказ.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Голова МО</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3"/>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lastRenderedPageBreak/>
              <w:t>ЛЮТИЙ</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48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6.</w:t>
            </w:r>
          </w:p>
        </w:tc>
        <w:tc>
          <w:tcPr>
            <w:tcW w:w="8692"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 Нарада з питань «Дотримання техніки безпеки на уроках фізичного  виховання та предметах природничого циклу”.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 Проведення спортивних змагань “Спортивна надія України”, присвячених Дню Захисника Вітчизни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3.Спорт</w:t>
            </w:r>
            <w:r w:rsidR="0064432C">
              <w:rPr>
                <w:rFonts w:ascii="Times New Roman" w:eastAsia="Times New Roman" w:hAnsi="Times New Roman" w:cs="Times New Roman"/>
                <w:sz w:val="24"/>
                <w:szCs w:val="24"/>
                <w:lang w:val="uk-UA" w:eastAsia="ru-RU"/>
              </w:rPr>
              <w:t>ивний конкурс «Ну-мо Хлопці!» (5-10</w:t>
            </w:r>
            <w:r w:rsidRPr="007052D7">
              <w:rPr>
                <w:rFonts w:ascii="Times New Roman" w:eastAsia="Times New Roman" w:hAnsi="Times New Roman" w:cs="Times New Roman"/>
                <w:sz w:val="24"/>
                <w:szCs w:val="24"/>
                <w:lang w:val="uk-UA" w:eastAsia="ru-RU"/>
              </w:rPr>
              <w:t xml:space="preserve"> класи)</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Голова МО</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Голова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3"/>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БЕРЕЗЕНЬ</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3"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7.</w:t>
            </w:r>
          </w:p>
        </w:tc>
        <w:tc>
          <w:tcPr>
            <w:tcW w:w="8647"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1.Змагання</w:t>
            </w:r>
            <w:r w:rsidR="009A74F3">
              <w:rPr>
                <w:rFonts w:ascii="Times New Roman" w:eastAsia="Times New Roman" w:hAnsi="Times New Roman" w:cs="Times New Roman"/>
                <w:sz w:val="24"/>
                <w:szCs w:val="24"/>
                <w:lang w:val="uk-UA" w:eastAsia="ru-RU"/>
              </w:rPr>
              <w:t xml:space="preserve"> з настільного тенісу</w:t>
            </w:r>
            <w:r w:rsidRPr="007052D7">
              <w:rPr>
                <w:rFonts w:ascii="Times New Roman" w:eastAsia="Times New Roman" w:hAnsi="Times New Roman" w:cs="Times New Roman"/>
                <w:sz w:val="24"/>
                <w:szCs w:val="24"/>
                <w:lang w:val="uk-UA" w:eastAsia="ru-RU"/>
              </w:rPr>
              <w:t>.</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2.Звіт вчителів фізичного виховання про спортивно-масову роботу в школі.</w:t>
            </w:r>
          </w:p>
          <w:p w:rsidR="007052D7" w:rsidRPr="007052D7" w:rsidRDefault="007052D7" w:rsidP="007052D7">
            <w:pPr>
              <w:spacing w:after="0" w:line="240" w:lineRule="auto"/>
              <w:rPr>
                <w:rFonts w:ascii="Arial Narrow" w:eastAsia="Times New Roman" w:hAnsi="Arial Narrow" w:cs="Times New Roman"/>
                <w:b/>
                <w:sz w:val="20"/>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64432C" w:rsidP="0064432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Голова МО</w:t>
            </w: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3"/>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КВІТЕНЬ</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3"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8647"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1.Спортивно-</w:t>
            </w:r>
            <w:r w:rsidR="0064432C">
              <w:rPr>
                <w:rFonts w:ascii="Times New Roman" w:eastAsia="Times New Roman" w:hAnsi="Times New Roman" w:cs="Times New Roman"/>
                <w:sz w:val="24"/>
                <w:szCs w:val="24"/>
                <w:lang w:val="uk-UA" w:eastAsia="ru-RU"/>
              </w:rPr>
              <w:t>т</w:t>
            </w:r>
            <w:r w:rsidR="009A74F3">
              <w:rPr>
                <w:rFonts w:ascii="Times New Roman" w:eastAsia="Times New Roman" w:hAnsi="Times New Roman" w:cs="Times New Roman"/>
                <w:sz w:val="24"/>
                <w:szCs w:val="24"/>
                <w:lang w:val="uk-UA" w:eastAsia="ru-RU"/>
              </w:rPr>
              <w:t>уристична естафета «Надія»</w:t>
            </w:r>
            <w:r w:rsidRPr="007052D7">
              <w:rPr>
                <w:rFonts w:ascii="Times New Roman" w:eastAsia="Times New Roman" w:hAnsi="Times New Roman" w:cs="Times New Roman"/>
                <w:sz w:val="24"/>
                <w:szCs w:val="24"/>
                <w:lang w:val="uk-UA" w:eastAsia="ru-RU"/>
              </w:rPr>
              <w:t>.</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2.Благоустрій спортивних майданчиків.</w:t>
            </w:r>
          </w:p>
          <w:p w:rsidR="007052D7" w:rsidRPr="007052D7" w:rsidRDefault="007052D7" w:rsidP="007052D7">
            <w:pPr>
              <w:spacing w:after="0" w:line="240" w:lineRule="auto"/>
              <w:rPr>
                <w:rFonts w:ascii="Arial Narrow" w:eastAsia="Times New Roman" w:hAnsi="Arial Narrow" w:cs="Times New Roman"/>
                <w:sz w:val="20"/>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Голова МО</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3"/>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720"/>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ТРАВЕНЬ</w:t>
            </w: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3"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9.</w:t>
            </w:r>
          </w:p>
        </w:tc>
        <w:tc>
          <w:tcPr>
            <w:tcW w:w="8647"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1.Спортивно-туристична естафета «Надія» (1-4 класи).</w:t>
            </w:r>
            <w:r w:rsidRPr="007052D7">
              <w:rPr>
                <w:rFonts w:ascii="Times New Roman" w:eastAsia="Times New Roman" w:hAnsi="Times New Roman" w:cs="Times New Roman"/>
                <w:sz w:val="24"/>
                <w:szCs w:val="24"/>
                <w:lang w:val="uk-UA" w:eastAsia="ru-RU"/>
              </w:rPr>
              <w:tab/>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2.Благоустрій спортивних майданчиків.</w:t>
            </w:r>
          </w:p>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Голова МО</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bl>
    <w:p w:rsidR="00761D7A" w:rsidRPr="007052D7" w:rsidRDefault="00761D7A" w:rsidP="00BC3C85">
      <w:pPr>
        <w:spacing w:after="0" w:line="240" w:lineRule="auto"/>
        <w:rPr>
          <w:rFonts w:ascii="Times New Roman" w:eastAsia="Times New Roman" w:hAnsi="Times New Roman" w:cs="Times New Roman"/>
          <w:b/>
          <w:sz w:val="28"/>
          <w:szCs w:val="24"/>
          <w:lang w:val="uk-UA" w:eastAsia="ru-RU"/>
        </w:rPr>
      </w:pPr>
    </w:p>
    <w:p w:rsidR="007052D7" w:rsidRPr="007052D7" w:rsidRDefault="00761D7A" w:rsidP="004824C1">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РОЗДІЛ 8</w:t>
      </w:r>
      <w:r w:rsidR="007052D7" w:rsidRPr="007052D7">
        <w:rPr>
          <w:rFonts w:ascii="Times New Roman" w:eastAsia="Times New Roman" w:hAnsi="Times New Roman" w:cs="Times New Roman"/>
          <w:b/>
          <w:sz w:val="28"/>
          <w:szCs w:val="24"/>
          <w:lang w:val="uk-UA" w:eastAsia="ru-RU"/>
        </w:rPr>
        <w:t>. Трудова діяльність. Профорієнтація</w:t>
      </w:r>
    </w:p>
    <w:p w:rsidR="007052D7" w:rsidRPr="007052D7" w:rsidRDefault="007052D7" w:rsidP="007052D7">
      <w:pPr>
        <w:spacing w:after="0" w:line="240" w:lineRule="auto"/>
        <w:jc w:val="center"/>
        <w:rPr>
          <w:rFonts w:ascii="Times New Roman" w:eastAsia="Times New Roman" w:hAnsi="Times New Roman" w:cs="Times New Roman"/>
          <w:b/>
          <w:sz w:val="28"/>
          <w:szCs w:val="24"/>
          <w:lang w:val="uk-UA" w:eastAsia="ru-RU"/>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134"/>
        <w:gridCol w:w="1985"/>
        <w:gridCol w:w="1701"/>
        <w:gridCol w:w="1138"/>
      </w:tblGrid>
      <w:tr w:rsidR="007052D7" w:rsidRPr="007052D7" w:rsidTr="007052D7">
        <w:trPr>
          <w:tblHeader/>
        </w:trPr>
        <w:tc>
          <w:tcPr>
            <w:tcW w:w="5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134"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985"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138" w:type="dxa"/>
            <w:tcBorders>
              <w:top w:val="single" w:sz="4" w:space="0" w:color="auto"/>
              <w:left w:val="single" w:sz="4" w:space="0" w:color="auto"/>
              <w:bottom w:val="single" w:sz="4" w:space="0" w:color="auto"/>
              <w:right w:val="single" w:sz="4" w:space="0" w:color="auto"/>
            </w:tcBorders>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9180"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33"/>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ВЕРЕСЕНЬ</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 Організація трудової діяльності та профорієнтації в навчальному закладі.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 Збір інформації про працевла</w:t>
            </w:r>
            <w:r w:rsidR="0064432C">
              <w:rPr>
                <w:rFonts w:ascii="Times New Roman" w:eastAsia="Times New Roman" w:hAnsi="Times New Roman" w:cs="Times New Roman"/>
                <w:sz w:val="24"/>
                <w:szCs w:val="24"/>
                <w:lang w:val="uk-UA" w:eastAsia="ru-RU"/>
              </w:rPr>
              <w:t xml:space="preserve">штування учнів 9, 11-х класів. </w:t>
            </w:r>
          </w:p>
          <w:p w:rsidR="007052D7" w:rsidRPr="007052D7" w:rsidRDefault="0064432C"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52D7" w:rsidRPr="007052D7">
              <w:rPr>
                <w:rFonts w:ascii="Times New Roman" w:eastAsia="Times New Roman" w:hAnsi="Times New Roman" w:cs="Times New Roman"/>
                <w:sz w:val="24"/>
                <w:szCs w:val="24"/>
                <w:lang w:val="uk-UA" w:eastAsia="ru-RU"/>
              </w:rPr>
              <w:t>.Запис дітей до гуртків, секцій, факультативів. Уточнення списків.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ЗДВР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64432C" w:rsidP="0064432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Списки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64432C">
        <w:trPr>
          <w:trHeight w:val="345"/>
        </w:trPr>
        <w:tc>
          <w:tcPr>
            <w:tcW w:w="9180"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
                <w:sz w:val="24"/>
                <w:szCs w:val="24"/>
                <w:lang w:val="uk-UA" w:eastAsia="ru-RU"/>
              </w:rPr>
              <w:lastRenderedPageBreak/>
              <w:t>ЖОВТЕНЬ</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8646" w:type="dxa"/>
            <w:tcBorders>
              <w:top w:val="single" w:sz="4" w:space="0" w:color="auto"/>
              <w:left w:val="single" w:sz="4" w:space="0" w:color="auto"/>
              <w:bottom w:val="single" w:sz="4" w:space="0" w:color="auto"/>
              <w:right w:val="single" w:sz="4" w:space="0" w:color="auto"/>
            </w:tcBorders>
          </w:tcPr>
          <w:p w:rsidR="007052D7" w:rsidRPr="0064432C" w:rsidRDefault="007052D7" w:rsidP="0064432C">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1.Участь у </w:t>
            </w:r>
            <w:r w:rsidRPr="007052D7">
              <w:rPr>
                <w:rFonts w:ascii="Times New Roman" w:eastAsia="Times New Roman" w:hAnsi="Times New Roman" w:cs="Times New Roman"/>
                <w:sz w:val="24"/>
                <w:szCs w:val="24"/>
                <w:u w:val="single"/>
                <w:lang w:val="uk-UA" w:eastAsia="ru-RU"/>
              </w:rPr>
              <w:t>місячнику по благоустрою території школи</w:t>
            </w:r>
            <w:r w:rsidRPr="007052D7">
              <w:rPr>
                <w:rFonts w:ascii="Times New Roman" w:eastAsia="Times New Roman" w:hAnsi="Times New Roman" w:cs="Times New Roman"/>
                <w:sz w:val="24"/>
                <w:szCs w:val="24"/>
                <w:lang w:val="uk-UA" w:eastAsia="ru-RU"/>
              </w:rPr>
              <w:t xml:space="preserve"> (трудові десанти на пришкільних</w:t>
            </w:r>
            <w:r w:rsidR="0064432C">
              <w:rPr>
                <w:rFonts w:ascii="Times New Roman" w:eastAsia="Times New Roman" w:hAnsi="Times New Roman" w:cs="Times New Roman"/>
                <w:sz w:val="24"/>
                <w:szCs w:val="24"/>
                <w:lang w:val="uk-UA" w:eastAsia="ru-RU"/>
              </w:rPr>
              <w:t xml:space="preserve"> ділянках) (за окремим планом).</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64432C">
            <w:pPr>
              <w:spacing w:after="0" w:line="240" w:lineRule="auto"/>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w:t>
            </w:r>
          </w:p>
          <w:p w:rsidR="007052D7" w:rsidRPr="007052D7" w:rsidRDefault="007052D7" w:rsidP="0064432C">
            <w:pPr>
              <w:spacing w:after="0" w:line="240" w:lineRule="auto"/>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33"/>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7052D7" w:rsidRPr="007052D7">
              <w:rPr>
                <w:rFonts w:ascii="Times New Roman" w:eastAsia="Times New Roman" w:hAnsi="Times New Roman" w:cs="Times New Roman"/>
                <w:sz w:val="24"/>
                <w:szCs w:val="24"/>
                <w:lang w:val="uk-UA" w:eastAsia="ru-RU"/>
              </w:rPr>
              <w:t xml:space="preserve">Участь в екологічній Акції «Збережи навколишній світ»                                                                           </w:t>
            </w:r>
          </w:p>
          <w:p w:rsidR="007052D7" w:rsidRPr="007052D7" w:rsidRDefault="007052D7" w:rsidP="007052D7">
            <w:pPr>
              <w:spacing w:after="0" w:line="240" w:lineRule="auto"/>
              <w:rPr>
                <w:rFonts w:ascii="Arial Narrow" w:eastAsia="Times New Roman" w:hAnsi="Arial Narrow" w:cs="Times New Roman"/>
                <w:sz w:val="20"/>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64432C" w:rsidTr="007052D7">
        <w:tc>
          <w:tcPr>
            <w:tcW w:w="9180"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ind w:left="33"/>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276"/>
        </w:trPr>
        <w:tc>
          <w:tcPr>
            <w:tcW w:w="534"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1.Підготовка до участі у виставці технічної творчості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 Виконання поточних ремонтних робіт</w:t>
            </w:r>
          </w:p>
          <w:p w:rsidR="007052D7" w:rsidRPr="007052D7" w:rsidRDefault="007052D7" w:rsidP="0064432C">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 Засідання круглого столу «Здобутки та пе</w:t>
            </w:r>
            <w:r w:rsidR="0064432C">
              <w:rPr>
                <w:rFonts w:ascii="Times New Roman" w:eastAsia="Times New Roman" w:hAnsi="Times New Roman" w:cs="Times New Roman"/>
                <w:sz w:val="24"/>
                <w:szCs w:val="24"/>
                <w:lang w:val="uk-UA" w:eastAsia="ru-RU"/>
              </w:rPr>
              <w:t>рспективи профільного навчання»</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64432C" w:rsidP="0064432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ІІІ т.</w:t>
            </w: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Нарада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64432C" w:rsidP="0064432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 Перегляд навчального плану профільних класів (внесе</w:t>
            </w:r>
            <w:r w:rsidR="0064432C">
              <w:rPr>
                <w:rFonts w:ascii="Times New Roman" w:eastAsia="Times New Roman" w:hAnsi="Times New Roman" w:cs="Times New Roman"/>
                <w:sz w:val="24"/>
                <w:szCs w:val="24"/>
                <w:lang w:val="uk-UA" w:eastAsia="ru-RU"/>
              </w:rPr>
              <w:t>ння змін до навчального плану)</w:t>
            </w:r>
            <w:r w:rsidRPr="007052D7">
              <w:rPr>
                <w:rFonts w:ascii="Times New Roman" w:eastAsia="Times New Roman" w:hAnsi="Times New Roman" w:cs="Times New Roman"/>
                <w:sz w:val="24"/>
                <w:szCs w:val="24"/>
                <w:lang w:val="uk-UA" w:eastAsia="ru-RU"/>
              </w:rPr>
              <w:t>.</w:t>
            </w:r>
          </w:p>
          <w:p w:rsidR="007052D7" w:rsidRPr="007052D7" w:rsidRDefault="0064432C" w:rsidP="0064432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7052D7" w:rsidRPr="007052D7">
              <w:rPr>
                <w:rFonts w:ascii="Times New Roman" w:eastAsia="Times New Roman" w:hAnsi="Times New Roman" w:cs="Times New Roman"/>
                <w:sz w:val="24"/>
                <w:szCs w:val="24"/>
                <w:lang w:val="uk-UA" w:eastAsia="ru-RU"/>
              </w:rPr>
              <w:t>. Профорієнтаційна консультація, анкетування випускників «Я і мій майбутній навчальний заклад» (9, 11 класи)</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64432C">
            <w:pPr>
              <w:spacing w:after="0" w:line="240" w:lineRule="auto"/>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64432C">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64432C">
            <w:pPr>
              <w:spacing w:after="0" w:line="240" w:lineRule="auto"/>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1.Нарада при директорі «Подал</w:t>
            </w:r>
            <w:r w:rsidR="0064432C">
              <w:rPr>
                <w:rFonts w:ascii="Times New Roman" w:eastAsia="Times New Roman" w:hAnsi="Times New Roman" w:cs="Times New Roman"/>
                <w:sz w:val="24"/>
                <w:szCs w:val="24"/>
                <w:lang w:val="uk-UA" w:eastAsia="ru-RU"/>
              </w:rPr>
              <w:t>ьша профілізація старшої школи»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64432C" w:rsidP="0064432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rPr>
          <w:trHeight w:val="572"/>
        </w:trPr>
        <w:tc>
          <w:tcPr>
            <w:tcW w:w="534"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1.Участь в проведенні Днів відкритих дверей у вищих навчальних закладах.</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r w:rsidRPr="007052D7">
              <w:rPr>
                <w:rFonts w:ascii="Times New Roman" w:eastAsia="Times New Roman" w:hAnsi="Times New Roman" w:cs="Times New Roman"/>
                <w:sz w:val="24"/>
                <w:szCs w:val="24"/>
                <w:u w:val="single"/>
                <w:lang w:val="uk-UA" w:eastAsia="ru-RU"/>
              </w:rPr>
              <w:t>Місячник по благоустрою території</w:t>
            </w:r>
            <w:r w:rsidRPr="007052D7">
              <w:rPr>
                <w:rFonts w:ascii="Times New Roman" w:eastAsia="Times New Roman" w:hAnsi="Times New Roman" w:cs="Times New Roman"/>
                <w:sz w:val="24"/>
                <w:szCs w:val="24"/>
                <w:lang w:val="uk-UA" w:eastAsia="ru-RU"/>
              </w:rPr>
              <w:t xml:space="preserve"> навчального закладу                                 </w:t>
            </w:r>
          </w:p>
          <w:p w:rsidR="007052D7" w:rsidRPr="007052D7" w:rsidRDefault="007052D7" w:rsidP="007052D7">
            <w:pPr>
              <w:spacing w:after="0" w:line="240" w:lineRule="auto"/>
              <w:rPr>
                <w:rFonts w:ascii="Arial Narrow" w:eastAsia="Times New Roman" w:hAnsi="Arial Narrow" w:cs="Times New Roman"/>
                <w:sz w:val="20"/>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План </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9180" w:type="dxa"/>
            <w:gridSpan w:val="2"/>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b/>
                <w:sz w:val="24"/>
                <w:szCs w:val="24"/>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r w:rsidR="007052D7" w:rsidRPr="007052D7" w:rsidTr="007052D7">
        <w:tc>
          <w:tcPr>
            <w:tcW w:w="534" w:type="dxa"/>
            <w:tcBorders>
              <w:top w:val="single" w:sz="4" w:space="0" w:color="auto"/>
              <w:left w:val="single" w:sz="4" w:space="0" w:color="auto"/>
              <w:bottom w:val="single" w:sz="4" w:space="0" w:color="auto"/>
              <w:right w:val="single" w:sz="4" w:space="0" w:color="auto"/>
            </w:tcBorders>
          </w:tcPr>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6"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1.Трудовий десант «Школа наш дім - ми господарі у ньому</w:t>
            </w:r>
            <w:r w:rsidR="0064432C">
              <w:rPr>
                <w:rFonts w:ascii="Times New Roman" w:eastAsia="Times New Roman" w:hAnsi="Times New Roman" w:cs="Times New Roman"/>
                <w:sz w:val="24"/>
                <w:szCs w:val="24"/>
                <w:lang w:val="uk-UA" w:eastAsia="ru-RU"/>
              </w:rPr>
              <w:t>» (генеральне прибирання школи)</w:t>
            </w:r>
            <w:r w:rsidRPr="007052D7">
              <w:rPr>
                <w:rFonts w:ascii="Times New Roman" w:eastAsia="Times New Roman" w:hAnsi="Times New Roman" w:cs="Times New Roman"/>
                <w:sz w:val="24"/>
                <w:szCs w:val="24"/>
                <w:lang w:val="uk-UA" w:eastAsia="ru-RU"/>
              </w:rPr>
              <w:t>.</w:t>
            </w:r>
          </w:p>
          <w:p w:rsidR="007052D7" w:rsidRPr="007052D7" w:rsidRDefault="0064432C"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7052D7" w:rsidRPr="007052D7">
              <w:rPr>
                <w:rFonts w:ascii="Times New Roman" w:eastAsia="Times New Roman" w:hAnsi="Times New Roman" w:cs="Times New Roman"/>
                <w:sz w:val="24"/>
                <w:szCs w:val="24"/>
                <w:lang w:val="uk-UA" w:eastAsia="ru-RU"/>
              </w:rPr>
              <w:t>. Підведення підсумків організація трудової діяльності та профорієнтації в навчальному закладі за рік.</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7052D7" w:rsidRPr="007052D7" w:rsidRDefault="007052D7" w:rsidP="0064432C">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tc>
        <w:tc>
          <w:tcPr>
            <w:tcW w:w="1701"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64432C">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tc>
        <w:tc>
          <w:tcPr>
            <w:tcW w:w="1138" w:type="dxa"/>
            <w:tcBorders>
              <w:top w:val="single" w:sz="4" w:space="0" w:color="auto"/>
              <w:left w:val="single" w:sz="4" w:space="0" w:color="auto"/>
              <w:bottom w:val="single" w:sz="4" w:space="0" w:color="auto"/>
              <w:right w:val="single" w:sz="4" w:space="0" w:color="auto"/>
            </w:tcBorders>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r>
    </w:tbl>
    <w:p w:rsidR="007052D7" w:rsidRPr="007052D7" w:rsidRDefault="007052D7" w:rsidP="004824C1">
      <w:pPr>
        <w:spacing w:after="0" w:line="240" w:lineRule="auto"/>
        <w:rPr>
          <w:rFonts w:ascii="Times New Roman" w:eastAsia="Times New Roman" w:hAnsi="Times New Roman" w:cs="Times New Roman"/>
          <w:b/>
          <w:sz w:val="28"/>
          <w:szCs w:val="24"/>
          <w:lang w:val="uk-UA" w:eastAsia="ru-RU"/>
        </w:rPr>
      </w:pPr>
    </w:p>
    <w:p w:rsidR="007052D7" w:rsidRPr="007052D7" w:rsidRDefault="00761D7A" w:rsidP="004824C1">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Розділ 9</w:t>
      </w:r>
      <w:r w:rsidR="007052D7" w:rsidRPr="007052D7">
        <w:rPr>
          <w:rFonts w:ascii="Times New Roman" w:eastAsia="Times New Roman" w:hAnsi="Times New Roman" w:cs="Times New Roman"/>
          <w:b/>
          <w:sz w:val="28"/>
          <w:szCs w:val="24"/>
          <w:lang w:val="uk-UA" w:eastAsia="ru-RU"/>
        </w:rPr>
        <w:t>.  ОРГАНІЗАЦІЯ КОНТРОЛЬНО-АНАЛІТИЧНОЇ ДІЯЛЬНОСТІ</w:t>
      </w:r>
    </w:p>
    <w:p w:rsidR="007052D7" w:rsidRPr="007052D7" w:rsidRDefault="00761D7A" w:rsidP="007052D7">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9</w:t>
      </w:r>
      <w:r w:rsidR="007052D7" w:rsidRPr="007052D7">
        <w:rPr>
          <w:rFonts w:ascii="Times New Roman" w:eastAsia="Times New Roman" w:hAnsi="Times New Roman" w:cs="Times New Roman"/>
          <w:b/>
          <w:i/>
          <w:sz w:val="24"/>
          <w:szCs w:val="24"/>
          <w:lang w:val="uk-UA" w:eastAsia="ru-RU"/>
        </w:rPr>
        <w:t>.1.  Контроль документації</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417"/>
        <w:gridCol w:w="1985"/>
        <w:gridCol w:w="1843"/>
        <w:gridCol w:w="1417"/>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779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417"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985"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843"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417"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779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календарних планів</w:t>
            </w:r>
          </w:p>
        </w:tc>
        <w:tc>
          <w:tcPr>
            <w:tcW w:w="1417"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Адміністрація</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779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планів класних керівників</w:t>
            </w:r>
          </w:p>
        </w:tc>
        <w:tc>
          <w:tcPr>
            <w:tcW w:w="1417"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Адміністрація </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779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планів роботи МО</w:t>
            </w:r>
          </w:p>
        </w:tc>
        <w:tc>
          <w:tcPr>
            <w:tcW w:w="1417"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Вересень </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Адміністрація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779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щоденників учнів 2 – 11  класів</w:t>
            </w:r>
          </w:p>
          <w:p w:rsidR="007052D7" w:rsidRPr="007052D7" w:rsidRDefault="007052D7" w:rsidP="007052D7">
            <w:pPr>
              <w:spacing w:after="0" w:line="240" w:lineRule="auto"/>
              <w:ind w:left="3010"/>
              <w:rPr>
                <w:rFonts w:ascii="Times New Roman" w:eastAsia="Times New Roman" w:hAnsi="Times New Roman" w:cs="Times New Roman"/>
                <w:sz w:val="24"/>
                <w:szCs w:val="24"/>
                <w:lang w:val="uk-UA" w:eastAsia="ru-RU"/>
              </w:rPr>
            </w:pPr>
          </w:p>
        </w:tc>
        <w:tc>
          <w:tcPr>
            <w:tcW w:w="1417"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Жовтень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Березень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Адміністрація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779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зошитів учнів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Початкова школа: </w:t>
            </w:r>
            <w:r w:rsidRPr="007052D7">
              <w:rPr>
                <w:rFonts w:ascii="Times New Roman" w:eastAsia="Times New Roman" w:hAnsi="Times New Roman" w:cs="Times New Roman"/>
                <w:sz w:val="24"/>
                <w:szCs w:val="24"/>
                <w:lang w:val="uk-UA" w:eastAsia="ru-RU"/>
              </w:rPr>
              <w:tab/>
              <w:t>українська мо</w:t>
            </w:r>
            <w:r w:rsidR="00BC3C85">
              <w:rPr>
                <w:rFonts w:ascii="Times New Roman" w:eastAsia="Times New Roman" w:hAnsi="Times New Roman" w:cs="Times New Roman"/>
                <w:sz w:val="24"/>
                <w:szCs w:val="24"/>
                <w:lang w:val="uk-UA" w:eastAsia="ru-RU"/>
              </w:rPr>
              <w:t>ва 2,</w:t>
            </w:r>
            <w:r w:rsidRPr="007052D7">
              <w:rPr>
                <w:rFonts w:ascii="Times New Roman" w:eastAsia="Times New Roman" w:hAnsi="Times New Roman" w:cs="Times New Roman"/>
                <w:sz w:val="24"/>
                <w:szCs w:val="24"/>
                <w:lang w:val="uk-UA" w:eastAsia="ru-RU"/>
              </w:rPr>
              <w:t xml:space="preserve"> 4</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ab/>
            </w:r>
            <w:r w:rsidRPr="007052D7">
              <w:rPr>
                <w:rFonts w:ascii="Times New Roman" w:eastAsia="Times New Roman" w:hAnsi="Times New Roman" w:cs="Times New Roman"/>
                <w:sz w:val="24"/>
                <w:szCs w:val="24"/>
                <w:lang w:val="uk-UA" w:eastAsia="ru-RU"/>
              </w:rPr>
              <w:tab/>
            </w:r>
            <w:r w:rsidRPr="007052D7">
              <w:rPr>
                <w:rFonts w:ascii="Times New Roman" w:eastAsia="Times New Roman" w:hAnsi="Times New Roman" w:cs="Times New Roman"/>
                <w:sz w:val="24"/>
                <w:szCs w:val="24"/>
                <w:lang w:val="uk-UA" w:eastAsia="ru-RU"/>
              </w:rPr>
              <w:tab/>
              <w:t>математика 1- 4</w:t>
            </w:r>
          </w:p>
          <w:p w:rsidR="007052D7" w:rsidRPr="007052D7" w:rsidRDefault="007052D7" w:rsidP="007052D7">
            <w:pPr>
              <w:spacing w:after="0" w:line="240" w:lineRule="auto"/>
              <w:ind w:left="742" w:hanging="425"/>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     математика: - 5, 6 кл</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геометрія – 7 кл</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алгебра – 9 кл</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алгебра – 10 кл</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укр. мова та література – 5, 6, 8 кл. </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іноземна мова: 10-11 кл</w:t>
            </w:r>
          </w:p>
        </w:tc>
        <w:tc>
          <w:tcPr>
            <w:tcW w:w="1417"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жовтень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Жовтень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листопад</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Адміністрація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7796"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особових справ учнів</w:t>
            </w:r>
          </w:p>
        </w:tc>
        <w:tc>
          <w:tcPr>
            <w:tcW w:w="1417"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Червень </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Адміністрація </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Довідка </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7796" w:type="dxa"/>
          </w:tcPr>
          <w:p w:rsidR="007052D7" w:rsidRPr="007052D7" w:rsidRDefault="007052D7" w:rsidP="007052D7">
            <w:pPr>
              <w:spacing w:after="0" w:line="240" w:lineRule="auto"/>
              <w:ind w:firstLine="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класних журналів: 1 – 11 класів</w:t>
            </w:r>
          </w:p>
        </w:tc>
        <w:tc>
          <w:tcPr>
            <w:tcW w:w="1417"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Щочверті </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Адміністрація</w:t>
            </w: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 наказ</w:t>
            </w: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7052D7" w:rsidRPr="007052D7" w:rsidRDefault="00761D7A" w:rsidP="007052D7">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9</w:t>
      </w:r>
      <w:r w:rsidR="007052D7" w:rsidRPr="007052D7">
        <w:rPr>
          <w:rFonts w:ascii="Times New Roman" w:eastAsia="Times New Roman" w:hAnsi="Times New Roman" w:cs="Times New Roman"/>
          <w:b/>
          <w:i/>
          <w:sz w:val="24"/>
          <w:szCs w:val="24"/>
          <w:lang w:val="uk-UA" w:eastAsia="ru-RU"/>
        </w:rPr>
        <w:t>.2 Проведення контрольних робіт і зрізів знань за текстами адміністрації</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417"/>
        <w:gridCol w:w="1985"/>
        <w:gridCol w:w="1843"/>
        <w:gridCol w:w="1417"/>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779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417"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985"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843"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417"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7796" w:type="dxa"/>
          </w:tcPr>
          <w:p w:rsidR="007052D7" w:rsidRPr="007052D7" w:rsidRDefault="007052D7" w:rsidP="007052D7">
            <w:pPr>
              <w:keepNext/>
              <w:spacing w:after="0" w:line="240" w:lineRule="auto"/>
              <w:jc w:val="center"/>
              <w:outlineLvl w:val="1"/>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Початкова школа</w:t>
            </w:r>
          </w:p>
          <w:p w:rsidR="007052D7" w:rsidRPr="007052D7" w:rsidRDefault="007052D7" w:rsidP="007052D7">
            <w:pPr>
              <w:numPr>
                <w:ilvl w:val="0"/>
                <w:numId w:val="1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математика </w:t>
            </w:r>
            <w:r w:rsidR="00BC3C85">
              <w:rPr>
                <w:rFonts w:ascii="Times New Roman" w:eastAsia="Times New Roman" w:hAnsi="Times New Roman" w:cs="Times New Roman"/>
                <w:sz w:val="24"/>
                <w:szCs w:val="24"/>
                <w:lang w:val="uk-UA" w:eastAsia="ru-RU"/>
              </w:rPr>
              <w:t>2,</w:t>
            </w:r>
            <w:r w:rsidRPr="007052D7">
              <w:rPr>
                <w:rFonts w:ascii="Times New Roman" w:eastAsia="Times New Roman" w:hAnsi="Times New Roman" w:cs="Times New Roman"/>
                <w:sz w:val="24"/>
                <w:szCs w:val="24"/>
                <w:lang w:val="uk-UA" w:eastAsia="ru-RU"/>
              </w:rPr>
              <w:t>4 кл</w:t>
            </w:r>
          </w:p>
          <w:p w:rsidR="007052D7" w:rsidRPr="007052D7" w:rsidRDefault="007052D7" w:rsidP="007052D7">
            <w:pPr>
              <w:numPr>
                <w:ilvl w:val="0"/>
                <w:numId w:val="1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українська мова </w:t>
            </w:r>
            <w:r w:rsidR="00BC3C85">
              <w:rPr>
                <w:rFonts w:ascii="Times New Roman" w:eastAsia="Times New Roman" w:hAnsi="Times New Roman" w:cs="Times New Roman"/>
                <w:sz w:val="24"/>
                <w:szCs w:val="24"/>
                <w:lang w:val="uk-UA" w:eastAsia="ru-RU"/>
              </w:rPr>
              <w:t>2,</w:t>
            </w:r>
            <w:r w:rsidRPr="007052D7">
              <w:rPr>
                <w:rFonts w:ascii="Times New Roman" w:eastAsia="Times New Roman" w:hAnsi="Times New Roman" w:cs="Times New Roman"/>
                <w:sz w:val="24"/>
                <w:szCs w:val="24"/>
                <w:lang w:val="uk-UA" w:eastAsia="ru-RU"/>
              </w:rPr>
              <w:t>4 кл</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читання </w:t>
            </w:r>
            <w:r w:rsidR="00BC3C85">
              <w:rPr>
                <w:rFonts w:ascii="Times New Roman" w:eastAsia="Times New Roman" w:hAnsi="Times New Roman" w:cs="Times New Roman"/>
                <w:sz w:val="24"/>
                <w:szCs w:val="24"/>
                <w:lang w:val="uk-UA" w:eastAsia="ru-RU"/>
              </w:rPr>
              <w:t>2,</w:t>
            </w:r>
            <w:r w:rsidRPr="007052D7">
              <w:rPr>
                <w:rFonts w:ascii="Times New Roman" w:eastAsia="Times New Roman" w:hAnsi="Times New Roman" w:cs="Times New Roman"/>
                <w:sz w:val="24"/>
                <w:szCs w:val="24"/>
                <w:lang w:val="uk-UA" w:eastAsia="ru-RU"/>
              </w:rPr>
              <w:t>4 кл.</w:t>
            </w:r>
          </w:p>
          <w:p w:rsidR="007052D7" w:rsidRPr="007052D7" w:rsidRDefault="007052D7" w:rsidP="007052D7">
            <w:pPr>
              <w:spacing w:after="0" w:line="240" w:lineRule="auto"/>
              <w:ind w:left="360"/>
              <w:rPr>
                <w:rFonts w:ascii="Times New Roman" w:eastAsia="Times New Roman" w:hAnsi="Times New Roman" w:cs="Times New Roman"/>
                <w:sz w:val="24"/>
                <w:szCs w:val="24"/>
                <w:lang w:val="uk-UA" w:eastAsia="ru-RU"/>
              </w:rPr>
            </w:pPr>
          </w:p>
          <w:p w:rsidR="007052D7" w:rsidRPr="007052D7" w:rsidRDefault="00BC3C85" w:rsidP="007052D7">
            <w:pPr>
              <w:numPr>
                <w:ilvl w:val="0"/>
                <w:numId w:val="14"/>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математика 2,</w:t>
            </w:r>
            <w:r w:rsidR="000453FD">
              <w:rPr>
                <w:rFonts w:ascii="Times New Roman" w:eastAsia="Times New Roman" w:hAnsi="Times New Roman" w:cs="Times New Roman"/>
                <w:sz w:val="24"/>
                <w:szCs w:val="24"/>
                <w:lang w:val="uk-UA" w:eastAsia="ru-RU"/>
              </w:rPr>
              <w:t>4</w:t>
            </w:r>
            <w:r w:rsidR="007052D7" w:rsidRPr="007052D7">
              <w:rPr>
                <w:rFonts w:ascii="Times New Roman" w:eastAsia="Times New Roman" w:hAnsi="Times New Roman" w:cs="Times New Roman"/>
                <w:sz w:val="24"/>
                <w:szCs w:val="24"/>
                <w:lang w:val="uk-UA" w:eastAsia="ru-RU"/>
              </w:rPr>
              <w:t xml:space="preserve"> кл</w:t>
            </w:r>
          </w:p>
          <w:p w:rsidR="007052D7" w:rsidRPr="007052D7" w:rsidRDefault="00BC3C85" w:rsidP="007052D7">
            <w:pPr>
              <w:numPr>
                <w:ilvl w:val="0"/>
                <w:numId w:val="14"/>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українська мова 2,</w:t>
            </w:r>
            <w:r w:rsidR="000453FD">
              <w:rPr>
                <w:rFonts w:ascii="Times New Roman" w:eastAsia="Times New Roman" w:hAnsi="Times New Roman" w:cs="Times New Roman"/>
                <w:sz w:val="24"/>
                <w:szCs w:val="24"/>
                <w:lang w:val="uk-UA" w:eastAsia="ru-RU"/>
              </w:rPr>
              <w:t>4</w:t>
            </w:r>
            <w:r w:rsidR="007052D7" w:rsidRPr="007052D7">
              <w:rPr>
                <w:rFonts w:ascii="Times New Roman" w:eastAsia="Times New Roman" w:hAnsi="Times New Roman" w:cs="Times New Roman"/>
                <w:sz w:val="24"/>
                <w:szCs w:val="24"/>
                <w:lang w:val="uk-UA" w:eastAsia="ru-RU"/>
              </w:rPr>
              <w:t xml:space="preserve"> кл</w:t>
            </w:r>
          </w:p>
          <w:p w:rsidR="007052D7" w:rsidRPr="007052D7" w:rsidRDefault="00BC3C85" w:rsidP="007052D7">
            <w:pPr>
              <w:numPr>
                <w:ilvl w:val="0"/>
                <w:numId w:val="14"/>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читання 2,</w:t>
            </w:r>
            <w:r w:rsidR="000453FD">
              <w:rPr>
                <w:rFonts w:ascii="Times New Roman" w:eastAsia="Times New Roman" w:hAnsi="Times New Roman" w:cs="Times New Roman"/>
                <w:sz w:val="24"/>
                <w:szCs w:val="24"/>
                <w:lang w:val="uk-UA" w:eastAsia="ru-RU"/>
              </w:rPr>
              <w:t>4</w:t>
            </w:r>
            <w:r w:rsidR="007052D7" w:rsidRPr="007052D7">
              <w:rPr>
                <w:rFonts w:ascii="Times New Roman" w:eastAsia="Times New Roman" w:hAnsi="Times New Roman" w:cs="Times New Roman"/>
                <w:sz w:val="24"/>
                <w:szCs w:val="24"/>
                <w:lang w:val="uk-UA" w:eastAsia="ru-RU"/>
              </w:rPr>
              <w:t xml:space="preserve"> кл</w:t>
            </w:r>
          </w:p>
          <w:p w:rsidR="007052D7" w:rsidRPr="007052D7" w:rsidRDefault="007052D7" w:rsidP="007052D7">
            <w:pPr>
              <w:keepNext/>
              <w:spacing w:after="0" w:line="240" w:lineRule="auto"/>
              <w:jc w:val="center"/>
              <w:outlineLvl w:val="1"/>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Середня школа </w:t>
            </w:r>
          </w:p>
          <w:p w:rsidR="007052D7" w:rsidRPr="007052D7" w:rsidRDefault="007052D7" w:rsidP="007052D7">
            <w:pPr>
              <w:numPr>
                <w:ilvl w:val="0"/>
                <w:numId w:val="1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математика 5, 6, 9 кл</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numPr>
                <w:ilvl w:val="0"/>
                <w:numId w:val="1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укр. мова 5, 8, 9 кл</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numPr>
                <w:ilvl w:val="0"/>
                <w:numId w:val="1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історія України  7, 9 кл</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keepNext/>
              <w:spacing w:after="0" w:line="240" w:lineRule="auto"/>
              <w:jc w:val="center"/>
              <w:outlineLvl w:val="1"/>
              <w:rPr>
                <w:rFonts w:ascii="Times New Roman" w:eastAsia="Times New Roman" w:hAnsi="Times New Roman" w:cs="Times New Roman"/>
                <w:b/>
                <w:caps/>
                <w:sz w:val="24"/>
                <w:szCs w:val="24"/>
                <w:lang w:val="uk-UA" w:eastAsia="ru-RU"/>
              </w:rPr>
            </w:pPr>
          </w:p>
          <w:p w:rsidR="007052D7" w:rsidRPr="007052D7" w:rsidRDefault="007052D7" w:rsidP="007052D7">
            <w:pPr>
              <w:keepNext/>
              <w:spacing w:after="0" w:line="240" w:lineRule="auto"/>
              <w:jc w:val="center"/>
              <w:outlineLvl w:val="1"/>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Старша школа </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історія – 10 кл</w:t>
            </w:r>
          </w:p>
          <w:p w:rsidR="007052D7" w:rsidRPr="007052D7" w:rsidRDefault="007052D7" w:rsidP="007052D7">
            <w:pPr>
              <w:numPr>
                <w:ilvl w:val="0"/>
                <w:numId w:val="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англійська мова – 10 кл</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417"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Грудень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Грудень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Вересень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Грудень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Травень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43"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Довідка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jc w:val="both"/>
        <w:rPr>
          <w:rFonts w:ascii="Times New Roman" w:eastAsia="Times New Roman" w:hAnsi="Times New Roman" w:cs="Times New Roman"/>
          <w:b/>
          <w:i/>
          <w:sz w:val="24"/>
          <w:szCs w:val="24"/>
          <w:lang w:val="uk-UA" w:eastAsia="ru-RU"/>
        </w:rPr>
      </w:pPr>
    </w:p>
    <w:p w:rsidR="007052D7" w:rsidRPr="007052D7" w:rsidRDefault="00761D7A" w:rsidP="007052D7">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9</w:t>
      </w:r>
      <w:r w:rsidR="007052D7" w:rsidRPr="007052D7">
        <w:rPr>
          <w:rFonts w:ascii="Times New Roman" w:eastAsia="Times New Roman" w:hAnsi="Times New Roman" w:cs="Times New Roman"/>
          <w:b/>
          <w:i/>
          <w:sz w:val="24"/>
          <w:szCs w:val="24"/>
          <w:lang w:val="uk-UA" w:eastAsia="ru-RU"/>
        </w:rPr>
        <w:t>.3. Контрольно – аналітична  діяльність</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64"/>
        <w:gridCol w:w="1440"/>
        <w:gridCol w:w="2070"/>
        <w:gridCol w:w="1800"/>
        <w:gridCol w:w="1440"/>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776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440"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2070"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800"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440"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СЕРПЕНЬ</w:t>
            </w:r>
          </w:p>
          <w:p w:rsidR="007052D7" w:rsidRPr="007052D7" w:rsidRDefault="007052D7" w:rsidP="007052D7">
            <w:pPr>
              <w:keepNext/>
              <w:spacing w:after="0" w:line="240" w:lineRule="auto"/>
              <w:jc w:val="center"/>
              <w:outlineLvl w:val="4"/>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Навчальний процес</w:t>
            </w:r>
          </w:p>
          <w:p w:rsidR="007052D7" w:rsidRPr="007052D7" w:rsidRDefault="007052D7" w:rsidP="00F17663">
            <w:pPr>
              <w:numPr>
                <w:ilvl w:val="0"/>
                <w:numId w:val="12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розкладу навчальних занять на І семестр.</w:t>
            </w:r>
          </w:p>
          <w:p w:rsidR="007052D7" w:rsidRPr="007052D7" w:rsidRDefault="007052D7" w:rsidP="007052D7">
            <w:pPr>
              <w:numPr>
                <w:ilvl w:val="0"/>
                <w:numId w:val="7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календарно – тематичних  планів учителів.</w:t>
            </w:r>
          </w:p>
          <w:p w:rsidR="007052D7" w:rsidRPr="007052D7" w:rsidRDefault="007052D7" w:rsidP="007052D7">
            <w:pPr>
              <w:numPr>
                <w:ilvl w:val="0"/>
                <w:numId w:val="7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забезпеченності учнів підручниками.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keepNext/>
              <w:spacing w:after="0" w:line="240" w:lineRule="auto"/>
              <w:ind w:left="-108"/>
              <w:jc w:val="center"/>
              <w:outlineLvl w:val="3"/>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Виховний процес</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за підготовкою до свята Першого дзвоника</w:t>
            </w:r>
          </w:p>
          <w:p w:rsidR="007052D7" w:rsidRPr="007052D7" w:rsidRDefault="007052D7" w:rsidP="007052D7">
            <w:pPr>
              <w:keepNext/>
              <w:spacing w:after="0" w:line="240" w:lineRule="auto"/>
              <w:ind w:left="-108"/>
              <w:jc w:val="center"/>
              <w:outlineLvl w:val="3"/>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Соціальний захист</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готовності до нового навчального року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2.Контроль за виконанням санітарно-гігієнічних норм напередодні навчального року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3.Контроль за веденням медкнижок учителів</w:t>
            </w:r>
          </w:p>
          <w:p w:rsidR="007052D7" w:rsidRPr="007052D7" w:rsidRDefault="007052D7" w:rsidP="007052D7">
            <w:pPr>
              <w:keepNext/>
              <w:spacing w:after="0" w:line="240" w:lineRule="auto"/>
              <w:ind w:left="-108"/>
              <w:jc w:val="center"/>
              <w:outlineLvl w:val="3"/>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Робота з кадрами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за підготовкою навчальних кабінетів до нового навчального року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2.Складання  розкладу  уроків.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3.Складання тарифікаційних списків.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4. Узгодити розклади (уроків,  індивідуальних занять, факультативів, гуртків з предмету, курсів за вибором)</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5.</w:t>
            </w:r>
            <w:r w:rsidRPr="007052D7">
              <w:rPr>
                <w:rFonts w:ascii="Times New Roman" w:eastAsia="Times New Roman" w:hAnsi="Times New Roman" w:cs="Times New Roman"/>
                <w:sz w:val="24"/>
                <w:szCs w:val="20"/>
                <w:lang w:eastAsia="ru-RU"/>
              </w:rPr>
              <w:t xml:space="preserve"> Провести інструктаж по оформленню класних журналів</w:t>
            </w:r>
            <w:r w:rsidRPr="007052D7">
              <w:rPr>
                <w:rFonts w:ascii="Times New Roman" w:eastAsia="Times New Roman" w:hAnsi="Times New Roman" w:cs="Times New Roman"/>
                <w:sz w:val="24"/>
                <w:szCs w:val="20"/>
                <w:lang w:val="uk-UA" w:eastAsia="ru-RU"/>
              </w:rPr>
              <w:t xml:space="preserve"> та ознайомлення </w:t>
            </w:r>
            <w:r w:rsidRPr="007052D7">
              <w:rPr>
                <w:rFonts w:ascii="Times New Roman" w:eastAsia="Times New Roman" w:hAnsi="Times New Roman" w:cs="Times New Roman"/>
                <w:sz w:val="24"/>
                <w:szCs w:val="20"/>
                <w:lang w:eastAsia="ru-RU"/>
              </w:rPr>
              <w:t xml:space="preserve"> з </w:t>
            </w:r>
            <w:r w:rsidRPr="007052D7">
              <w:rPr>
                <w:rFonts w:ascii="Times New Roman" w:eastAsia="Times New Roman" w:hAnsi="Times New Roman" w:cs="Times New Roman"/>
                <w:sz w:val="24"/>
                <w:szCs w:val="20"/>
                <w:lang w:val="uk-UA" w:eastAsia="ru-RU"/>
              </w:rPr>
              <w:t xml:space="preserve"> методичними </w:t>
            </w:r>
            <w:r w:rsidRPr="007052D7">
              <w:rPr>
                <w:rFonts w:ascii="Times New Roman" w:eastAsia="Times New Roman" w:hAnsi="Times New Roman" w:cs="Times New Roman"/>
                <w:sz w:val="24"/>
                <w:szCs w:val="20"/>
                <w:lang w:eastAsia="ru-RU"/>
              </w:rPr>
              <w:t>реком</w:t>
            </w:r>
            <w:r w:rsidRPr="007052D7">
              <w:rPr>
                <w:rFonts w:ascii="Times New Roman" w:eastAsia="Times New Roman" w:hAnsi="Times New Roman" w:cs="Times New Roman"/>
                <w:sz w:val="24"/>
                <w:szCs w:val="20"/>
                <w:lang w:val="uk-UA" w:eastAsia="ru-RU"/>
              </w:rPr>
              <w:t>ендаціями</w:t>
            </w:r>
            <w:r w:rsidRPr="007052D7">
              <w:rPr>
                <w:rFonts w:ascii="Times New Roman" w:eastAsia="Times New Roman" w:hAnsi="Times New Roman" w:cs="Times New Roman"/>
                <w:sz w:val="24"/>
                <w:szCs w:val="20"/>
                <w:lang w:eastAsia="ru-RU"/>
              </w:rPr>
              <w:t>.</w:t>
            </w:r>
          </w:p>
          <w:p w:rsidR="007052D7" w:rsidRPr="007052D7" w:rsidRDefault="007052D7" w:rsidP="007052D7">
            <w:pPr>
              <w:spacing w:after="0" w:line="240" w:lineRule="auto"/>
              <w:jc w:val="center"/>
              <w:rPr>
                <w:rFonts w:ascii="Times New Roman" w:eastAsia="Times New Roman" w:hAnsi="Times New Roman" w:cs="Times New Roman"/>
                <w:sz w:val="24"/>
                <w:szCs w:val="24"/>
                <w:u w:val="single"/>
                <w:lang w:val="uk-UA" w:eastAsia="ru-RU"/>
              </w:rPr>
            </w:pPr>
            <w:r w:rsidRPr="007052D7">
              <w:rPr>
                <w:rFonts w:ascii="Times New Roman" w:eastAsia="Times New Roman" w:hAnsi="Times New Roman" w:cs="Times New Roman"/>
                <w:sz w:val="24"/>
                <w:szCs w:val="24"/>
                <w:u w:val="single"/>
                <w:lang w:val="uk-UA" w:eastAsia="ru-RU"/>
              </w:rPr>
              <w:t>Громадськість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за складанням графіка батьківських зборів на І семестр</w:t>
            </w:r>
          </w:p>
          <w:p w:rsidR="007052D7" w:rsidRPr="007052D7" w:rsidRDefault="007052D7" w:rsidP="007052D7">
            <w:pPr>
              <w:keepNext/>
              <w:spacing w:after="0" w:line="240" w:lineRule="auto"/>
              <w:ind w:left="-108"/>
              <w:jc w:val="center"/>
              <w:outlineLvl w:val="3"/>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Охорона праці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1.Аналіз стану ТБ на початок нового навчального року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2.Перевірка наявності правил ТБ у навчальних класах та майстернях</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3.Аналіз результатів інструктажу вчителів по ТБ</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15.09</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25.08</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15.09</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30.08</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29.08</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25.08</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05.09</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Б/кар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B55154">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Директор </w:t>
            </w:r>
          </w:p>
          <w:p w:rsidR="007052D7" w:rsidRPr="007052D7" w:rsidRDefault="007052D7" w:rsidP="00B55154">
            <w:pPr>
              <w:spacing w:after="0" w:line="240" w:lineRule="auto"/>
              <w:rPr>
                <w:rFonts w:ascii="Times New Roman" w:eastAsia="Times New Roman" w:hAnsi="Times New Roman" w:cs="Times New Roman"/>
                <w:sz w:val="24"/>
                <w:szCs w:val="24"/>
                <w:lang w:val="uk-UA" w:eastAsia="ru-RU"/>
              </w:rPr>
            </w:pPr>
          </w:p>
          <w:p w:rsidR="007052D7" w:rsidRPr="007052D7" w:rsidRDefault="00B55154" w:rsidP="00B551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Нарада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 xml:space="preserve">Нарада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директорі</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Графік</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директорі</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 Затвердження річного плану роботи школи на засіданні педагогічної ради.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2.Затвердити  Правила  внутрішкільного  розпорядку роботи закладу. 3.Скласти розклад занять згідно з робочим навчальним планом та методичними і санітарно-гігієнічними вимогами до нього.</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 Затвердити розклад в санстанції</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 Підготувати накази: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розподіл посадових обов’язків  та графіку роботи адміністрації школи.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організацію навчального процесу </w:t>
            </w:r>
            <w:r w:rsidR="00B55154">
              <w:rPr>
                <w:rFonts w:ascii="Times New Roman" w:eastAsia="Times New Roman" w:hAnsi="Times New Roman" w:cs="Times New Roman"/>
                <w:sz w:val="24"/>
                <w:szCs w:val="24"/>
                <w:lang w:val="uk-UA" w:eastAsia="ru-RU"/>
              </w:rPr>
              <w:t>та режиму роботи закладу на</w:t>
            </w:r>
            <w:r w:rsidR="00BC3C85">
              <w:rPr>
                <w:rFonts w:ascii="Times New Roman" w:eastAsia="Times New Roman" w:hAnsi="Times New Roman" w:cs="Times New Roman"/>
                <w:sz w:val="24"/>
                <w:szCs w:val="24"/>
                <w:lang w:val="uk-UA" w:eastAsia="ru-RU"/>
              </w:rPr>
              <w:t xml:space="preserve"> 2018-2019</w:t>
            </w:r>
            <w:r w:rsidRPr="007052D7">
              <w:rPr>
                <w:rFonts w:ascii="Times New Roman" w:eastAsia="Times New Roman" w:hAnsi="Times New Roman" w:cs="Times New Roman"/>
                <w:sz w:val="24"/>
                <w:szCs w:val="24"/>
                <w:lang w:val="uk-UA" w:eastAsia="ru-RU"/>
              </w:rPr>
              <w:t xml:space="preserve"> навч. рік.</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кількісний склад учнів.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заборону куріння та пропаганду здорового способу життя.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Arial Narrow" w:eastAsia="Times New Roman" w:hAnsi="Arial Narrow" w:cs="Times New Roman"/>
                <w:b/>
                <w:iCs/>
                <w:sz w:val="24"/>
                <w:szCs w:val="20"/>
                <w:lang w:val="uk-UA" w:eastAsia="ru-RU"/>
              </w:rPr>
              <w:lastRenderedPageBreak/>
              <w:t>-</w:t>
            </w:r>
            <w:r w:rsidRPr="007052D7">
              <w:rPr>
                <w:rFonts w:ascii="Times New Roman" w:eastAsia="Times New Roman" w:hAnsi="Times New Roman" w:cs="Times New Roman"/>
                <w:sz w:val="24"/>
                <w:szCs w:val="24"/>
                <w:lang w:val="uk-UA" w:eastAsia="ru-RU"/>
              </w:rPr>
              <w:t>Про заборону користування</w:t>
            </w:r>
            <w:r w:rsidR="0064432C">
              <w:rPr>
                <w:rFonts w:ascii="Times New Roman" w:eastAsia="Times New Roman" w:hAnsi="Times New Roman" w:cs="Times New Roman"/>
                <w:sz w:val="24"/>
                <w:szCs w:val="24"/>
                <w:lang w:val="uk-UA" w:eastAsia="ru-RU"/>
              </w:rPr>
              <w:t xml:space="preserve"> мобільними телефонами в школі.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проведення щорічної інвентаризації матеріальних цінностей.</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створення комісії із запобігання правопорушенням, злочинності й бездоглядності.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шкільну мережу.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розподіл навантаження для учителів на новий навчальний рік.</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роботи з безпеки дорожнього руху.</w:t>
            </w:r>
          </w:p>
          <w:p w:rsidR="002201DC"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призначення відповідальних з обліку дітей і підлітків шкільного віку</w:t>
            </w:r>
            <w:r w:rsidR="0064432C">
              <w:rPr>
                <w:rFonts w:ascii="Times New Roman" w:eastAsia="Times New Roman" w:hAnsi="Times New Roman" w:cs="Times New Roman"/>
                <w:sz w:val="24"/>
                <w:szCs w:val="24"/>
                <w:lang w:val="uk-UA" w:eastAsia="ru-RU"/>
              </w:rPr>
              <w:t>, які проживають в мікрорайоні.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-Про створення комісії для проведення тарифікації педагогічних працівників.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підсумки стану проходження медичного огляду працівниками     закладу.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Про зарахування учнів до 1-х , 10-х класів.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6. Здати звіт за формою ЗНЗ-1</w:t>
            </w:r>
          </w:p>
          <w:p w:rsidR="007052D7" w:rsidRPr="007052D7" w:rsidRDefault="007052D7" w:rsidP="007052D7">
            <w:pPr>
              <w:tabs>
                <w:tab w:val="left" w:pos="72"/>
              </w:tabs>
              <w:spacing w:after="0" w:line="240" w:lineRule="auto"/>
              <w:ind w:left="33"/>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7.</w:t>
            </w:r>
            <w:r w:rsidRPr="007052D7">
              <w:rPr>
                <w:rFonts w:ascii="Times New Roman" w:eastAsia="Times New Roman" w:hAnsi="Times New Roman" w:cs="Times New Roman"/>
                <w:sz w:val="24"/>
                <w:szCs w:val="20"/>
                <w:lang w:eastAsia="ru-RU"/>
              </w:rPr>
              <w:t>Організувати:</w:t>
            </w:r>
          </w:p>
          <w:p w:rsidR="007052D7" w:rsidRPr="007052D7" w:rsidRDefault="007052D7" w:rsidP="007052D7">
            <w:pPr>
              <w:tabs>
                <w:tab w:val="left" w:pos="72"/>
              </w:tabs>
              <w:spacing w:after="0" w:line="240" w:lineRule="auto"/>
              <w:ind w:left="72"/>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чергування по школі;</w:t>
            </w:r>
          </w:p>
          <w:p w:rsidR="007052D7" w:rsidRPr="007052D7" w:rsidRDefault="007052D7" w:rsidP="007052D7">
            <w:pPr>
              <w:tabs>
                <w:tab w:val="left" w:pos="1152"/>
                <w:tab w:val="left" w:pos="1512"/>
              </w:tabs>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 - чергування по школі вчителів;</w:t>
            </w:r>
          </w:p>
          <w:p w:rsidR="007052D7" w:rsidRPr="007052D7" w:rsidRDefault="007052D7" w:rsidP="007052D7">
            <w:pPr>
              <w:tabs>
                <w:tab w:val="left" w:pos="1152"/>
                <w:tab w:val="left" w:pos="1512"/>
              </w:tabs>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чергування по школі адміністрації;</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 чергування по школі обслуговуючого персоналу</w:t>
            </w:r>
            <w:r w:rsidRPr="007052D7">
              <w:rPr>
                <w:rFonts w:ascii="Times New Roman" w:eastAsia="Times New Roman" w:hAnsi="Times New Roman" w:cs="Times New Roman"/>
                <w:sz w:val="24"/>
                <w:szCs w:val="20"/>
                <w:lang w:val="uk-UA" w:eastAsia="ru-RU"/>
              </w:rPr>
              <w:t xml:space="preserve"> (наказ)</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7.</w:t>
            </w:r>
            <w:r w:rsidRPr="007052D7">
              <w:rPr>
                <w:rFonts w:ascii="Times New Roman" w:eastAsia="Times New Roman" w:hAnsi="Times New Roman" w:cs="Times New Roman"/>
                <w:sz w:val="24"/>
                <w:szCs w:val="20"/>
                <w:lang w:eastAsia="ru-RU"/>
              </w:rPr>
              <w:t>Закріпити за класами територію, класні кімнати, меблі</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8.</w:t>
            </w:r>
            <w:r w:rsidRPr="007052D7">
              <w:rPr>
                <w:rFonts w:ascii="Times New Roman" w:eastAsia="Times New Roman" w:hAnsi="Times New Roman" w:cs="Times New Roman"/>
                <w:sz w:val="24"/>
                <w:szCs w:val="20"/>
                <w:lang w:eastAsia="ru-RU"/>
              </w:rPr>
              <w:t>Організувати роботу допоміжного технічного персоналу:  розподілити ділянки роботи техперсоналу</w:t>
            </w:r>
          </w:p>
          <w:p w:rsidR="007052D7" w:rsidRPr="007052D7" w:rsidRDefault="007052D7" w:rsidP="007052D7">
            <w:pPr>
              <w:tabs>
                <w:tab w:val="left" w:pos="72"/>
              </w:tabs>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9.</w:t>
            </w:r>
            <w:r w:rsidRPr="007052D7">
              <w:rPr>
                <w:rFonts w:ascii="Times New Roman" w:eastAsia="Times New Roman" w:hAnsi="Times New Roman" w:cs="Times New Roman"/>
                <w:sz w:val="24"/>
                <w:szCs w:val="20"/>
                <w:lang w:eastAsia="ru-RU"/>
              </w:rPr>
              <w:t>Забезпечити готовність їдальні до початку навчального року:</w:t>
            </w:r>
          </w:p>
          <w:p w:rsidR="007052D7" w:rsidRPr="007052D7" w:rsidRDefault="007052D7" w:rsidP="007052D7">
            <w:pPr>
              <w:tabs>
                <w:tab w:val="left" w:pos="72"/>
              </w:tabs>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 зробити </w:t>
            </w:r>
            <w:r w:rsidRPr="007052D7">
              <w:rPr>
                <w:rFonts w:ascii="Times New Roman" w:eastAsia="Times New Roman" w:hAnsi="Times New Roman" w:cs="Times New Roman"/>
                <w:sz w:val="24"/>
                <w:szCs w:val="20"/>
                <w:lang w:val="uk-UA" w:eastAsia="ru-RU"/>
              </w:rPr>
              <w:t>прибирання</w:t>
            </w:r>
            <w:r w:rsidRPr="007052D7">
              <w:rPr>
                <w:rFonts w:ascii="Times New Roman" w:eastAsia="Times New Roman" w:hAnsi="Times New Roman" w:cs="Times New Roman"/>
                <w:sz w:val="24"/>
                <w:szCs w:val="20"/>
                <w:lang w:eastAsia="ru-RU"/>
              </w:rPr>
              <w:t xml:space="preserve"> приміщень;</w:t>
            </w:r>
          </w:p>
          <w:p w:rsidR="007052D7" w:rsidRPr="007052D7" w:rsidRDefault="007052D7" w:rsidP="007052D7">
            <w:pPr>
              <w:tabs>
                <w:tab w:val="left" w:pos="72"/>
              </w:tabs>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відремонтувати меблі;</w:t>
            </w:r>
          </w:p>
          <w:p w:rsid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 забезпечити їдальню овочами та фруктами </w:t>
            </w:r>
          </w:p>
          <w:p w:rsidR="002201DC" w:rsidRPr="002201DC" w:rsidRDefault="002201DC" w:rsidP="007052D7">
            <w:pPr>
              <w:spacing w:after="0" w:line="240" w:lineRule="auto"/>
              <w:rPr>
                <w:rFonts w:ascii="Times New Roman" w:eastAsia="Times New Roman" w:hAnsi="Times New Roman" w:cs="Times New Roman"/>
                <w:b/>
                <w:iCs/>
                <w:sz w:val="24"/>
                <w:szCs w:val="20"/>
                <w:lang w:val="uk-UA" w:eastAsia="ru-RU"/>
              </w:rPr>
            </w:pPr>
            <w:r>
              <w:rPr>
                <w:rFonts w:ascii="Times New Roman" w:eastAsia="Times New Roman" w:hAnsi="Times New Roman" w:cs="Times New Roman"/>
                <w:sz w:val="24"/>
                <w:szCs w:val="20"/>
                <w:lang w:val="uk-UA" w:eastAsia="ru-RU"/>
              </w:rPr>
              <w:t>10.Організувати роботу дошкільного навчального закладу «Ялинка»</w:t>
            </w:r>
          </w:p>
          <w:p w:rsidR="007052D7" w:rsidRPr="007052D7" w:rsidRDefault="007052D7" w:rsidP="007052D7">
            <w:pPr>
              <w:keepNext/>
              <w:spacing w:after="0" w:line="240" w:lineRule="auto"/>
              <w:outlineLvl w:val="2"/>
              <w:rPr>
                <w:rFonts w:ascii="Times New Roman" w:eastAsia="Times New Roman" w:hAnsi="Times New Roman" w:cs="Times New Roman"/>
                <w:caps/>
                <w:sz w:val="24"/>
                <w:szCs w:val="24"/>
                <w:lang w:val="uk-UA"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 30.08</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64432C"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15.09</w:t>
            </w:r>
          </w:p>
        </w:tc>
        <w:tc>
          <w:tcPr>
            <w:tcW w:w="2070" w:type="dxa"/>
          </w:tcPr>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B55154" w:rsidP="00B551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B55154" w:rsidP="00B551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B55154" w:rsidP="00B551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B55154" w:rsidRPr="007052D7" w:rsidRDefault="00B55154"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Default="007052D7" w:rsidP="00B55154">
            <w:pPr>
              <w:spacing w:after="0" w:line="240" w:lineRule="auto"/>
              <w:rPr>
                <w:rFonts w:ascii="Times New Roman" w:eastAsia="Times New Roman" w:hAnsi="Times New Roman" w:cs="Times New Roman"/>
                <w:sz w:val="24"/>
                <w:szCs w:val="24"/>
                <w:lang w:val="uk-UA" w:eastAsia="ru-RU"/>
              </w:rPr>
            </w:pPr>
          </w:p>
          <w:p w:rsidR="002201DC" w:rsidRPr="007052D7" w:rsidRDefault="002201DC" w:rsidP="002201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555"/>
        </w:trPr>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2</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Вересень</w:t>
            </w:r>
          </w:p>
          <w:p w:rsidR="007052D7" w:rsidRPr="007052D7" w:rsidRDefault="007052D7" w:rsidP="007052D7">
            <w:pPr>
              <w:keepNext/>
              <w:spacing w:after="0" w:line="240" w:lineRule="auto"/>
              <w:jc w:val="center"/>
              <w:outlineLvl w:val="5"/>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Навчальний процес</w:t>
            </w:r>
          </w:p>
          <w:p w:rsidR="007052D7" w:rsidRPr="007052D7" w:rsidRDefault="007052D7" w:rsidP="007052D7">
            <w:pPr>
              <w:numPr>
                <w:ilvl w:val="0"/>
                <w:numId w:val="1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Класно-узагальнюючий контроль. «Адаптація учнів до навчання в </w:t>
            </w:r>
            <w:r w:rsidRPr="007052D7">
              <w:rPr>
                <w:rFonts w:ascii="Times New Roman" w:eastAsia="Times New Roman" w:hAnsi="Times New Roman" w:cs="Times New Roman"/>
                <w:sz w:val="24"/>
                <w:szCs w:val="24"/>
                <w:lang w:val="uk-UA" w:eastAsia="ru-RU"/>
              </w:rPr>
              <w:lastRenderedPageBreak/>
              <w:t>школі І ступеню», 1 кл</w:t>
            </w:r>
          </w:p>
          <w:p w:rsidR="007052D7" w:rsidRPr="007052D7" w:rsidRDefault="007052D7" w:rsidP="007052D7">
            <w:pPr>
              <w:numPr>
                <w:ilvl w:val="0"/>
                <w:numId w:val="1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Класно-узагальнюючий контроль. «Адаптація учнів до навчання в школі ІІ ступеню», 5 кл</w:t>
            </w:r>
          </w:p>
          <w:p w:rsidR="007052D7" w:rsidRPr="007052D7" w:rsidRDefault="007052D7" w:rsidP="007052D7">
            <w:pPr>
              <w:numPr>
                <w:ilvl w:val="0"/>
                <w:numId w:val="18"/>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Контроль календарно – тематичних  планів вчителів на І семестр </w:t>
            </w:r>
          </w:p>
          <w:p w:rsidR="007052D7" w:rsidRPr="007052D7" w:rsidRDefault="007052D7" w:rsidP="007052D7">
            <w:pPr>
              <w:spacing w:after="0" w:line="240" w:lineRule="auto"/>
              <w:ind w:left="360"/>
              <w:rPr>
                <w:rFonts w:ascii="Times New Roman" w:eastAsia="Times New Roman" w:hAnsi="Times New Roman" w:cs="Times New Roman"/>
                <w:sz w:val="24"/>
                <w:szCs w:val="20"/>
                <w:lang w:val="uk-UA" w:eastAsia="ru-RU"/>
              </w:rPr>
            </w:pPr>
          </w:p>
          <w:p w:rsidR="007052D7" w:rsidRPr="007052D7" w:rsidRDefault="007052D7" w:rsidP="007052D7">
            <w:pPr>
              <w:numPr>
                <w:ilvl w:val="0"/>
                <w:numId w:val="18"/>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планів роботи МО</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numPr>
                <w:ilvl w:val="0"/>
                <w:numId w:val="18"/>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Тематичний контроль «Дотримання санітарно – гігієнічних норм щодо організації навчального процесу»</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numPr>
                <w:ilvl w:val="0"/>
                <w:numId w:val="18"/>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оформлення особових справ учнів 1 – 4, 5 – 9, 10 - 11 класів.</w:t>
            </w:r>
          </w:p>
          <w:p w:rsidR="007052D7" w:rsidRPr="007052D7" w:rsidRDefault="007052D7" w:rsidP="007052D7">
            <w:pPr>
              <w:keepNext/>
              <w:spacing w:after="0" w:line="240" w:lineRule="auto"/>
              <w:outlineLvl w:val="5"/>
              <w:rPr>
                <w:rFonts w:ascii="Times New Roman" w:eastAsia="Times New Roman" w:hAnsi="Times New Roman" w:cs="Times New Roman"/>
                <w:i/>
                <w:sz w:val="24"/>
                <w:szCs w:val="24"/>
                <w:u w:val="single"/>
                <w:lang w:val="uk-UA" w:eastAsia="ru-RU"/>
              </w:rPr>
            </w:pPr>
          </w:p>
          <w:p w:rsidR="007052D7" w:rsidRPr="007052D7" w:rsidRDefault="007052D7" w:rsidP="007052D7">
            <w:pPr>
              <w:keepNext/>
              <w:spacing w:after="0" w:line="240" w:lineRule="auto"/>
              <w:jc w:val="center"/>
              <w:outlineLvl w:val="5"/>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Виховний процес</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за вивчанням рівня виховної роботи, зокрема роботи класних керівників з питань контролю за відвідуванням занять учнів 10 – 11  класів.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2.Контрольза складанням  виховних планів класних керівників.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3.Контроль за складанням соціального паспорту школи.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4.Контроль за підготовкою списків працевлаштування учнів 9, 11 класів.</w:t>
            </w:r>
          </w:p>
          <w:p w:rsidR="007052D7" w:rsidRPr="007052D7" w:rsidRDefault="007052D7" w:rsidP="007052D7">
            <w:pPr>
              <w:keepNext/>
              <w:spacing w:after="0" w:line="240" w:lineRule="auto"/>
              <w:jc w:val="center"/>
              <w:outlineLvl w:val="5"/>
              <w:rPr>
                <w:rFonts w:ascii="Times New Roman" w:eastAsia="Times New Roman" w:hAnsi="Times New Roman" w:cs="Times New Roman"/>
                <w:i/>
                <w:sz w:val="24"/>
                <w:szCs w:val="24"/>
                <w:u w:val="single"/>
                <w:lang w:val="uk-UA" w:eastAsia="ru-RU"/>
              </w:rPr>
            </w:pPr>
          </w:p>
          <w:p w:rsidR="007052D7" w:rsidRPr="007052D7" w:rsidRDefault="007052D7" w:rsidP="007052D7">
            <w:pPr>
              <w:keepNext/>
              <w:spacing w:after="0" w:line="240" w:lineRule="auto"/>
              <w:jc w:val="center"/>
              <w:outlineLvl w:val="5"/>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Соціальний захист</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за роботою шкільної їдальні.</w:t>
            </w:r>
          </w:p>
          <w:p w:rsidR="007052D7" w:rsidRPr="007052D7" w:rsidRDefault="007052D7" w:rsidP="007052D7">
            <w:pPr>
              <w:keepNext/>
              <w:spacing w:after="0" w:line="240" w:lineRule="auto"/>
              <w:jc w:val="center"/>
              <w:outlineLvl w:val="5"/>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Робота з кадрами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за виконанням графіка курсової перепідготовки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2.Організація метод. роботи у школі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3.Видання наказу про  затвердження атестаційної комісії</w:t>
            </w:r>
          </w:p>
          <w:p w:rsidR="007052D7" w:rsidRPr="007052D7" w:rsidRDefault="007052D7" w:rsidP="007052D7">
            <w:pPr>
              <w:keepNext/>
              <w:spacing w:after="0" w:line="240" w:lineRule="auto"/>
              <w:jc w:val="center"/>
              <w:outlineLvl w:val="5"/>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Громадськість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за підготовкою засідання ради школи</w:t>
            </w:r>
          </w:p>
          <w:p w:rsidR="007052D7" w:rsidRPr="007052D7" w:rsidRDefault="007052D7" w:rsidP="007052D7">
            <w:pPr>
              <w:keepNext/>
              <w:spacing w:after="0" w:line="240" w:lineRule="auto"/>
              <w:jc w:val="center"/>
              <w:outlineLvl w:val="5"/>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Фінансово-господарська діяльність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тарифікації</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 - 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 - ІV т.</w:t>
            </w: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B55154">
            <w:pPr>
              <w:spacing w:after="0" w:line="240" w:lineRule="auto"/>
              <w:rPr>
                <w:rFonts w:ascii="Times New Roman" w:eastAsia="Times New Roman" w:hAnsi="Times New Roman" w:cs="Times New Roman"/>
                <w:sz w:val="24"/>
                <w:szCs w:val="24"/>
                <w:lang w:val="uk-UA" w:eastAsia="ru-RU"/>
              </w:rPr>
            </w:pPr>
          </w:p>
          <w:p w:rsidR="007052D7" w:rsidRPr="007052D7" w:rsidRDefault="002201DC" w:rsidP="002201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Наказ</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Довідка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Довідка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Облік</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Соц.</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паспорт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Списки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Методрада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Наказ</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555"/>
        </w:trPr>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 Комплектація класів та </w:t>
            </w:r>
            <w:r w:rsidR="002201DC">
              <w:rPr>
                <w:rFonts w:ascii="Times New Roman" w:eastAsia="Times New Roman" w:hAnsi="Times New Roman" w:cs="Times New Roman"/>
                <w:sz w:val="24"/>
                <w:szCs w:val="24"/>
                <w:lang w:val="uk-UA" w:eastAsia="ru-RU"/>
              </w:rPr>
              <w:t>групи ДНЗ</w:t>
            </w:r>
            <w:r w:rsidRPr="007052D7">
              <w:rPr>
                <w:rFonts w:ascii="Times New Roman" w:eastAsia="Times New Roman" w:hAnsi="Times New Roman" w:cs="Times New Roman"/>
                <w:sz w:val="24"/>
                <w:szCs w:val="24"/>
                <w:lang w:val="uk-UA" w:eastAsia="ru-RU"/>
              </w:rPr>
              <w:t>.</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 Організація чергування по школі учнів та вчителів.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 Виконання єдиних вимог до учнів: зовнішній вигляд, відвідування  уроків, ведення щоденників.</w:t>
            </w:r>
          </w:p>
          <w:p w:rsidR="007052D7" w:rsidRPr="007052D7" w:rsidRDefault="007052D7" w:rsidP="007052D7">
            <w:pPr>
              <w:spacing w:after="0" w:line="240" w:lineRule="auto"/>
              <w:ind w:left="1080"/>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 Затвердження переліку навчальних предметів, що виносяться на вн</w:t>
            </w:r>
            <w:r w:rsidR="00BC3C85">
              <w:rPr>
                <w:rFonts w:ascii="Times New Roman" w:eastAsia="Times New Roman" w:hAnsi="Times New Roman" w:cs="Times New Roman"/>
                <w:sz w:val="24"/>
                <w:szCs w:val="24"/>
                <w:lang w:val="uk-UA" w:eastAsia="ru-RU"/>
              </w:rPr>
              <w:t>утрішньошкільний контроль у 2018-2019</w:t>
            </w:r>
            <w:r w:rsidRPr="007052D7">
              <w:rPr>
                <w:rFonts w:ascii="Times New Roman" w:eastAsia="Times New Roman" w:hAnsi="Times New Roman" w:cs="Times New Roman"/>
                <w:sz w:val="24"/>
                <w:szCs w:val="24"/>
                <w:lang w:val="uk-UA" w:eastAsia="ru-RU"/>
              </w:rPr>
              <w:t xml:space="preserve"> навчальному році (за окремим графіком).</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 Перевірка та затвердження календарних планів.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6. Перевірка правильності оформлення класних журналів.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 Перевірка оформлення особових справ учнів 1-х класів.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8. Наказ  «Про забезпечення учнів підручниками і організацію конкурсу «Живи, книго!».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9. Контроль за організацією чергування учнів по школі.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10.Внести зміни в алфавітну книгу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11.Закріпити класи за навчальними кабінетами </w:t>
            </w:r>
          </w:p>
          <w:p w:rsidR="007052D7" w:rsidRPr="007052D7" w:rsidRDefault="002201DC"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7052D7" w:rsidRPr="007052D7">
              <w:rPr>
                <w:rFonts w:ascii="Times New Roman" w:eastAsia="Times New Roman" w:hAnsi="Times New Roman" w:cs="Times New Roman"/>
                <w:sz w:val="24"/>
                <w:szCs w:val="24"/>
                <w:lang w:val="uk-UA" w:eastAsia="ru-RU"/>
              </w:rPr>
              <w:t xml:space="preserve">.Скласти розклад гурткової роботи </w:t>
            </w:r>
          </w:p>
          <w:p w:rsidR="007052D7" w:rsidRPr="007052D7" w:rsidRDefault="002201DC"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7052D7" w:rsidRPr="007052D7">
              <w:rPr>
                <w:rFonts w:ascii="Times New Roman" w:eastAsia="Times New Roman" w:hAnsi="Times New Roman" w:cs="Times New Roman"/>
                <w:sz w:val="24"/>
                <w:szCs w:val="24"/>
                <w:lang w:val="uk-UA" w:eastAsia="ru-RU"/>
              </w:rPr>
              <w:t>. Підготувати та здати в бухгалтерію матеріали для тарифікації;</w:t>
            </w:r>
          </w:p>
          <w:p w:rsidR="007052D7" w:rsidRPr="007052D7" w:rsidRDefault="002201DC"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007052D7" w:rsidRPr="007052D7">
              <w:rPr>
                <w:rFonts w:ascii="Times New Roman" w:eastAsia="Times New Roman" w:hAnsi="Times New Roman" w:cs="Times New Roman"/>
                <w:sz w:val="24"/>
                <w:szCs w:val="24"/>
                <w:lang w:val="uk-UA" w:eastAsia="ru-RU"/>
              </w:rPr>
              <w:t>. Підготувати та видати накази: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дотримання правил техніки безпеки, правил   протипожежної безпеки, попередження дитячого травматизму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призначення відповідальних за охорону праці, дотримання правил техніки безпеки, відповідальних за проведення роботи з правил </w:t>
            </w:r>
            <w:r w:rsidRPr="007052D7">
              <w:rPr>
                <w:rFonts w:ascii="Times New Roman" w:eastAsia="Times New Roman" w:hAnsi="Times New Roman" w:cs="Times New Roman"/>
                <w:sz w:val="24"/>
                <w:szCs w:val="24"/>
                <w:lang w:val="uk-UA" w:eastAsia="ru-RU"/>
              </w:rPr>
              <w:lastRenderedPageBreak/>
              <w:t>дорожнього руху, туристично-краєзнавчої роботи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розподіл навантаження п</w:t>
            </w:r>
            <w:r w:rsidR="00B55154">
              <w:rPr>
                <w:rFonts w:ascii="Times New Roman" w:eastAsia="Times New Roman" w:hAnsi="Times New Roman" w:cs="Times New Roman"/>
                <w:sz w:val="24"/>
                <w:szCs w:val="24"/>
                <w:lang w:val="uk-UA" w:eastAsia="ru-RU"/>
              </w:rPr>
              <w:t xml:space="preserve">едагогічних  працівників на </w:t>
            </w:r>
            <w:r w:rsidR="00BC3C85">
              <w:rPr>
                <w:rFonts w:ascii="Times New Roman" w:eastAsia="Times New Roman" w:hAnsi="Times New Roman" w:cs="Times New Roman"/>
                <w:sz w:val="24"/>
                <w:szCs w:val="24"/>
                <w:lang w:val="uk-UA" w:eastAsia="ru-RU"/>
              </w:rPr>
              <w:t>2018-2019</w:t>
            </w:r>
            <w:r w:rsidRPr="007052D7">
              <w:rPr>
                <w:rFonts w:ascii="Times New Roman" w:eastAsia="Times New Roman" w:hAnsi="Times New Roman" w:cs="Times New Roman"/>
                <w:sz w:val="24"/>
                <w:szCs w:val="24"/>
                <w:lang w:val="uk-UA" w:eastAsia="ru-RU"/>
              </w:rPr>
              <w:t xml:space="preserve"> навчальний  рік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призначення класними  керівниками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призначення завідуючими кабінетів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-“При призначення матеріально-відповідальними особами”.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призначення керівників гуртків”</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призначення завідуючими майстернями”.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розподіл факультативних занять (з програмою та затвердженим планом)”.</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зарахування учнів до спецгруп з фізичного виховання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мережу профільних класів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попередження харчових отруєнь та інфекційних захворювань учнів школи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санітарно-гігієнічний режим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курсову перепідготовку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безкоштовного харчування дітей пільгових категорій”.</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науково-методично</w:t>
            </w:r>
            <w:r w:rsidR="00BC3C85">
              <w:rPr>
                <w:rFonts w:ascii="Times New Roman" w:eastAsia="Times New Roman" w:hAnsi="Times New Roman" w:cs="Times New Roman"/>
                <w:sz w:val="24"/>
                <w:szCs w:val="24"/>
                <w:lang w:val="uk-UA" w:eastAsia="ru-RU"/>
              </w:rPr>
              <w:t>ї роботи в школі на 2018-2019</w:t>
            </w:r>
            <w:r w:rsidRPr="007052D7">
              <w:rPr>
                <w:rFonts w:ascii="Times New Roman" w:eastAsia="Times New Roman" w:hAnsi="Times New Roman" w:cs="Times New Roman"/>
                <w:sz w:val="24"/>
                <w:szCs w:val="24"/>
                <w:lang w:val="uk-UA" w:eastAsia="ru-RU"/>
              </w:rPr>
              <w:t xml:space="preserve"> навчальний рік”.</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затвердження списків учнів для занять фізкультурою згідно довідок»</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організацію роботи в школі з профілактики правопорушень   та  злочинності.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розподіл груп на уроках фізичного виховання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 звільнення учнів від   уроків фізичного виховання за станом здоров’я.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--Про створення атестаційної комісії в школі.</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 організацію і проведення предмету Захист Вітчизни </w:t>
            </w:r>
          </w:p>
          <w:p w:rsidR="007052D7" w:rsidRPr="007052D7" w:rsidRDefault="002201DC"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7052D7" w:rsidRPr="007052D7">
              <w:rPr>
                <w:rFonts w:ascii="Times New Roman" w:eastAsia="Times New Roman" w:hAnsi="Times New Roman" w:cs="Times New Roman"/>
                <w:sz w:val="24"/>
                <w:szCs w:val="24"/>
                <w:lang w:val="uk-UA" w:eastAsia="ru-RU"/>
              </w:rPr>
              <w:t>.Складання плану по підвищенню кваліфікації вчителів на 201</w:t>
            </w:r>
            <w:r w:rsidR="00BC3C85">
              <w:rPr>
                <w:rFonts w:ascii="Times New Roman" w:eastAsia="Times New Roman" w:hAnsi="Times New Roman" w:cs="Times New Roman"/>
                <w:sz w:val="24"/>
                <w:szCs w:val="24"/>
                <w:lang w:val="uk-UA" w:eastAsia="ru-RU"/>
              </w:rPr>
              <w:t>8</w:t>
            </w:r>
            <w:r w:rsidR="007052D7" w:rsidRPr="007052D7">
              <w:rPr>
                <w:rFonts w:ascii="Times New Roman" w:eastAsia="Times New Roman" w:hAnsi="Times New Roman" w:cs="Times New Roman"/>
                <w:sz w:val="24"/>
                <w:szCs w:val="24"/>
                <w:lang w:val="uk-UA" w:eastAsia="ru-RU"/>
              </w:rPr>
              <w:t>-201</w:t>
            </w:r>
            <w:r w:rsidR="00BC3C85">
              <w:rPr>
                <w:rFonts w:ascii="Times New Roman" w:eastAsia="Times New Roman" w:hAnsi="Times New Roman" w:cs="Times New Roman"/>
                <w:sz w:val="24"/>
                <w:szCs w:val="24"/>
                <w:lang w:val="uk-UA" w:eastAsia="ru-RU"/>
              </w:rPr>
              <w:t>9</w:t>
            </w:r>
            <w:r w:rsidR="007052D7" w:rsidRPr="007052D7">
              <w:rPr>
                <w:rFonts w:ascii="Times New Roman" w:eastAsia="Times New Roman" w:hAnsi="Times New Roman" w:cs="Times New Roman"/>
                <w:sz w:val="24"/>
                <w:szCs w:val="24"/>
                <w:lang w:val="uk-UA" w:eastAsia="ru-RU"/>
              </w:rPr>
              <w:t xml:space="preserve"> н.р.</w:t>
            </w:r>
          </w:p>
          <w:p w:rsidR="007052D7" w:rsidRPr="007052D7" w:rsidRDefault="002201DC"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7052D7" w:rsidRPr="007052D7">
              <w:rPr>
                <w:rFonts w:ascii="Times New Roman" w:eastAsia="Times New Roman" w:hAnsi="Times New Roman" w:cs="Times New Roman"/>
                <w:sz w:val="24"/>
                <w:szCs w:val="24"/>
                <w:lang w:val="uk-UA" w:eastAsia="ru-RU"/>
              </w:rPr>
              <w:t xml:space="preserve">.Перевірити списки учнів кожного класу з урахуванням вибувших і </w:t>
            </w:r>
            <w:r w:rsidR="007052D7" w:rsidRPr="007052D7">
              <w:rPr>
                <w:rFonts w:ascii="Times New Roman" w:eastAsia="Times New Roman" w:hAnsi="Times New Roman" w:cs="Times New Roman"/>
                <w:sz w:val="24"/>
                <w:szCs w:val="24"/>
                <w:lang w:val="uk-UA" w:eastAsia="ru-RU"/>
              </w:rPr>
              <w:lastRenderedPageBreak/>
              <w:t>прибувших.</w:t>
            </w:r>
          </w:p>
          <w:p w:rsidR="007052D7" w:rsidRPr="007052D7" w:rsidRDefault="002201DC"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17</w:t>
            </w:r>
            <w:r w:rsidR="007052D7" w:rsidRPr="007052D7">
              <w:rPr>
                <w:rFonts w:ascii="Times New Roman" w:eastAsia="Times New Roman" w:hAnsi="Times New Roman" w:cs="Times New Roman"/>
                <w:sz w:val="24"/>
                <w:szCs w:val="20"/>
                <w:lang w:val="uk-UA" w:eastAsia="ru-RU"/>
              </w:rPr>
              <w:t>.</w:t>
            </w:r>
            <w:r w:rsidR="007052D7" w:rsidRPr="007052D7">
              <w:rPr>
                <w:rFonts w:ascii="Times New Roman" w:eastAsia="Times New Roman" w:hAnsi="Times New Roman" w:cs="Times New Roman"/>
                <w:sz w:val="24"/>
                <w:szCs w:val="20"/>
                <w:lang w:eastAsia="ru-RU"/>
              </w:rPr>
              <w:t xml:space="preserve">Перевірити списки дітей мікрорайону, які прийдуть до 1 класу </w:t>
            </w:r>
            <w:r w:rsidR="00BC3C85">
              <w:rPr>
                <w:rFonts w:ascii="Times New Roman" w:eastAsia="Times New Roman" w:hAnsi="Times New Roman" w:cs="Times New Roman"/>
                <w:sz w:val="24"/>
                <w:szCs w:val="20"/>
                <w:lang w:val="uk-UA" w:eastAsia="ru-RU"/>
              </w:rPr>
              <w:t>2018</w:t>
            </w:r>
            <w:r w:rsidR="007052D7" w:rsidRPr="007052D7">
              <w:rPr>
                <w:rFonts w:ascii="Times New Roman" w:eastAsia="Times New Roman" w:hAnsi="Times New Roman" w:cs="Times New Roman"/>
                <w:sz w:val="24"/>
                <w:szCs w:val="20"/>
                <w:lang w:val="uk-UA" w:eastAsia="ru-RU"/>
              </w:rPr>
              <w:t>-</w:t>
            </w:r>
            <w:r w:rsidR="00BC3C85">
              <w:rPr>
                <w:rFonts w:ascii="Times New Roman" w:eastAsia="Times New Roman" w:hAnsi="Times New Roman" w:cs="Times New Roman"/>
                <w:sz w:val="24"/>
                <w:szCs w:val="20"/>
                <w:lang w:val="uk-UA" w:eastAsia="ru-RU"/>
              </w:rPr>
              <w:t>2019</w:t>
            </w:r>
            <w:r w:rsidR="007052D7" w:rsidRPr="007052D7">
              <w:rPr>
                <w:rFonts w:ascii="Times New Roman" w:eastAsia="Times New Roman" w:hAnsi="Times New Roman" w:cs="Times New Roman"/>
                <w:sz w:val="24"/>
                <w:szCs w:val="20"/>
                <w:lang w:val="uk-UA" w:eastAsia="ru-RU"/>
              </w:rPr>
              <w:t xml:space="preserve"> н.р.</w:t>
            </w:r>
          </w:p>
          <w:p w:rsidR="007052D7" w:rsidRPr="007052D7" w:rsidRDefault="007052D7" w:rsidP="007052D7">
            <w:pPr>
              <w:spacing w:after="0" w:line="240" w:lineRule="auto"/>
              <w:rPr>
                <w:rFonts w:ascii="Times New Roman" w:eastAsia="Times New Roman" w:hAnsi="Times New Roman" w:cs="Times New Roman"/>
                <w:b/>
                <w:i/>
                <w:caps/>
                <w:sz w:val="20"/>
                <w:szCs w:val="24"/>
                <w:lang w:val="uk-UA"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2201DC">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2070" w:type="dxa"/>
          </w:tcPr>
          <w:p w:rsidR="002201DC" w:rsidRDefault="002201DC"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ЗДНВР (ПШ), </w:t>
            </w: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2201DC" w:rsidRDefault="002201DC" w:rsidP="007052D7">
            <w:pPr>
              <w:spacing w:after="0" w:line="240" w:lineRule="auto"/>
              <w:jc w:val="center"/>
              <w:rPr>
                <w:rFonts w:ascii="Times New Roman" w:eastAsia="Times New Roman" w:hAnsi="Times New Roman" w:cs="Times New Roman"/>
                <w:sz w:val="24"/>
                <w:szCs w:val="24"/>
                <w:lang w:val="uk-UA" w:eastAsia="ru-RU"/>
              </w:rPr>
            </w:pPr>
          </w:p>
          <w:p w:rsidR="002201DC" w:rsidRDefault="002201DC" w:rsidP="007052D7">
            <w:pPr>
              <w:spacing w:after="0" w:line="240" w:lineRule="auto"/>
              <w:jc w:val="center"/>
              <w:rPr>
                <w:rFonts w:ascii="Times New Roman" w:eastAsia="Times New Roman" w:hAnsi="Times New Roman" w:cs="Times New Roman"/>
                <w:sz w:val="24"/>
                <w:szCs w:val="24"/>
                <w:lang w:val="uk-UA" w:eastAsia="ru-RU"/>
              </w:rPr>
            </w:pPr>
          </w:p>
          <w:p w:rsidR="002201DC" w:rsidRDefault="002201DC"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2201DC">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2201DC">
            <w:pPr>
              <w:spacing w:after="0" w:line="240" w:lineRule="auto"/>
              <w:rPr>
                <w:rFonts w:ascii="Times New Roman" w:eastAsia="Times New Roman" w:hAnsi="Times New Roman" w:cs="Times New Roman"/>
                <w:sz w:val="24"/>
                <w:szCs w:val="24"/>
                <w:lang w:val="uk-UA" w:eastAsia="ru-RU"/>
              </w:rPr>
            </w:pPr>
          </w:p>
          <w:p w:rsidR="007052D7" w:rsidRPr="007052D7" w:rsidRDefault="002201DC" w:rsidP="002201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00" w:type="dxa"/>
          </w:tcPr>
          <w:p w:rsidR="002201DC" w:rsidRDefault="002201DC"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Графік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Графік</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Default="002201DC" w:rsidP="002201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Нарада</w:t>
            </w:r>
          </w:p>
          <w:p w:rsidR="002201DC" w:rsidRPr="007052D7" w:rsidRDefault="002201DC" w:rsidP="002201DC">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Розклад</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2201DC">
            <w:pPr>
              <w:spacing w:after="0" w:line="240" w:lineRule="auto"/>
              <w:rPr>
                <w:rFonts w:ascii="Times New Roman" w:eastAsia="Times New Roman" w:hAnsi="Times New Roman" w:cs="Times New Roman"/>
                <w:sz w:val="24"/>
                <w:szCs w:val="24"/>
                <w:lang w:val="uk-UA" w:eastAsia="ru-RU"/>
              </w:rPr>
            </w:pPr>
          </w:p>
          <w:p w:rsidR="002201DC" w:rsidRDefault="002201DC" w:rsidP="007052D7">
            <w:pPr>
              <w:spacing w:after="0" w:line="240" w:lineRule="auto"/>
              <w:jc w:val="center"/>
              <w:rPr>
                <w:rFonts w:ascii="Times New Roman" w:eastAsia="Times New Roman" w:hAnsi="Times New Roman" w:cs="Times New Roman"/>
                <w:sz w:val="24"/>
                <w:szCs w:val="24"/>
                <w:lang w:val="uk-UA" w:eastAsia="ru-RU"/>
              </w:rPr>
            </w:pPr>
          </w:p>
          <w:p w:rsidR="002201DC" w:rsidRDefault="002201DC"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3</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Жовтень</w:t>
            </w:r>
          </w:p>
          <w:p w:rsidR="007052D7" w:rsidRPr="007052D7" w:rsidRDefault="007052D7" w:rsidP="007052D7">
            <w:pPr>
              <w:keepNext/>
              <w:spacing w:after="0" w:line="240" w:lineRule="auto"/>
              <w:ind w:left="-108"/>
              <w:jc w:val="center"/>
              <w:outlineLvl w:val="4"/>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Навчальний процес</w:t>
            </w:r>
          </w:p>
          <w:p w:rsidR="007052D7" w:rsidRPr="007052D7" w:rsidRDefault="007052D7" w:rsidP="007052D7">
            <w:pPr>
              <w:spacing w:after="0" w:line="240" w:lineRule="auto"/>
              <w:ind w:left="33"/>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 Перевірка щоденників учнів (якість оформлення, система виставлення оцінок)</w:t>
            </w:r>
          </w:p>
          <w:p w:rsidR="007052D7" w:rsidRPr="007052D7" w:rsidRDefault="007052D7" w:rsidP="007052D7">
            <w:pPr>
              <w:spacing w:after="0" w:line="240" w:lineRule="auto"/>
              <w:ind w:left="33"/>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2. Перевірка зошитів з </w:t>
            </w:r>
            <w:r w:rsidR="002201DC">
              <w:rPr>
                <w:rFonts w:ascii="Times New Roman" w:eastAsia="Times New Roman" w:hAnsi="Times New Roman" w:cs="Times New Roman"/>
                <w:sz w:val="24"/>
                <w:szCs w:val="20"/>
                <w:lang w:val="uk-UA" w:eastAsia="ru-RU"/>
              </w:rPr>
              <w:t>української мови</w:t>
            </w:r>
            <w:r w:rsidR="00BC3C85">
              <w:rPr>
                <w:rFonts w:ascii="Times New Roman" w:eastAsia="Times New Roman" w:hAnsi="Times New Roman" w:cs="Times New Roman"/>
                <w:sz w:val="24"/>
                <w:szCs w:val="20"/>
                <w:lang w:val="uk-UA" w:eastAsia="ru-RU"/>
              </w:rPr>
              <w:t>,російської мови</w:t>
            </w:r>
            <w:r w:rsidRPr="007052D7">
              <w:rPr>
                <w:rFonts w:ascii="Times New Roman" w:eastAsia="Times New Roman" w:hAnsi="Times New Roman" w:cs="Times New Roman"/>
                <w:sz w:val="24"/>
                <w:szCs w:val="20"/>
                <w:lang w:val="uk-UA" w:eastAsia="ru-RU"/>
              </w:rPr>
              <w:t xml:space="preserve"> – 5, 6 кл. (якість і регулярність перевірки; дотримання єдиного орфографічного режиму)</w:t>
            </w:r>
          </w:p>
          <w:p w:rsidR="007052D7" w:rsidRPr="007052D7" w:rsidRDefault="007052D7" w:rsidP="007052D7">
            <w:pPr>
              <w:spacing w:after="0" w:line="240" w:lineRule="auto"/>
              <w:ind w:left="33"/>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3.Тематичний контроль «Формування навичок самостій</w:t>
            </w:r>
            <w:r w:rsidR="002201DC">
              <w:rPr>
                <w:rFonts w:ascii="Times New Roman" w:eastAsia="Times New Roman" w:hAnsi="Times New Roman" w:cs="Times New Roman"/>
                <w:sz w:val="24"/>
                <w:szCs w:val="20"/>
                <w:lang w:val="uk-UA" w:eastAsia="ru-RU"/>
              </w:rPr>
              <w:t xml:space="preserve">ної діяльності учнів на уроках </w:t>
            </w:r>
            <w:r w:rsidR="00BC3C85">
              <w:rPr>
                <w:rFonts w:ascii="Times New Roman" w:eastAsia="Times New Roman" w:hAnsi="Times New Roman" w:cs="Times New Roman"/>
                <w:sz w:val="24"/>
                <w:szCs w:val="20"/>
                <w:lang w:val="uk-UA" w:eastAsia="ru-RU"/>
              </w:rPr>
              <w:t xml:space="preserve">російської </w:t>
            </w:r>
            <w:r w:rsidR="002201DC">
              <w:rPr>
                <w:rFonts w:ascii="Times New Roman" w:eastAsia="Times New Roman" w:hAnsi="Times New Roman" w:cs="Times New Roman"/>
                <w:sz w:val="24"/>
                <w:szCs w:val="20"/>
                <w:lang w:val="uk-UA" w:eastAsia="ru-RU"/>
              </w:rPr>
              <w:t xml:space="preserve"> мови</w:t>
            </w:r>
            <w:r w:rsidRPr="007052D7">
              <w:rPr>
                <w:rFonts w:ascii="Times New Roman" w:eastAsia="Times New Roman" w:hAnsi="Times New Roman" w:cs="Times New Roman"/>
                <w:sz w:val="24"/>
                <w:szCs w:val="20"/>
                <w:lang w:val="uk-UA" w:eastAsia="ru-RU"/>
              </w:rPr>
              <w:t>»</w:t>
            </w:r>
          </w:p>
          <w:p w:rsidR="007052D7" w:rsidRPr="007052D7" w:rsidRDefault="007052D7" w:rsidP="007052D7">
            <w:pPr>
              <w:keepNext/>
              <w:spacing w:after="0" w:line="240" w:lineRule="auto"/>
              <w:ind w:left="-108"/>
              <w:jc w:val="center"/>
              <w:outlineLvl w:val="4"/>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Виховний процес</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Контроль роботи на канікулах </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вивчанням рівня виховної роботи, зокрема роботи класних керівників з питань контролю за відвідуванням занять учнів 5-6- х класів</w:t>
            </w:r>
          </w:p>
          <w:p w:rsidR="007052D7" w:rsidRPr="007052D7" w:rsidRDefault="007052D7" w:rsidP="007052D7">
            <w:pPr>
              <w:spacing w:after="0" w:line="240" w:lineRule="auto"/>
              <w:ind w:left="33"/>
              <w:rPr>
                <w:rFonts w:ascii="Times New Roman" w:eastAsia="Times New Roman" w:hAnsi="Times New Roman" w:cs="Times New Roman"/>
                <w:sz w:val="24"/>
                <w:szCs w:val="20"/>
                <w:lang w:val="uk-UA" w:eastAsia="ru-RU"/>
              </w:rPr>
            </w:pPr>
          </w:p>
          <w:p w:rsidR="007052D7" w:rsidRPr="007052D7" w:rsidRDefault="007052D7" w:rsidP="007052D7">
            <w:pPr>
              <w:keepNext/>
              <w:spacing w:after="0" w:line="240" w:lineRule="auto"/>
              <w:ind w:left="-108"/>
              <w:jc w:val="center"/>
              <w:outlineLvl w:val="4"/>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Соціальний захист</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проведенням громадського огляду умов проживання та виховання соціально – незахищених категорій учнів.</w:t>
            </w:r>
          </w:p>
          <w:p w:rsidR="007052D7" w:rsidRPr="007052D7" w:rsidRDefault="007052D7" w:rsidP="007052D7">
            <w:pPr>
              <w:keepNext/>
              <w:spacing w:after="0" w:line="240" w:lineRule="auto"/>
              <w:ind w:left="-108"/>
              <w:jc w:val="center"/>
              <w:outlineLvl w:val="4"/>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Робота з кадрами</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Персональний контроль за роботою учителів, що атестуються</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Видання наказу про затверждення графіка атестації</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проведеннем ШМ</w:t>
            </w:r>
            <w:r w:rsidR="002201DC">
              <w:rPr>
                <w:rFonts w:ascii="Times New Roman" w:eastAsia="Times New Roman" w:hAnsi="Times New Roman" w:cs="Times New Roman"/>
                <w:sz w:val="24"/>
                <w:szCs w:val="20"/>
                <w:lang w:val="uk-UA" w:eastAsia="ru-RU"/>
              </w:rPr>
              <w:t>О</w:t>
            </w:r>
          </w:p>
          <w:p w:rsidR="007052D7" w:rsidRPr="007052D7" w:rsidRDefault="007052D7" w:rsidP="007052D7">
            <w:pPr>
              <w:keepNext/>
              <w:spacing w:after="0" w:line="240" w:lineRule="auto"/>
              <w:ind w:left="-108"/>
              <w:jc w:val="center"/>
              <w:outlineLvl w:val="4"/>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Фінансово-господарська діяльність</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проведення інвентарізації</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підготовкою до опалювального сезону</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2201DC">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2201DC" w:rsidRDefault="002201DC"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2201DC" w:rsidRDefault="002201DC"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ІІІт.</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Наказ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362E81" w:rsidRDefault="00362E8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2201DC" w:rsidRDefault="002201DC" w:rsidP="00362E8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Матеріали до аттест.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2201DC" w:rsidRDefault="002201DC" w:rsidP="002201DC">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1.Оперативний контроль за дотриманням вчителями розкладу уроків, гуртків, факультативів.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 xml:space="preserve">2.Перевірка роботи </w:t>
            </w:r>
            <w:r w:rsidR="00362E81">
              <w:rPr>
                <w:rFonts w:ascii="Times New Roman" w:eastAsia="Times New Roman" w:hAnsi="Times New Roman" w:cs="Times New Roman"/>
                <w:sz w:val="24"/>
                <w:szCs w:val="20"/>
                <w:lang w:val="uk-UA" w:eastAsia="ru-RU"/>
              </w:rPr>
              <w:t>ДНЗ</w:t>
            </w:r>
            <w:r w:rsidRPr="007052D7">
              <w:rPr>
                <w:rFonts w:ascii="Times New Roman" w:eastAsia="Times New Roman" w:hAnsi="Times New Roman" w:cs="Times New Roman"/>
                <w:sz w:val="24"/>
                <w:szCs w:val="20"/>
                <w:lang w:val="uk-UA" w:eastAsia="ru-RU"/>
              </w:rPr>
              <w:t xml:space="preserve">.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3.Контроль за роботою вчителів, що атестуються. “Про стан ведення поурочних планів ”.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4.Контроль за організацією та проведенням шкільного </w:t>
            </w:r>
            <w:r w:rsidR="00362E81">
              <w:rPr>
                <w:rFonts w:ascii="Times New Roman" w:eastAsia="Times New Roman" w:hAnsi="Times New Roman" w:cs="Times New Roman"/>
                <w:sz w:val="24"/>
                <w:szCs w:val="20"/>
                <w:lang w:val="uk-UA" w:eastAsia="ru-RU"/>
              </w:rPr>
              <w:t>етапу</w:t>
            </w:r>
            <w:r w:rsidRPr="007052D7">
              <w:rPr>
                <w:rFonts w:ascii="Times New Roman" w:eastAsia="Times New Roman" w:hAnsi="Times New Roman" w:cs="Times New Roman"/>
                <w:sz w:val="24"/>
                <w:szCs w:val="20"/>
                <w:lang w:val="uk-UA" w:eastAsia="ru-RU"/>
              </w:rPr>
              <w:t xml:space="preserve">  предметних олімпіад з базових дисциплін.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5.Тематичний контроль: індивідуальний та диференційований підхід до учнів як засіб підвищення якості знань на уроках </w:t>
            </w:r>
            <w:r w:rsidR="00BC3C85">
              <w:rPr>
                <w:rFonts w:ascii="Times New Roman" w:eastAsia="Times New Roman" w:hAnsi="Times New Roman" w:cs="Times New Roman"/>
                <w:sz w:val="24"/>
                <w:szCs w:val="20"/>
                <w:lang w:val="uk-UA" w:eastAsia="ru-RU"/>
              </w:rPr>
              <w:t xml:space="preserve">української </w:t>
            </w:r>
            <w:r w:rsidR="00362E81">
              <w:rPr>
                <w:rFonts w:ascii="Times New Roman" w:eastAsia="Times New Roman" w:hAnsi="Times New Roman" w:cs="Times New Roman"/>
                <w:sz w:val="24"/>
                <w:szCs w:val="20"/>
                <w:lang w:val="uk-UA" w:eastAsia="ru-RU"/>
              </w:rPr>
              <w:t>мови</w:t>
            </w:r>
            <w:r w:rsidR="00B55154">
              <w:rPr>
                <w:rFonts w:ascii="Times New Roman" w:eastAsia="Times New Roman" w:hAnsi="Times New Roman" w:cs="Times New Roman"/>
                <w:sz w:val="24"/>
                <w:szCs w:val="20"/>
                <w:lang w:val="uk-UA" w:eastAsia="ru-RU"/>
              </w:rPr>
              <w:t xml:space="preserve"> (профільний клас</w:t>
            </w:r>
            <w:r w:rsidRPr="007052D7">
              <w:rPr>
                <w:rFonts w:ascii="Times New Roman" w:eastAsia="Times New Roman" w:hAnsi="Times New Roman" w:cs="Times New Roman"/>
                <w:sz w:val="24"/>
                <w:szCs w:val="20"/>
                <w:lang w:val="uk-UA" w:eastAsia="ru-RU"/>
              </w:rPr>
              <w:t xml:space="preserve">).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6.Контроль за станом ведення класних журналів.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7.Оглядовий контроль за проведенням класних годин «Ознайомлення із системою проведення класних годин у початковій ланці за їх змістом, формою, результативністю».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8.Відвідування уроків вчителів 1, 5 класів «Вивчення адаптаційного періоду учнів 1, 5 класів».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9.Здійснення контролю за відпрацюванням робочого часу технічним персоналом.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10.Перевірка стану  взаємовідвідування  уроків учителями, визначити результативність такої форми контролю.</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11. Підготовка і проведення шкільних предметних олімпі</w:t>
            </w:r>
            <w:r w:rsidR="00362E81">
              <w:rPr>
                <w:rFonts w:ascii="Times New Roman" w:eastAsia="Times New Roman" w:hAnsi="Times New Roman" w:cs="Times New Roman"/>
                <w:sz w:val="24"/>
                <w:szCs w:val="24"/>
                <w:lang w:val="uk-UA" w:eastAsia="ru-RU"/>
              </w:rPr>
              <w:t>ад (за окремим графіком)</w:t>
            </w:r>
            <w:r w:rsidRPr="007052D7">
              <w:rPr>
                <w:rFonts w:ascii="Times New Roman" w:eastAsia="Times New Roman" w:hAnsi="Times New Roman" w:cs="Times New Roman"/>
                <w:sz w:val="24"/>
                <w:szCs w:val="24"/>
                <w:lang w:val="uk-UA" w:eastAsia="ru-RU"/>
              </w:rPr>
              <w:t>.</w:t>
            </w:r>
          </w:p>
          <w:p w:rsidR="007052D7" w:rsidRPr="007052D7" w:rsidRDefault="00362E81"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7052D7" w:rsidRPr="007052D7">
              <w:rPr>
                <w:rFonts w:ascii="Times New Roman" w:eastAsia="Times New Roman" w:hAnsi="Times New Roman" w:cs="Times New Roman"/>
                <w:sz w:val="24"/>
                <w:szCs w:val="24"/>
                <w:lang w:val="uk-UA" w:eastAsia="ru-RU"/>
              </w:rPr>
              <w:t xml:space="preserve">.Контроль за станом виконання вимог інструкцій з ведення ділової документації.       </w:t>
            </w:r>
          </w:p>
          <w:p w:rsidR="007052D7" w:rsidRPr="007052D7" w:rsidRDefault="00B55154" w:rsidP="00B55154">
            <w:pPr>
              <w:spacing w:after="0" w:line="240" w:lineRule="auto"/>
              <w:rPr>
                <w:rFonts w:ascii="Times New Roman" w:eastAsia="Times New Roman" w:hAnsi="Times New Roman" w:cs="Times New Roman"/>
                <w:b/>
                <w:caps/>
                <w:sz w:val="24"/>
                <w:szCs w:val="20"/>
                <w:lang w:val="uk-UA" w:eastAsia="ru-RU"/>
              </w:rPr>
            </w:pPr>
            <w:r>
              <w:rPr>
                <w:rFonts w:ascii="Times New Roman" w:eastAsia="Times New Roman" w:hAnsi="Times New Roman" w:cs="Times New Roman"/>
                <w:sz w:val="24"/>
                <w:szCs w:val="24"/>
                <w:lang w:val="uk-UA" w:eastAsia="ru-RU"/>
              </w:rPr>
              <w:t>13.</w:t>
            </w:r>
            <w:r w:rsidR="007052D7" w:rsidRPr="007052D7">
              <w:rPr>
                <w:rFonts w:ascii="Times New Roman" w:eastAsia="Times New Roman" w:hAnsi="Times New Roman" w:cs="Times New Roman"/>
                <w:sz w:val="24"/>
                <w:szCs w:val="24"/>
                <w:lang w:val="uk-UA" w:eastAsia="ru-RU"/>
              </w:rPr>
              <w:t>Скласти</w:t>
            </w:r>
            <w:r>
              <w:rPr>
                <w:rFonts w:ascii="Times New Roman" w:eastAsia="Times New Roman" w:hAnsi="Times New Roman" w:cs="Times New Roman"/>
                <w:sz w:val="24"/>
                <w:szCs w:val="24"/>
                <w:lang w:val="uk-UA" w:eastAsia="ru-RU"/>
              </w:rPr>
              <w:t xml:space="preserve"> список юнаків допризовного віку.</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362E81" w:rsidRPr="007052D7" w:rsidRDefault="00362E8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B55154">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362E81" w:rsidRDefault="00362E8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B55154">
            <w:pPr>
              <w:spacing w:after="0" w:line="240" w:lineRule="auto"/>
              <w:rPr>
                <w:rFonts w:ascii="Times New Roman" w:eastAsia="Times New Roman" w:hAnsi="Times New Roman" w:cs="Times New Roman"/>
                <w:sz w:val="24"/>
                <w:szCs w:val="20"/>
                <w:lang w:val="uk-UA" w:eastAsia="ru-RU"/>
              </w:rPr>
            </w:pP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362E81" w:rsidRDefault="00362E81"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362E81" w:rsidRDefault="00362E81" w:rsidP="00B55154">
            <w:pPr>
              <w:spacing w:after="0" w:line="240" w:lineRule="auto"/>
              <w:rPr>
                <w:rFonts w:ascii="Times New Roman" w:eastAsia="Times New Roman" w:hAnsi="Times New Roman" w:cs="Times New Roman"/>
                <w:sz w:val="24"/>
                <w:szCs w:val="24"/>
                <w:lang w:val="uk-UA" w:eastAsia="ru-RU"/>
              </w:rPr>
            </w:pPr>
          </w:p>
          <w:p w:rsidR="00362E81" w:rsidRDefault="00362E81" w:rsidP="00362E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ЗДНВР</w:t>
            </w:r>
          </w:p>
          <w:p w:rsidR="007052D7" w:rsidRPr="00362E81" w:rsidRDefault="00362E81" w:rsidP="00362E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w:t>
            </w:r>
          </w:p>
          <w:p w:rsidR="00362E81" w:rsidRDefault="00362E81" w:rsidP="007052D7">
            <w:pPr>
              <w:spacing w:after="0" w:line="240" w:lineRule="auto"/>
              <w:jc w:val="center"/>
              <w:rPr>
                <w:rFonts w:ascii="Times New Roman" w:eastAsia="Times New Roman" w:hAnsi="Times New Roman" w:cs="Times New Roman"/>
                <w:sz w:val="24"/>
                <w:szCs w:val="24"/>
                <w:lang w:val="uk-UA" w:eastAsia="ru-RU"/>
              </w:rPr>
            </w:pPr>
          </w:p>
          <w:p w:rsidR="00362E81" w:rsidRDefault="00362E81"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362E81" w:rsidRDefault="00362E81"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362E81" w:rsidRDefault="00362E81"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Голови МО</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362E81" w:rsidP="00362E8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lastRenderedPageBreak/>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директорі</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362E81" w:rsidRDefault="00362E8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Засідання МО</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 при директорі</w:t>
            </w:r>
          </w:p>
          <w:p w:rsidR="007052D7" w:rsidRPr="007052D7" w:rsidRDefault="007052D7" w:rsidP="00362E81">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План</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4</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 xml:space="preserve">Листопад </w:t>
            </w:r>
          </w:p>
          <w:p w:rsidR="007052D7" w:rsidRPr="007052D7" w:rsidRDefault="007052D7" w:rsidP="007052D7">
            <w:pPr>
              <w:keepNext/>
              <w:spacing w:after="0" w:line="240" w:lineRule="auto"/>
              <w:ind w:left="-108"/>
              <w:jc w:val="center"/>
              <w:outlineLvl w:val="5"/>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Навчальний процес</w:t>
            </w:r>
          </w:p>
          <w:p w:rsidR="007052D7" w:rsidRPr="007052D7" w:rsidRDefault="007052D7" w:rsidP="007052D7">
            <w:pPr>
              <w:numPr>
                <w:ilvl w:val="0"/>
                <w:numId w:val="83"/>
              </w:numPr>
              <w:spacing w:after="0" w:line="240" w:lineRule="auto"/>
              <w:ind w:left="459"/>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поурочних планів вчителів (вміння ставити мету уроку і підбирати навчальний матеріал відповідно до мети)</w:t>
            </w:r>
          </w:p>
          <w:p w:rsidR="00B55154" w:rsidRDefault="007052D7" w:rsidP="005E2B34">
            <w:pPr>
              <w:numPr>
                <w:ilvl w:val="0"/>
                <w:numId w:val="83"/>
              </w:numPr>
              <w:spacing w:after="0" w:line="240" w:lineRule="auto"/>
              <w:ind w:left="459"/>
              <w:rPr>
                <w:rFonts w:ascii="Times New Roman" w:eastAsia="Times New Roman" w:hAnsi="Times New Roman" w:cs="Times New Roman"/>
                <w:sz w:val="24"/>
                <w:szCs w:val="20"/>
                <w:lang w:val="uk-UA" w:eastAsia="ru-RU"/>
              </w:rPr>
            </w:pPr>
            <w:r w:rsidRPr="00B55154">
              <w:rPr>
                <w:rFonts w:ascii="Times New Roman" w:eastAsia="Times New Roman" w:hAnsi="Times New Roman" w:cs="Times New Roman"/>
                <w:b/>
                <w:sz w:val="24"/>
                <w:szCs w:val="20"/>
                <w:lang w:val="uk-UA" w:eastAsia="ru-RU"/>
              </w:rPr>
              <w:t>ТК</w:t>
            </w:r>
            <w:r w:rsidRPr="00B55154">
              <w:rPr>
                <w:rFonts w:ascii="Times New Roman" w:eastAsia="Times New Roman" w:hAnsi="Times New Roman" w:cs="Times New Roman"/>
                <w:sz w:val="24"/>
                <w:szCs w:val="20"/>
                <w:lang w:val="uk-UA" w:eastAsia="ru-RU"/>
              </w:rPr>
              <w:t xml:space="preserve"> використання інтерактивних форм методів навчання учнів </w:t>
            </w:r>
            <w:r w:rsidR="00B55154">
              <w:rPr>
                <w:rFonts w:ascii="Times New Roman" w:eastAsia="Times New Roman" w:hAnsi="Times New Roman" w:cs="Times New Roman"/>
                <w:sz w:val="24"/>
                <w:szCs w:val="20"/>
                <w:lang w:val="uk-UA" w:eastAsia="ru-RU"/>
              </w:rPr>
              <w:t>третього класу</w:t>
            </w:r>
          </w:p>
          <w:p w:rsidR="007052D7" w:rsidRPr="00B55154" w:rsidRDefault="007052D7" w:rsidP="005E2B34">
            <w:pPr>
              <w:numPr>
                <w:ilvl w:val="0"/>
                <w:numId w:val="83"/>
              </w:numPr>
              <w:spacing w:after="0" w:line="240" w:lineRule="auto"/>
              <w:ind w:left="459"/>
              <w:rPr>
                <w:rFonts w:ascii="Times New Roman" w:eastAsia="Times New Roman" w:hAnsi="Times New Roman" w:cs="Times New Roman"/>
                <w:sz w:val="24"/>
                <w:szCs w:val="20"/>
                <w:lang w:val="uk-UA" w:eastAsia="ru-RU"/>
              </w:rPr>
            </w:pPr>
            <w:r w:rsidRPr="00B55154">
              <w:rPr>
                <w:rFonts w:ascii="Times New Roman" w:eastAsia="Times New Roman" w:hAnsi="Times New Roman" w:cs="Times New Roman"/>
                <w:sz w:val="24"/>
                <w:szCs w:val="20"/>
                <w:lang w:val="uk-UA" w:eastAsia="ru-RU"/>
              </w:rPr>
              <w:t>Класно-узагальнюючий контроль за результатами аналізу відвідування навчальних занять учнями 11  класу.</w:t>
            </w:r>
          </w:p>
          <w:p w:rsidR="007052D7" w:rsidRPr="007052D7" w:rsidRDefault="00362E81" w:rsidP="00B55154">
            <w:pPr>
              <w:keepNext/>
              <w:spacing w:after="0" w:line="240" w:lineRule="auto"/>
              <w:outlineLvl w:val="4"/>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lastRenderedPageBreak/>
              <w:t xml:space="preserve"> </w:t>
            </w:r>
          </w:p>
          <w:p w:rsidR="007052D7" w:rsidRPr="007052D7" w:rsidRDefault="007052D7" w:rsidP="007052D7">
            <w:pPr>
              <w:keepNext/>
              <w:spacing w:after="0" w:line="240" w:lineRule="auto"/>
              <w:ind w:left="-108"/>
              <w:jc w:val="center"/>
              <w:outlineLvl w:val="4"/>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Виховний процес</w:t>
            </w:r>
          </w:p>
          <w:p w:rsidR="007052D7" w:rsidRPr="00362E81"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0"/>
                <w:lang w:val="uk-UA" w:eastAsia="ru-RU"/>
              </w:rPr>
              <w:t xml:space="preserve">5. </w:t>
            </w:r>
            <w:r w:rsidRPr="007052D7">
              <w:rPr>
                <w:rFonts w:ascii="Times New Roman" w:eastAsia="Times New Roman" w:hAnsi="Times New Roman" w:cs="Times New Roman"/>
                <w:sz w:val="24"/>
                <w:szCs w:val="24"/>
                <w:lang w:val="uk-UA" w:eastAsia="ru-RU"/>
              </w:rPr>
              <w:t>Контроль за вивчанням рівня виховної роботи, зокрема роботи класних керівників з питань контролю за відвідуванням занять уч</w:t>
            </w:r>
            <w:r w:rsidR="00362E81">
              <w:rPr>
                <w:rFonts w:ascii="Times New Roman" w:eastAsia="Times New Roman" w:hAnsi="Times New Roman" w:cs="Times New Roman"/>
                <w:sz w:val="24"/>
                <w:szCs w:val="24"/>
                <w:lang w:val="uk-UA" w:eastAsia="ru-RU"/>
              </w:rPr>
              <w:t>нів 7-х класів</w:t>
            </w:r>
          </w:p>
          <w:p w:rsidR="007052D7" w:rsidRPr="007052D7" w:rsidRDefault="00362E81" w:rsidP="007052D7">
            <w:pPr>
              <w:spacing w:after="0" w:line="240" w:lineRule="auto"/>
              <w:ind w:left="33"/>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6</w:t>
            </w:r>
            <w:r w:rsidR="007052D7" w:rsidRPr="007052D7">
              <w:rPr>
                <w:rFonts w:ascii="Times New Roman" w:eastAsia="Times New Roman" w:hAnsi="Times New Roman" w:cs="Times New Roman"/>
                <w:sz w:val="24"/>
                <w:szCs w:val="20"/>
                <w:lang w:val="uk-UA" w:eastAsia="ru-RU"/>
              </w:rPr>
              <w:t>. Контроль за проведеннем виховних заходів учителів, що атестуються</w:t>
            </w:r>
          </w:p>
          <w:p w:rsidR="007052D7" w:rsidRPr="007052D7" w:rsidRDefault="007052D7" w:rsidP="007052D7">
            <w:pPr>
              <w:spacing w:after="0" w:line="240" w:lineRule="auto"/>
              <w:ind w:left="-108"/>
              <w:rPr>
                <w:rFonts w:ascii="Times New Roman" w:eastAsia="Times New Roman" w:hAnsi="Times New Roman" w:cs="Times New Roman"/>
                <w:sz w:val="24"/>
                <w:szCs w:val="20"/>
                <w:lang w:val="uk-UA" w:eastAsia="ru-RU"/>
              </w:rPr>
            </w:pPr>
          </w:p>
          <w:p w:rsidR="007052D7" w:rsidRPr="007052D7" w:rsidRDefault="007052D7" w:rsidP="007052D7">
            <w:pPr>
              <w:keepNext/>
              <w:spacing w:after="0" w:line="240" w:lineRule="auto"/>
              <w:ind w:left="-108"/>
              <w:jc w:val="center"/>
              <w:outlineLvl w:val="4"/>
              <w:rPr>
                <w:rFonts w:ascii="Times New Roman" w:eastAsia="Times New Roman" w:hAnsi="Times New Roman" w:cs="Times New Roman"/>
                <w:i/>
                <w:sz w:val="24"/>
                <w:szCs w:val="20"/>
                <w:u w:val="single"/>
                <w:lang w:val="uk-UA" w:eastAsia="ru-RU"/>
              </w:rPr>
            </w:pPr>
          </w:p>
          <w:p w:rsidR="007052D7" w:rsidRPr="007052D7" w:rsidRDefault="007052D7" w:rsidP="007052D7">
            <w:pPr>
              <w:keepNext/>
              <w:spacing w:after="0" w:line="240" w:lineRule="auto"/>
              <w:ind w:left="-108"/>
              <w:jc w:val="center"/>
              <w:outlineLvl w:val="4"/>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Соціальний захист</w:t>
            </w:r>
          </w:p>
          <w:p w:rsidR="007052D7" w:rsidRPr="007052D7" w:rsidRDefault="00362E81" w:rsidP="007052D7">
            <w:pPr>
              <w:spacing w:after="0" w:line="240" w:lineRule="auto"/>
              <w:ind w:left="33"/>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7</w:t>
            </w:r>
            <w:r w:rsidR="007052D7" w:rsidRPr="007052D7">
              <w:rPr>
                <w:rFonts w:ascii="Times New Roman" w:eastAsia="Times New Roman" w:hAnsi="Times New Roman" w:cs="Times New Roman"/>
                <w:sz w:val="24"/>
                <w:szCs w:val="20"/>
                <w:lang w:val="uk-UA" w:eastAsia="ru-RU"/>
              </w:rPr>
              <w:t>. Контроль за дотриманням санітарного режиму</w:t>
            </w:r>
          </w:p>
          <w:p w:rsidR="007052D7" w:rsidRPr="007052D7" w:rsidRDefault="007052D7" w:rsidP="007052D7">
            <w:pPr>
              <w:spacing w:after="0" w:line="240" w:lineRule="auto"/>
              <w:ind w:left="-108"/>
              <w:rPr>
                <w:rFonts w:ascii="Times New Roman" w:eastAsia="Times New Roman" w:hAnsi="Times New Roman" w:cs="Times New Roman"/>
                <w:sz w:val="24"/>
                <w:szCs w:val="20"/>
                <w:lang w:val="uk-UA" w:eastAsia="ru-RU"/>
              </w:rPr>
            </w:pPr>
          </w:p>
          <w:p w:rsidR="007052D7" w:rsidRPr="007052D7" w:rsidRDefault="00362E81" w:rsidP="00362E81">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8</w:t>
            </w:r>
            <w:r w:rsidR="007052D7" w:rsidRPr="007052D7">
              <w:rPr>
                <w:rFonts w:ascii="Times New Roman" w:eastAsia="Times New Roman" w:hAnsi="Times New Roman" w:cs="Times New Roman"/>
                <w:sz w:val="24"/>
                <w:szCs w:val="20"/>
                <w:lang w:val="uk-UA" w:eastAsia="ru-RU"/>
              </w:rPr>
              <w:t>. Контроль за роботою шкільної їдальні</w:t>
            </w:r>
          </w:p>
          <w:p w:rsidR="007052D7" w:rsidRPr="007052D7" w:rsidRDefault="007052D7" w:rsidP="007052D7">
            <w:pPr>
              <w:keepNext/>
              <w:spacing w:after="0" w:line="240" w:lineRule="auto"/>
              <w:ind w:left="-108"/>
              <w:jc w:val="center"/>
              <w:outlineLvl w:val="4"/>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Робота з кадрами</w:t>
            </w:r>
          </w:p>
          <w:p w:rsidR="007052D7" w:rsidRPr="007052D7" w:rsidRDefault="00362E81" w:rsidP="007052D7">
            <w:pPr>
              <w:spacing w:after="0" w:line="240" w:lineRule="auto"/>
              <w:ind w:left="33"/>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9</w:t>
            </w:r>
            <w:r w:rsidR="007052D7" w:rsidRPr="007052D7">
              <w:rPr>
                <w:rFonts w:ascii="Times New Roman" w:eastAsia="Times New Roman" w:hAnsi="Times New Roman" w:cs="Times New Roman"/>
                <w:sz w:val="24"/>
                <w:szCs w:val="20"/>
                <w:lang w:val="uk-UA" w:eastAsia="ru-RU"/>
              </w:rPr>
              <w:t>.Контроль за проведенням олімпіад</w:t>
            </w:r>
          </w:p>
          <w:p w:rsidR="007052D7" w:rsidRPr="007052D7" w:rsidRDefault="007052D7" w:rsidP="007052D7">
            <w:pPr>
              <w:spacing w:after="0" w:line="240" w:lineRule="auto"/>
              <w:ind w:left="-108"/>
              <w:rPr>
                <w:rFonts w:ascii="Times New Roman" w:eastAsia="Times New Roman" w:hAnsi="Times New Roman" w:cs="Times New Roman"/>
                <w:sz w:val="24"/>
                <w:szCs w:val="20"/>
                <w:lang w:val="uk-UA" w:eastAsia="ru-RU"/>
              </w:rPr>
            </w:pPr>
          </w:p>
          <w:p w:rsidR="007052D7" w:rsidRPr="007052D7" w:rsidRDefault="00362E81" w:rsidP="007052D7">
            <w:pPr>
              <w:spacing w:after="0" w:line="240" w:lineRule="auto"/>
              <w:ind w:left="33"/>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10</w:t>
            </w:r>
            <w:r w:rsidR="007052D7" w:rsidRPr="007052D7">
              <w:rPr>
                <w:rFonts w:ascii="Times New Roman" w:eastAsia="Times New Roman" w:hAnsi="Times New Roman" w:cs="Times New Roman"/>
                <w:sz w:val="24"/>
                <w:szCs w:val="20"/>
                <w:lang w:val="uk-UA" w:eastAsia="ru-RU"/>
              </w:rPr>
              <w:t xml:space="preserve">.Контроль за підготовкою засідання метод. ради </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B55154">
            <w:pPr>
              <w:spacing w:after="0" w:line="240" w:lineRule="auto"/>
              <w:rPr>
                <w:rFonts w:ascii="Times New Roman" w:eastAsia="Times New Roman" w:hAnsi="Times New Roman" w:cs="Times New Roman"/>
                <w:sz w:val="24"/>
                <w:szCs w:val="20"/>
                <w:lang w:val="uk-UA" w:eastAsia="ru-RU"/>
              </w:rPr>
            </w:pPr>
          </w:p>
          <w:p w:rsidR="00362E81" w:rsidRDefault="00362E81" w:rsidP="00B55154">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362E81" w:rsidRDefault="00362E8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362E81">
            <w:pPr>
              <w:spacing w:after="0" w:line="240" w:lineRule="auto"/>
              <w:jc w:val="center"/>
              <w:rPr>
                <w:rFonts w:ascii="Times New Roman" w:eastAsia="Times New Roman" w:hAnsi="Times New Roman" w:cs="Times New Roman"/>
                <w:sz w:val="24"/>
                <w:szCs w:val="20"/>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0"/>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B55154">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362E81" w:rsidRDefault="00362E8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Директор </w:t>
            </w: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362E81" w:rsidRDefault="00362E81"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362E81">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B55154" w:rsidRDefault="00B55154" w:rsidP="00362E81">
            <w:pPr>
              <w:spacing w:after="0" w:line="240" w:lineRule="auto"/>
              <w:jc w:val="center"/>
              <w:rPr>
                <w:rFonts w:ascii="Times New Roman" w:eastAsia="Times New Roman" w:hAnsi="Times New Roman" w:cs="Times New Roman"/>
                <w:sz w:val="24"/>
                <w:szCs w:val="20"/>
                <w:lang w:val="uk-UA" w:eastAsia="ru-RU"/>
              </w:rPr>
            </w:pPr>
          </w:p>
          <w:p w:rsidR="00B55154" w:rsidRDefault="00B55154" w:rsidP="00B55154">
            <w:pPr>
              <w:spacing w:after="0" w:line="240" w:lineRule="auto"/>
              <w:rPr>
                <w:rFonts w:ascii="Times New Roman" w:eastAsia="Times New Roman" w:hAnsi="Times New Roman" w:cs="Times New Roman"/>
                <w:sz w:val="24"/>
                <w:szCs w:val="20"/>
                <w:lang w:val="uk-UA" w:eastAsia="ru-RU"/>
              </w:rPr>
            </w:pPr>
          </w:p>
          <w:p w:rsidR="00B55154" w:rsidRDefault="00B55154" w:rsidP="00362E81">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362E81">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B55154">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362E81" w:rsidRDefault="00362E8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1.Контроль за проведенням факультативних, додаткових занять та веденням відповідної документації. </w:t>
            </w:r>
          </w:p>
          <w:p w:rsidR="007052D7" w:rsidRPr="007052D7" w:rsidRDefault="00362E81"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r w:rsidR="007052D7" w:rsidRPr="007052D7">
              <w:rPr>
                <w:rFonts w:ascii="Times New Roman" w:eastAsia="Times New Roman" w:hAnsi="Times New Roman" w:cs="Times New Roman"/>
                <w:sz w:val="24"/>
                <w:szCs w:val="20"/>
                <w:lang w:val="uk-UA" w:eastAsia="ru-RU"/>
              </w:rPr>
              <w:t xml:space="preserve">.Наказ про призначення відповідальних  за замовлення документів про освіту. </w:t>
            </w:r>
          </w:p>
          <w:p w:rsidR="007052D7" w:rsidRPr="007052D7" w:rsidRDefault="00362E81"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r w:rsidR="007052D7" w:rsidRPr="007052D7">
              <w:rPr>
                <w:rFonts w:ascii="Times New Roman" w:eastAsia="Times New Roman" w:hAnsi="Times New Roman" w:cs="Times New Roman"/>
                <w:sz w:val="24"/>
                <w:szCs w:val="20"/>
                <w:lang w:val="uk-UA" w:eastAsia="ru-RU"/>
              </w:rPr>
              <w:t xml:space="preserve">.Тематичний контроль : «Про співпрацю вчителів початкових класів з вихователями </w:t>
            </w:r>
            <w:r>
              <w:rPr>
                <w:rFonts w:ascii="Times New Roman" w:eastAsia="Times New Roman" w:hAnsi="Times New Roman" w:cs="Times New Roman"/>
                <w:sz w:val="24"/>
                <w:szCs w:val="20"/>
                <w:lang w:val="uk-UA" w:eastAsia="ru-RU"/>
              </w:rPr>
              <w:t>ДНЗ</w:t>
            </w:r>
            <w:r w:rsidR="007052D7" w:rsidRPr="007052D7">
              <w:rPr>
                <w:rFonts w:ascii="Times New Roman" w:eastAsia="Times New Roman" w:hAnsi="Times New Roman" w:cs="Times New Roman"/>
                <w:sz w:val="24"/>
                <w:szCs w:val="20"/>
                <w:lang w:val="uk-UA" w:eastAsia="ru-RU"/>
              </w:rPr>
              <w:t xml:space="preserve">». </w:t>
            </w:r>
          </w:p>
          <w:p w:rsidR="007052D7" w:rsidRPr="007052D7" w:rsidRDefault="00362E81"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w:t>
            </w:r>
            <w:r w:rsidR="007052D7" w:rsidRPr="007052D7">
              <w:rPr>
                <w:rFonts w:ascii="Times New Roman" w:eastAsia="Times New Roman" w:hAnsi="Times New Roman" w:cs="Times New Roman"/>
                <w:sz w:val="24"/>
                <w:szCs w:val="20"/>
                <w:lang w:val="uk-UA" w:eastAsia="ru-RU"/>
              </w:rPr>
              <w:t xml:space="preserve">. Тематичний конроль: формування у школярів санітарно-гігєнічних знань та навичок на уроках з основ здоров’я, фізичного виховання. </w:t>
            </w:r>
          </w:p>
          <w:p w:rsidR="007052D7" w:rsidRPr="007052D7" w:rsidRDefault="00362E81"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0"/>
                <w:lang w:val="uk-UA" w:eastAsia="ru-RU"/>
              </w:rPr>
              <w:t>5</w:t>
            </w:r>
            <w:r w:rsidR="007052D7" w:rsidRPr="007052D7">
              <w:rPr>
                <w:rFonts w:ascii="Times New Roman" w:eastAsia="Times New Roman" w:hAnsi="Times New Roman" w:cs="Times New Roman"/>
                <w:sz w:val="24"/>
                <w:szCs w:val="24"/>
                <w:lang w:val="uk-UA" w:eastAsia="ru-RU"/>
              </w:rPr>
              <w:t xml:space="preserve">. Поточний контроль за відвідуванням учнями школи, спортивних секцій, позакласних заходів. </w:t>
            </w:r>
          </w:p>
          <w:p w:rsidR="007052D7" w:rsidRPr="007052D7" w:rsidRDefault="00362E81"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7052D7" w:rsidRPr="007052D7">
              <w:rPr>
                <w:rFonts w:ascii="Times New Roman" w:eastAsia="Times New Roman" w:hAnsi="Times New Roman" w:cs="Times New Roman"/>
                <w:sz w:val="24"/>
                <w:szCs w:val="24"/>
                <w:lang w:val="uk-UA" w:eastAsia="ru-RU"/>
              </w:rPr>
              <w:t xml:space="preserve">. Перевірити виконання посадових обов’язків заступників директора школи. </w:t>
            </w:r>
          </w:p>
          <w:p w:rsidR="007052D7" w:rsidRPr="007052D7" w:rsidRDefault="00362E81"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7052D7" w:rsidRPr="007052D7">
              <w:rPr>
                <w:rFonts w:ascii="Times New Roman" w:eastAsia="Times New Roman" w:hAnsi="Times New Roman" w:cs="Times New Roman"/>
                <w:sz w:val="24"/>
                <w:szCs w:val="24"/>
                <w:lang w:val="uk-UA" w:eastAsia="ru-RU"/>
              </w:rPr>
              <w:t>.Забезпечити участь школярів в районних олімпіадах.</w:t>
            </w:r>
          </w:p>
          <w:p w:rsidR="007052D7" w:rsidRPr="007052D7" w:rsidRDefault="00362E81"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7052D7" w:rsidRPr="007052D7">
              <w:rPr>
                <w:rFonts w:ascii="Times New Roman" w:eastAsia="Times New Roman" w:hAnsi="Times New Roman" w:cs="Times New Roman"/>
                <w:sz w:val="24"/>
                <w:szCs w:val="24"/>
                <w:lang w:val="uk-UA" w:eastAsia="ru-RU"/>
              </w:rPr>
              <w:t>.Підготувати та  видати накази: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 “Про підсумки І етапу учнівських олімпіад з базових дисциплін”.</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 проходження юнаками медичного огляду для отримання приписного свідоцтва (01.11.201</w:t>
            </w:r>
            <w:r w:rsidRPr="007052D7">
              <w:rPr>
                <w:rFonts w:ascii="Times New Roman" w:eastAsia="Times New Roman" w:hAnsi="Times New Roman" w:cs="Times New Roman"/>
                <w:sz w:val="24"/>
                <w:szCs w:val="24"/>
                <w:lang w:eastAsia="ru-RU"/>
              </w:rPr>
              <w:t>7</w:t>
            </w:r>
            <w:r w:rsidRPr="007052D7">
              <w:rPr>
                <w:rFonts w:ascii="Times New Roman" w:eastAsia="Times New Roman" w:hAnsi="Times New Roman" w:cs="Times New Roman"/>
                <w:sz w:val="24"/>
                <w:szCs w:val="24"/>
                <w:lang w:val="uk-UA" w:eastAsia="ru-RU"/>
              </w:rPr>
              <w:t>р.).</w:t>
            </w:r>
          </w:p>
          <w:p w:rsidR="007052D7" w:rsidRPr="007052D7" w:rsidRDefault="00362E81" w:rsidP="007052D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val="uk-UA" w:eastAsia="ru-RU"/>
              </w:rPr>
              <w:t>9</w:t>
            </w:r>
            <w:r w:rsidR="007052D7" w:rsidRPr="007052D7">
              <w:rPr>
                <w:rFonts w:ascii="Times New Roman" w:eastAsia="Times New Roman" w:hAnsi="Times New Roman" w:cs="Times New Roman"/>
                <w:sz w:val="24"/>
                <w:szCs w:val="20"/>
                <w:lang w:val="uk-UA" w:eastAsia="ru-RU"/>
              </w:rPr>
              <w:t>.</w:t>
            </w:r>
            <w:r w:rsidR="007052D7" w:rsidRPr="007052D7">
              <w:rPr>
                <w:rFonts w:ascii="Times New Roman" w:eastAsia="Times New Roman" w:hAnsi="Times New Roman" w:cs="Times New Roman"/>
                <w:sz w:val="24"/>
                <w:szCs w:val="20"/>
                <w:lang w:eastAsia="ru-RU"/>
              </w:rPr>
              <w:t xml:space="preserve">Оформити підписку на періодичні видання </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B55154" w:rsidP="00B5515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Директор</w:t>
            </w: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Нарада</w:t>
            </w:r>
          </w:p>
          <w:p w:rsidR="007052D7" w:rsidRPr="007052D7" w:rsidRDefault="007052D7" w:rsidP="00362E8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B55154" w:rsidRDefault="00B55154"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5</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Грудень</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Навчальний процес</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щоденників (якість роботи класних керівників із щоденниками)</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Проведення контрольних зрізів (згідно графику 7.2)</w:t>
            </w:r>
          </w:p>
          <w:p w:rsidR="007052D7" w:rsidRPr="007052D7" w:rsidRDefault="007052D7" w:rsidP="007052D7">
            <w:pPr>
              <w:spacing w:after="0" w:line="240" w:lineRule="auto"/>
              <w:ind w:left="175"/>
              <w:rPr>
                <w:rFonts w:ascii="Times New Roman" w:eastAsia="Times New Roman" w:hAnsi="Times New Roman" w:cs="Times New Roman"/>
                <w:sz w:val="24"/>
                <w:szCs w:val="20"/>
                <w:lang w:val="uk-UA" w:eastAsia="ru-RU"/>
              </w:rPr>
            </w:pP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ведення класних журналів з питань виконання навчальних планів та програм</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роботою з учнями, що не встигають, та учнями, що мають високий рівень підготовки. Аналіз навчальної роботи за І семестр.</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Підготовка учнів до  участі в ЗНО </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виконанням навчальних планів та програм за підсумками навчального року.</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Тематичний контроль «Викладання </w:t>
            </w:r>
            <w:r w:rsidR="009767F6">
              <w:rPr>
                <w:rFonts w:ascii="Times New Roman" w:eastAsia="Times New Roman" w:hAnsi="Times New Roman" w:cs="Times New Roman"/>
                <w:sz w:val="24"/>
                <w:szCs w:val="20"/>
                <w:lang w:val="uk-UA" w:eastAsia="ru-RU"/>
              </w:rPr>
              <w:t>історії в закладі</w:t>
            </w:r>
            <w:r w:rsidR="00850539">
              <w:rPr>
                <w:rFonts w:ascii="Times New Roman" w:eastAsia="Times New Roman" w:hAnsi="Times New Roman" w:cs="Times New Roman"/>
                <w:sz w:val="24"/>
                <w:szCs w:val="20"/>
                <w:lang w:val="uk-UA" w:eastAsia="ru-RU"/>
              </w:rPr>
              <w:t>»</w:t>
            </w:r>
            <w:r w:rsidRPr="007052D7">
              <w:rPr>
                <w:rFonts w:ascii="Times New Roman" w:eastAsia="Times New Roman" w:hAnsi="Times New Roman" w:cs="Times New Roman"/>
                <w:sz w:val="24"/>
                <w:szCs w:val="20"/>
                <w:lang w:val="uk-UA" w:eastAsia="ru-RU"/>
              </w:rPr>
              <w:t>.</w:t>
            </w:r>
          </w:p>
          <w:p w:rsidR="007052D7" w:rsidRPr="007052D7" w:rsidRDefault="007052D7" w:rsidP="007052D7">
            <w:pPr>
              <w:spacing w:after="0" w:line="240" w:lineRule="auto"/>
              <w:ind w:left="175"/>
              <w:rPr>
                <w:rFonts w:ascii="Times New Roman" w:eastAsia="Times New Roman" w:hAnsi="Times New Roman" w:cs="Times New Roman"/>
                <w:sz w:val="24"/>
                <w:szCs w:val="20"/>
                <w:lang w:val="uk-UA" w:eastAsia="ru-RU"/>
              </w:rPr>
            </w:pP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Виховний процес</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 про виховну роботу у І семестрі</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відвідування учнів за І семестр.</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Комплексно-узагальнюючий контроль виконання планів виховної роботи класних керівників за І семестр.</w:t>
            </w:r>
          </w:p>
          <w:p w:rsidR="007052D7" w:rsidRPr="007052D7" w:rsidRDefault="007052D7" w:rsidP="007052D7">
            <w:pPr>
              <w:spacing w:after="0" w:line="240" w:lineRule="auto"/>
              <w:ind w:left="175"/>
              <w:rPr>
                <w:rFonts w:ascii="Times New Roman" w:eastAsia="Times New Roman" w:hAnsi="Times New Roman" w:cs="Times New Roman"/>
                <w:sz w:val="24"/>
                <w:szCs w:val="20"/>
                <w:lang w:val="uk-UA" w:eastAsia="ru-RU"/>
              </w:rPr>
            </w:pP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Робота з кадрами</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діяльності методради</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підвед</w:t>
            </w:r>
            <w:r w:rsidR="00850539">
              <w:rPr>
                <w:rFonts w:ascii="Times New Roman" w:eastAsia="Times New Roman" w:hAnsi="Times New Roman" w:cs="Times New Roman"/>
                <w:sz w:val="24"/>
                <w:szCs w:val="20"/>
                <w:lang w:val="uk-UA" w:eastAsia="ru-RU"/>
              </w:rPr>
              <w:t>енням підсумків персонального ко</w:t>
            </w:r>
            <w:r w:rsidRPr="007052D7">
              <w:rPr>
                <w:rFonts w:ascii="Times New Roman" w:eastAsia="Times New Roman" w:hAnsi="Times New Roman" w:cs="Times New Roman"/>
                <w:sz w:val="24"/>
                <w:szCs w:val="20"/>
                <w:lang w:val="uk-UA" w:eastAsia="ru-RU"/>
              </w:rPr>
              <w:t>нтролю в І семестрі</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Громадськість</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Контроль за підготовкою засідання ради школи</w:t>
            </w:r>
          </w:p>
          <w:p w:rsidR="007052D7" w:rsidRPr="007052D7" w:rsidRDefault="007052D7" w:rsidP="007052D7">
            <w:pPr>
              <w:numPr>
                <w:ilvl w:val="0"/>
                <w:numId w:val="2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проведенням батьківських зборів</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Різне</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дитячого травматизму за І семестр</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Грудень</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ІІ-ІІІ т</w:t>
            </w:r>
          </w:p>
          <w:p w:rsidR="007052D7" w:rsidRPr="007052D7" w:rsidRDefault="007052D7" w:rsidP="00B55154">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850539" w:rsidRDefault="00850539" w:rsidP="00B55154">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B55154">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06094D">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850539">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ЗДНВР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B55154" w:rsidP="00B5515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ЗДНВР (ПШ)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B55154" w:rsidRDefault="00B55154"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850539" w:rsidP="00850539">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ЗДНВР (ПШ)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ЗДНВР (ПШ)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w:t>
            </w: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850539" w:rsidP="00850539">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850539">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Довідка</w:t>
            </w:r>
          </w:p>
          <w:p w:rsidR="007052D7" w:rsidRPr="007052D7" w:rsidRDefault="00B55154" w:rsidP="00B55154">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850539" w:rsidP="00850539">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протоколи</w:t>
            </w:r>
          </w:p>
          <w:p w:rsidR="007052D7" w:rsidRPr="007052D7" w:rsidRDefault="007052D7" w:rsidP="00850539">
            <w:pPr>
              <w:spacing w:after="0" w:line="240" w:lineRule="auto"/>
              <w:rPr>
                <w:rFonts w:ascii="Times New Roman" w:eastAsia="Times New Roman" w:hAnsi="Times New Roman" w:cs="Times New Roman"/>
                <w:sz w:val="24"/>
                <w:szCs w:val="20"/>
                <w:lang w:val="uk-UA" w:eastAsia="ru-RU"/>
              </w:rPr>
            </w:pPr>
          </w:p>
          <w:p w:rsidR="007052D7" w:rsidRPr="007052D7" w:rsidRDefault="007052D7" w:rsidP="00850539">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1.Розпорядження про закінчення I семестру.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2.Наказ про організацію роботи загальноосвітнього навчального закладу під час канікул. Затвердження плану зимових канікул</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3.Ознайомлення вчителів та учнів з інструктивно-методичними документами про ДПА.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4.Організація роботи вчителів з учнями, які мають низьку мотивацію до навчально-пізнавальної діяльності.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6.Про рух та успішність учнів за І семестр навчального року. </w:t>
            </w:r>
          </w:p>
          <w:p w:rsidR="007052D7" w:rsidRPr="007052D7" w:rsidRDefault="007052D7" w:rsidP="007052D7">
            <w:pPr>
              <w:keepNext/>
              <w:spacing w:after="0" w:line="240" w:lineRule="auto"/>
              <w:outlineLvl w:val="2"/>
              <w:rPr>
                <w:rFonts w:ascii="Times New Roman" w:eastAsia="Times New Roman" w:hAnsi="Times New Roman" w:cs="Times New Roman"/>
                <w:caps/>
                <w:sz w:val="24"/>
                <w:szCs w:val="20"/>
                <w:lang w:val="uk-UA"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2070" w:type="dxa"/>
          </w:tcPr>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6</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Січень</w:t>
            </w:r>
          </w:p>
          <w:p w:rsidR="007052D7" w:rsidRPr="007052D7" w:rsidRDefault="007052D7" w:rsidP="007052D7">
            <w:pPr>
              <w:keepNext/>
              <w:spacing w:after="0" w:line="240" w:lineRule="auto"/>
              <w:jc w:val="center"/>
              <w:outlineLvl w:val="2"/>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Навчальний процес</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Аналіз підсумків перевірки ведення журналів </w:t>
            </w:r>
            <w:r w:rsidR="00850539">
              <w:rPr>
                <w:rFonts w:ascii="Times New Roman" w:eastAsia="Times New Roman" w:hAnsi="Times New Roman" w:cs="Times New Roman"/>
                <w:sz w:val="24"/>
                <w:szCs w:val="20"/>
                <w:lang w:val="uk-UA" w:eastAsia="ru-RU"/>
              </w:rPr>
              <w:t>за І</w:t>
            </w:r>
            <w:r w:rsidRPr="007052D7">
              <w:rPr>
                <w:rFonts w:ascii="Times New Roman" w:eastAsia="Times New Roman" w:hAnsi="Times New Roman" w:cs="Times New Roman"/>
                <w:sz w:val="24"/>
                <w:szCs w:val="20"/>
                <w:lang w:val="uk-UA" w:eastAsia="ru-RU"/>
              </w:rPr>
              <w:t>семестр</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календ.-тематичних планів вчителів на ІІ семестр</w:t>
            </w:r>
          </w:p>
          <w:p w:rsidR="007052D7" w:rsidRPr="009767F6"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Тематичний контроль «Робота з обдарованими учнями на уроках </w:t>
            </w:r>
            <w:r w:rsidR="00850539">
              <w:rPr>
                <w:rFonts w:ascii="Times New Roman" w:eastAsia="Times New Roman" w:hAnsi="Times New Roman" w:cs="Times New Roman"/>
                <w:sz w:val="24"/>
                <w:szCs w:val="20"/>
                <w:lang w:val="uk-UA" w:eastAsia="ru-RU"/>
              </w:rPr>
              <w:t>української мови</w:t>
            </w:r>
            <w:r w:rsidRPr="007052D7">
              <w:rPr>
                <w:rFonts w:ascii="Times New Roman" w:eastAsia="Times New Roman" w:hAnsi="Times New Roman" w:cs="Times New Roman"/>
                <w:sz w:val="24"/>
                <w:szCs w:val="20"/>
                <w:lang w:val="uk-UA" w:eastAsia="ru-RU"/>
              </w:rPr>
              <w:t>».</w:t>
            </w:r>
          </w:p>
          <w:p w:rsidR="007052D7" w:rsidRPr="007052D7" w:rsidRDefault="007052D7" w:rsidP="007052D7">
            <w:pPr>
              <w:keepNext/>
              <w:spacing w:after="0" w:line="240" w:lineRule="auto"/>
              <w:jc w:val="center"/>
              <w:outlineLvl w:val="7"/>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Виховний процес</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проведенням виховної роботи на канікулах</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планів виховної роботи на ІІ семестр</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keepNext/>
              <w:spacing w:after="0" w:line="240" w:lineRule="auto"/>
              <w:jc w:val="center"/>
              <w:outlineLvl w:val="7"/>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Соціальний захист</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виконанням санітарно-гігієнічного режиму</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Проведення моніторингу «Захворювання на ГРЗ»</w:t>
            </w:r>
          </w:p>
          <w:p w:rsidR="007052D7" w:rsidRPr="007052D7" w:rsidRDefault="007052D7" w:rsidP="007052D7">
            <w:pPr>
              <w:spacing w:after="0" w:line="240" w:lineRule="auto"/>
              <w:ind w:left="33"/>
              <w:rPr>
                <w:rFonts w:ascii="Times New Roman" w:eastAsia="Times New Roman" w:hAnsi="Times New Roman" w:cs="Times New Roman"/>
                <w:sz w:val="24"/>
                <w:szCs w:val="20"/>
                <w:lang w:val="uk-UA" w:eastAsia="ru-RU"/>
              </w:rPr>
            </w:pPr>
          </w:p>
          <w:p w:rsidR="007052D7" w:rsidRPr="007052D7" w:rsidRDefault="007052D7" w:rsidP="007052D7">
            <w:pPr>
              <w:keepNext/>
              <w:spacing w:after="0" w:line="240" w:lineRule="auto"/>
              <w:ind w:left="33"/>
              <w:jc w:val="center"/>
              <w:outlineLvl w:val="7"/>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Робота з кадрами</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Контроль за підготовкою засідання МР (підведення підсумків за І </w:t>
            </w:r>
            <w:r w:rsidRPr="007052D7">
              <w:rPr>
                <w:rFonts w:ascii="Times New Roman" w:eastAsia="Times New Roman" w:hAnsi="Times New Roman" w:cs="Times New Roman"/>
                <w:sz w:val="24"/>
                <w:szCs w:val="20"/>
                <w:lang w:val="uk-UA" w:eastAsia="ru-RU"/>
              </w:rPr>
              <w:lastRenderedPageBreak/>
              <w:t>семестр та задачі на ІІ семестр)</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проведенням засідання ШМО</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Контроль за роботою вчителів, що атестуються.</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Наказ «Про перерозподіл педагогічного навантаження  в ІІ семестрі». </w:t>
            </w:r>
          </w:p>
          <w:p w:rsidR="007052D7" w:rsidRPr="007052D7" w:rsidRDefault="007052D7" w:rsidP="007052D7">
            <w:pPr>
              <w:keepNext/>
              <w:spacing w:after="0" w:line="240" w:lineRule="auto"/>
              <w:ind w:left="33"/>
              <w:jc w:val="center"/>
              <w:outlineLvl w:val="7"/>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Охорона праці</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 xml:space="preserve">Контроль за проведенням інструктажу вчителів з ТБ. </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Наказ «Про стан роботи школи з охорони праці, техніки безпеки».</w:t>
            </w:r>
          </w:p>
          <w:p w:rsidR="007052D7" w:rsidRPr="007052D7" w:rsidRDefault="007052D7" w:rsidP="007052D7">
            <w:pPr>
              <w:keepNext/>
              <w:spacing w:after="0" w:line="240" w:lineRule="auto"/>
              <w:ind w:left="33"/>
              <w:jc w:val="center"/>
              <w:outlineLvl w:val="7"/>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Різне</w:t>
            </w:r>
          </w:p>
          <w:p w:rsidR="007052D7" w:rsidRPr="007052D7" w:rsidRDefault="007052D7" w:rsidP="007052D7">
            <w:pPr>
              <w:numPr>
                <w:ilvl w:val="0"/>
                <w:numId w:val="2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роботи шкільної бібліотеки</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850539">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850539" w:rsidP="00850539">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lastRenderedPageBreak/>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850539" w:rsidP="00850539">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850539">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850539">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850539" w:rsidRPr="007052D7" w:rsidRDefault="00850539" w:rsidP="007052D7">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Директор </w:t>
            </w: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ind w:left="-184" w:right="-75"/>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850539">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850539" w:rsidRDefault="00850539" w:rsidP="00850539">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Наказ </w:t>
            </w:r>
          </w:p>
          <w:p w:rsidR="00850539" w:rsidRDefault="00850539" w:rsidP="00850539">
            <w:pPr>
              <w:spacing w:after="0" w:line="240" w:lineRule="auto"/>
              <w:jc w:val="center"/>
              <w:rPr>
                <w:rFonts w:ascii="Times New Roman" w:eastAsia="Times New Roman" w:hAnsi="Times New Roman" w:cs="Times New Roman"/>
                <w:sz w:val="24"/>
                <w:szCs w:val="20"/>
                <w:lang w:val="uk-UA" w:eastAsia="ru-RU"/>
              </w:rPr>
            </w:pPr>
          </w:p>
          <w:p w:rsidR="00850539" w:rsidRDefault="00850539" w:rsidP="00850539">
            <w:pPr>
              <w:spacing w:after="0" w:line="240" w:lineRule="auto"/>
              <w:jc w:val="center"/>
              <w:rPr>
                <w:rFonts w:ascii="Times New Roman" w:eastAsia="Times New Roman" w:hAnsi="Times New Roman" w:cs="Times New Roman"/>
                <w:sz w:val="24"/>
                <w:szCs w:val="20"/>
                <w:lang w:val="uk-UA" w:eastAsia="ru-RU"/>
              </w:rPr>
            </w:pPr>
          </w:p>
          <w:p w:rsidR="00850539" w:rsidRPr="007052D7" w:rsidRDefault="00850539" w:rsidP="009767F6">
            <w:pPr>
              <w:spacing w:after="0" w:line="240" w:lineRule="auto"/>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rPr>
          <w:trHeight w:val="1264"/>
        </w:trPr>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1. Наказ «Про підсумки виконання плану </w:t>
            </w:r>
            <w:r w:rsidR="009767F6">
              <w:rPr>
                <w:rFonts w:ascii="Times New Roman" w:eastAsia="Times New Roman" w:hAnsi="Times New Roman" w:cs="Times New Roman"/>
                <w:sz w:val="24"/>
                <w:szCs w:val="20"/>
                <w:lang w:val="uk-UA" w:eastAsia="ru-RU"/>
              </w:rPr>
              <w:t>основних заходів ЦО школи у 2018</w:t>
            </w:r>
            <w:r w:rsidRPr="007052D7">
              <w:rPr>
                <w:rFonts w:ascii="Times New Roman" w:eastAsia="Times New Roman" w:hAnsi="Times New Roman" w:cs="Times New Roman"/>
                <w:sz w:val="24"/>
                <w:szCs w:val="20"/>
                <w:lang w:val="uk-UA" w:eastAsia="ru-RU"/>
              </w:rPr>
              <w:t xml:space="preserve"> році  та завдання на 201</w:t>
            </w:r>
            <w:r w:rsidR="009767F6">
              <w:rPr>
                <w:rFonts w:ascii="Times New Roman" w:eastAsia="Times New Roman" w:hAnsi="Times New Roman" w:cs="Times New Roman"/>
                <w:sz w:val="24"/>
                <w:szCs w:val="20"/>
                <w:lang w:val="uk-UA" w:eastAsia="ru-RU"/>
              </w:rPr>
              <w:t>9</w:t>
            </w:r>
            <w:r w:rsidRPr="007052D7">
              <w:rPr>
                <w:rFonts w:ascii="Times New Roman" w:eastAsia="Times New Roman" w:hAnsi="Times New Roman" w:cs="Times New Roman"/>
                <w:sz w:val="24"/>
                <w:szCs w:val="20"/>
                <w:lang w:val="uk-UA" w:eastAsia="ru-RU"/>
              </w:rPr>
              <w:t xml:space="preserve"> рік».</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2. Наказ «Про організацію і здійснення цивільної оборони в школі».</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3. Наказ про організацію навчання із цивільної оборони.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4. Наказ «Про зміни   по оплаті за харчування».</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5.Коригування та затвердження на ІІ семестр:</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-розклади уроків, індивідуальних занять, факультативів, гуртків;</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 xml:space="preserve">-графіки контрольних, практичних, лабораторних робіт;                                                                                                                                                                                        </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 xml:space="preserve">-план навчально-виховної роботи  школи.                                </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 xml:space="preserve">6.Коригування списків учнів на безкоштовне харчування </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7.Внесення змін до мережі класів.</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8.Ознайомлення вчителів, учнів і батьків з новими нормативними документами щодо ДПА.</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9.Підготовка документації щодо отримання документів про освіту випускниками школи.</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10.Підготовка інформації по базі  для отримання атестатів та свідоцтв</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 xml:space="preserve">11.Наказ про підсумки проведення шкільного етапу конкурсу-захисту науково-пошукових робіт учнів-членів МАН. </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 xml:space="preserve">12.Затвердження  календарних планів, планів виховної роботи  на </w:t>
            </w:r>
            <w:r w:rsidRPr="007052D7">
              <w:rPr>
                <w:rFonts w:ascii="Times New Roman" w:eastAsia="Times New Roman" w:hAnsi="Times New Roman" w:cs="Times New Roman"/>
                <w:bCs/>
                <w:sz w:val="24"/>
                <w:szCs w:val="20"/>
                <w:lang w:val="en-US" w:eastAsia="ru-RU"/>
              </w:rPr>
              <w:t>II</w:t>
            </w:r>
            <w:r w:rsidRPr="007052D7">
              <w:rPr>
                <w:rFonts w:ascii="Times New Roman" w:eastAsia="Times New Roman" w:hAnsi="Times New Roman" w:cs="Times New Roman"/>
                <w:bCs/>
                <w:sz w:val="24"/>
                <w:szCs w:val="20"/>
                <w:lang w:val="uk-UA" w:eastAsia="ru-RU"/>
              </w:rPr>
              <w:t xml:space="preserve"> семестр.</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13.</w:t>
            </w:r>
            <w:r w:rsidRPr="007052D7">
              <w:rPr>
                <w:rFonts w:ascii="Times New Roman" w:eastAsia="Times New Roman" w:hAnsi="Times New Roman" w:cs="Times New Roman"/>
                <w:sz w:val="24"/>
                <w:szCs w:val="20"/>
                <w:lang w:eastAsia="ru-RU"/>
              </w:rPr>
              <w:t>Наказ про результати перевірки виконання навчальних планів і програм за І семестр.</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14.Внесення коректив до колективної угоди «Про співпрацю між адміністрацією школи  та профспілковим коміт</w:t>
            </w:r>
            <w:r w:rsidR="009767F6">
              <w:rPr>
                <w:rFonts w:ascii="Times New Roman" w:eastAsia="Times New Roman" w:hAnsi="Times New Roman" w:cs="Times New Roman"/>
                <w:bCs/>
                <w:sz w:val="24"/>
                <w:szCs w:val="20"/>
                <w:lang w:val="uk-UA" w:eastAsia="ru-RU"/>
              </w:rPr>
              <w:t>етом» на 2018- 2019</w:t>
            </w:r>
            <w:r w:rsidRPr="007052D7">
              <w:rPr>
                <w:rFonts w:ascii="Times New Roman" w:eastAsia="Times New Roman" w:hAnsi="Times New Roman" w:cs="Times New Roman"/>
                <w:bCs/>
                <w:sz w:val="24"/>
                <w:szCs w:val="20"/>
                <w:lang w:val="uk-UA" w:eastAsia="ru-RU"/>
              </w:rPr>
              <w:t xml:space="preserve"> рік. </w:t>
            </w:r>
          </w:p>
          <w:p w:rsidR="007052D7" w:rsidRPr="007052D7" w:rsidRDefault="007052D7" w:rsidP="007052D7">
            <w:pPr>
              <w:spacing w:after="0" w:line="240" w:lineRule="auto"/>
              <w:rPr>
                <w:rFonts w:ascii="Times New Roman" w:eastAsia="Times New Roman" w:hAnsi="Times New Roman" w:cs="Times New Roman"/>
                <w:bCs/>
                <w:iCs/>
                <w:sz w:val="24"/>
                <w:szCs w:val="20"/>
                <w:lang w:val="uk-UA" w:eastAsia="ru-RU"/>
              </w:rPr>
            </w:pPr>
            <w:r w:rsidRPr="007052D7">
              <w:rPr>
                <w:rFonts w:ascii="Times New Roman" w:eastAsia="Times New Roman" w:hAnsi="Times New Roman" w:cs="Times New Roman"/>
                <w:bCs/>
                <w:iCs/>
                <w:sz w:val="24"/>
                <w:szCs w:val="20"/>
                <w:lang w:val="uk-UA" w:eastAsia="ru-RU"/>
              </w:rPr>
              <w:t xml:space="preserve">15.Загальні збори колективу школи: «Обговорення доповнень до колективної угоди  адміністрації з профспілкою» </w:t>
            </w:r>
          </w:p>
          <w:p w:rsidR="007052D7" w:rsidRPr="007052D7" w:rsidRDefault="007052D7" w:rsidP="007052D7">
            <w:pPr>
              <w:spacing w:after="0" w:line="240" w:lineRule="auto"/>
              <w:rPr>
                <w:rFonts w:ascii="Times New Roman" w:eastAsia="Times New Roman" w:hAnsi="Times New Roman" w:cs="Times New Roman"/>
                <w:bCs/>
                <w:iCs/>
                <w:sz w:val="24"/>
                <w:szCs w:val="20"/>
                <w:lang w:val="uk-UA" w:eastAsia="ru-RU"/>
              </w:rPr>
            </w:pPr>
            <w:r w:rsidRPr="007052D7">
              <w:rPr>
                <w:rFonts w:ascii="Times New Roman" w:eastAsia="Times New Roman" w:hAnsi="Times New Roman" w:cs="Times New Roman"/>
                <w:bCs/>
                <w:iCs/>
                <w:sz w:val="24"/>
                <w:szCs w:val="20"/>
                <w:lang w:val="uk-UA" w:eastAsia="ru-RU"/>
              </w:rPr>
              <w:t>16.Наказ « Про результати перевірки стану шкільних підручників».</w:t>
            </w:r>
          </w:p>
          <w:p w:rsidR="007052D7" w:rsidRP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17.Наказ «Про підсумки роботи навчального закладу з охорони праці та безпеки життєдіяльності».</w:t>
            </w:r>
          </w:p>
          <w:p w:rsidR="007052D7" w:rsidRDefault="007052D7" w:rsidP="007052D7">
            <w:pPr>
              <w:spacing w:after="0" w:line="240" w:lineRule="auto"/>
              <w:rPr>
                <w:rFonts w:ascii="Times New Roman" w:eastAsia="Times New Roman" w:hAnsi="Times New Roman" w:cs="Times New Roman"/>
                <w:bCs/>
                <w:sz w:val="24"/>
                <w:szCs w:val="20"/>
                <w:lang w:val="uk-UA" w:eastAsia="ru-RU"/>
              </w:rPr>
            </w:pPr>
            <w:r w:rsidRPr="007052D7">
              <w:rPr>
                <w:rFonts w:ascii="Times New Roman" w:eastAsia="Times New Roman" w:hAnsi="Times New Roman" w:cs="Times New Roman"/>
                <w:bCs/>
                <w:sz w:val="24"/>
                <w:szCs w:val="20"/>
                <w:lang w:val="uk-UA" w:eastAsia="ru-RU"/>
              </w:rPr>
              <w:t>18.Наказ «Про організацію роботи з охорони праці та безпеки життєдіяльності на новий календарний рік».</w:t>
            </w:r>
          </w:p>
          <w:p w:rsidR="0006094D" w:rsidRPr="007052D7" w:rsidRDefault="0006094D" w:rsidP="007052D7">
            <w:pPr>
              <w:spacing w:after="0" w:line="240" w:lineRule="auto"/>
              <w:rPr>
                <w:rFonts w:ascii="Times New Roman" w:eastAsia="Times New Roman" w:hAnsi="Times New Roman" w:cs="Times New Roman"/>
                <w:i/>
                <w:sz w:val="20"/>
                <w:szCs w:val="20"/>
                <w:lang w:val="uk-UA"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2070" w:type="dxa"/>
          </w:tcPr>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Адміністрація</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06094D">
            <w:pPr>
              <w:spacing w:after="0" w:line="240" w:lineRule="auto"/>
              <w:rPr>
                <w:rFonts w:ascii="Times New Roman" w:eastAsia="Times New Roman" w:hAnsi="Times New Roman" w:cs="Times New Roman"/>
                <w:sz w:val="24"/>
                <w:szCs w:val="20"/>
                <w:lang w:val="uk-UA" w:eastAsia="ru-RU"/>
              </w:rPr>
            </w:pPr>
          </w:p>
        </w:tc>
        <w:tc>
          <w:tcPr>
            <w:tcW w:w="1800" w:type="dxa"/>
          </w:tcPr>
          <w:p w:rsidR="00850539" w:rsidRDefault="0085053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Розклад</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Мережа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7</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Лютий</w:t>
            </w:r>
          </w:p>
          <w:p w:rsidR="007052D7" w:rsidRPr="007052D7" w:rsidRDefault="007052D7" w:rsidP="007052D7">
            <w:pPr>
              <w:keepNext/>
              <w:spacing w:after="0" w:line="240" w:lineRule="auto"/>
              <w:ind w:left="33"/>
              <w:jc w:val="center"/>
              <w:outlineLvl w:val="7"/>
              <w:rPr>
                <w:rFonts w:ascii="Times New Roman" w:eastAsia="Times New Roman" w:hAnsi="Times New Roman" w:cs="Times New Roman"/>
                <w:i/>
                <w:sz w:val="24"/>
                <w:szCs w:val="20"/>
                <w:u w:val="single"/>
                <w:lang w:eastAsia="ru-RU"/>
              </w:rPr>
            </w:pPr>
            <w:r w:rsidRPr="007052D7">
              <w:rPr>
                <w:rFonts w:ascii="Times New Roman" w:eastAsia="Times New Roman" w:hAnsi="Times New Roman" w:cs="Times New Roman"/>
                <w:i/>
                <w:sz w:val="24"/>
                <w:szCs w:val="20"/>
                <w:u w:val="single"/>
                <w:lang w:eastAsia="ru-RU"/>
              </w:rPr>
              <w:t>Навчальний процес</w:t>
            </w:r>
          </w:p>
          <w:p w:rsidR="007052D7" w:rsidRPr="007052D7" w:rsidRDefault="007052D7" w:rsidP="007052D7">
            <w:pPr>
              <w:numPr>
                <w:ilvl w:val="0"/>
                <w:numId w:val="22"/>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Контроль за станом роботи у </w:t>
            </w:r>
            <w:r w:rsidR="00850539">
              <w:rPr>
                <w:rFonts w:ascii="Times New Roman" w:eastAsia="Times New Roman" w:hAnsi="Times New Roman" w:cs="Times New Roman"/>
                <w:sz w:val="24"/>
                <w:szCs w:val="20"/>
                <w:lang w:val="uk-UA" w:eastAsia="ru-RU"/>
              </w:rPr>
              <w:t>ДНЗ</w:t>
            </w:r>
          </w:p>
          <w:p w:rsidR="007052D7" w:rsidRPr="007052D7" w:rsidRDefault="007052D7" w:rsidP="007052D7">
            <w:pPr>
              <w:numPr>
                <w:ilvl w:val="0"/>
                <w:numId w:val="22"/>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Контроль за веденням кл. журналів</w:t>
            </w:r>
          </w:p>
          <w:p w:rsidR="007052D7" w:rsidRPr="007052D7" w:rsidRDefault="007052D7" w:rsidP="007052D7">
            <w:pPr>
              <w:numPr>
                <w:ilvl w:val="0"/>
                <w:numId w:val="22"/>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Класно</w:t>
            </w:r>
            <w:r w:rsidRPr="007052D7">
              <w:rPr>
                <w:rFonts w:ascii="Times New Roman" w:eastAsia="Times New Roman" w:hAnsi="Times New Roman" w:cs="Times New Roman"/>
                <w:sz w:val="24"/>
                <w:szCs w:val="20"/>
                <w:lang w:val="uk-UA" w:eastAsia="ru-RU"/>
              </w:rPr>
              <w:t>-</w:t>
            </w:r>
            <w:r w:rsidRPr="007052D7">
              <w:rPr>
                <w:rFonts w:ascii="Times New Roman" w:eastAsia="Times New Roman" w:hAnsi="Times New Roman" w:cs="Times New Roman"/>
                <w:sz w:val="24"/>
                <w:szCs w:val="20"/>
                <w:lang w:eastAsia="ru-RU"/>
              </w:rPr>
              <w:t xml:space="preserve">узагальнюючий контроль в 9-х класх «Стан викладання предметів та підготовка до ДПА» </w:t>
            </w:r>
          </w:p>
          <w:p w:rsidR="007052D7" w:rsidRPr="007052D7" w:rsidRDefault="007052D7" w:rsidP="007052D7">
            <w:pPr>
              <w:numPr>
                <w:ilvl w:val="0"/>
                <w:numId w:val="22"/>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Тематични контроль «Використання інноваційних форм і методів навчання на уроках української мови та літератури» в до профільних класах.</w:t>
            </w:r>
          </w:p>
          <w:p w:rsidR="007052D7" w:rsidRPr="007052D7" w:rsidRDefault="007052D7" w:rsidP="007052D7">
            <w:pPr>
              <w:keepNext/>
              <w:spacing w:after="0" w:line="240" w:lineRule="auto"/>
              <w:ind w:left="33"/>
              <w:jc w:val="center"/>
              <w:outlineLvl w:val="7"/>
              <w:rPr>
                <w:rFonts w:ascii="Times New Roman" w:eastAsia="Times New Roman" w:hAnsi="Times New Roman" w:cs="Times New Roman"/>
                <w:i/>
                <w:sz w:val="24"/>
                <w:szCs w:val="20"/>
                <w:u w:val="single"/>
                <w:lang w:eastAsia="ru-RU"/>
              </w:rPr>
            </w:pPr>
            <w:r w:rsidRPr="007052D7">
              <w:rPr>
                <w:rFonts w:ascii="Times New Roman" w:eastAsia="Times New Roman" w:hAnsi="Times New Roman" w:cs="Times New Roman"/>
                <w:i/>
                <w:sz w:val="24"/>
                <w:szCs w:val="20"/>
                <w:u w:val="single"/>
                <w:lang w:eastAsia="ru-RU"/>
              </w:rPr>
              <w:t>Виховний процес</w:t>
            </w:r>
          </w:p>
          <w:p w:rsidR="007052D7" w:rsidRPr="007052D7" w:rsidRDefault="007052D7" w:rsidP="007052D7">
            <w:pPr>
              <w:numPr>
                <w:ilvl w:val="0"/>
                <w:numId w:val="19"/>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Контроль за Веденням документації щодо роботи з учнями, що перебувають на обліку</w:t>
            </w:r>
          </w:p>
          <w:p w:rsidR="007052D7" w:rsidRPr="007052D7" w:rsidRDefault="007052D7" w:rsidP="007052D7">
            <w:pPr>
              <w:numPr>
                <w:ilvl w:val="0"/>
                <w:numId w:val="19"/>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Контроль за проведенням виховних заходів вчителями, що атестуються</w:t>
            </w:r>
          </w:p>
          <w:p w:rsidR="007052D7" w:rsidRPr="007052D7" w:rsidRDefault="007052D7" w:rsidP="007052D7">
            <w:pPr>
              <w:numPr>
                <w:ilvl w:val="0"/>
                <w:numId w:val="19"/>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Аналіз списків попереднього працевлаштування учнів 9 кл</w:t>
            </w:r>
          </w:p>
          <w:p w:rsidR="007052D7" w:rsidRPr="007052D7" w:rsidRDefault="007052D7" w:rsidP="007052D7">
            <w:pPr>
              <w:numPr>
                <w:ilvl w:val="0"/>
                <w:numId w:val="19"/>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Робота кл. керівників з проф. орієнтації</w:t>
            </w:r>
          </w:p>
          <w:p w:rsidR="007052D7" w:rsidRPr="007052D7" w:rsidRDefault="007052D7" w:rsidP="007052D7">
            <w:pPr>
              <w:numPr>
                <w:ilvl w:val="0"/>
                <w:numId w:val="19"/>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Контроль за підготовкою заходів до </w:t>
            </w:r>
            <w:r w:rsidRPr="007052D7">
              <w:rPr>
                <w:rFonts w:ascii="Times New Roman" w:eastAsia="Times New Roman" w:hAnsi="Times New Roman" w:cs="Times New Roman"/>
                <w:sz w:val="24"/>
                <w:szCs w:val="20"/>
                <w:lang w:val="uk-UA" w:eastAsia="ru-RU"/>
              </w:rPr>
              <w:t>Дня весни</w:t>
            </w:r>
          </w:p>
          <w:p w:rsidR="007052D7" w:rsidRPr="007052D7" w:rsidRDefault="007052D7" w:rsidP="007052D7">
            <w:pPr>
              <w:numPr>
                <w:ilvl w:val="0"/>
                <w:numId w:val="19"/>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Контроль за роботою шкільної їдальні</w:t>
            </w:r>
          </w:p>
          <w:p w:rsidR="007052D7" w:rsidRPr="007052D7" w:rsidRDefault="007052D7" w:rsidP="007052D7">
            <w:pPr>
              <w:numPr>
                <w:ilvl w:val="0"/>
                <w:numId w:val="19"/>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Контроль за вивченням рівня виховної роботи, зокрема роботи класних керівників з питань контролю за відвідування</w:t>
            </w:r>
            <w:r w:rsidR="00BF2031">
              <w:rPr>
                <w:rFonts w:ascii="Times New Roman" w:eastAsia="Times New Roman" w:hAnsi="Times New Roman" w:cs="Times New Roman"/>
                <w:sz w:val="24"/>
                <w:szCs w:val="20"/>
                <w:lang w:eastAsia="ru-RU"/>
              </w:rPr>
              <w:t xml:space="preserve">м занять учнів </w:t>
            </w:r>
            <w:r w:rsidR="00BF2031">
              <w:rPr>
                <w:rFonts w:ascii="Times New Roman" w:eastAsia="Times New Roman" w:hAnsi="Times New Roman" w:cs="Times New Roman"/>
                <w:sz w:val="24"/>
                <w:szCs w:val="20"/>
                <w:lang w:eastAsia="ru-RU"/>
              </w:rPr>
              <w:lastRenderedPageBreak/>
              <w:t>5 – го</w:t>
            </w:r>
            <w:r w:rsidRPr="007052D7">
              <w:rPr>
                <w:rFonts w:ascii="Times New Roman" w:eastAsia="Times New Roman" w:hAnsi="Times New Roman" w:cs="Times New Roman"/>
                <w:sz w:val="24"/>
                <w:szCs w:val="20"/>
                <w:lang w:eastAsia="ru-RU"/>
              </w:rPr>
              <w:t xml:space="preserve">  кл. </w:t>
            </w:r>
          </w:p>
          <w:p w:rsidR="007052D7" w:rsidRPr="007052D7" w:rsidRDefault="007052D7" w:rsidP="007052D7">
            <w:pPr>
              <w:numPr>
                <w:ilvl w:val="0"/>
                <w:numId w:val="19"/>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Контроль за станом роботи класних керівників - початківців. Нарада </w:t>
            </w:r>
          </w:p>
          <w:p w:rsidR="007052D7" w:rsidRPr="007052D7" w:rsidRDefault="007052D7" w:rsidP="007052D7">
            <w:pPr>
              <w:numPr>
                <w:ilvl w:val="0"/>
                <w:numId w:val="19"/>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Класно-узагальнюючий контроль «Узагальнення досвіду роботи класних керівників до профільних класів» </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Робота з кадрами</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Персональний контроль за роботою вчителів, що атестуються.</w:t>
            </w:r>
            <w:r w:rsidRPr="007052D7">
              <w:rPr>
                <w:rFonts w:ascii="Times New Roman" w:eastAsia="Times New Roman" w:hAnsi="Times New Roman" w:cs="Times New Roman"/>
                <w:sz w:val="24"/>
                <w:szCs w:val="20"/>
                <w:lang w:val="uk-UA" w:eastAsia="ru-RU"/>
              </w:rPr>
              <w:t xml:space="preserve"> П</w:t>
            </w:r>
            <w:r w:rsidRPr="007052D7">
              <w:rPr>
                <w:rFonts w:ascii="Times New Roman" w:eastAsia="Times New Roman" w:hAnsi="Times New Roman" w:cs="Times New Roman"/>
                <w:sz w:val="24"/>
                <w:szCs w:val="20"/>
                <w:lang w:eastAsia="ru-RU"/>
              </w:rPr>
              <w:t>ідготовка характеристик</w:t>
            </w:r>
          </w:p>
          <w:p w:rsidR="007052D7" w:rsidRPr="007052D7" w:rsidRDefault="007052D7" w:rsidP="007052D7">
            <w:pPr>
              <w:numPr>
                <w:ilvl w:val="0"/>
                <w:numId w:val="81"/>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Контроль за проведенням засідань МР</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14.Створення бази данних на пед працівників задіяних в ЗНО. </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15.Виконання Правил внутрішньошкільного   розпорядку працівниками школи (вихід на роботу, використання  робочого часу, дотримання індивідуального графіку роботи; ведення звітної документації). </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16. Оперативний контроль за проведенням заміни вчителями та             ведення відповідної документації.</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p>
        </w:tc>
        <w:tc>
          <w:tcPr>
            <w:tcW w:w="1440" w:type="dxa"/>
          </w:tcPr>
          <w:p w:rsidR="0006094D" w:rsidRDefault="0006094D" w:rsidP="0006094D">
            <w:pPr>
              <w:spacing w:after="0" w:line="240" w:lineRule="auto"/>
              <w:rPr>
                <w:rFonts w:ascii="Times New Roman" w:eastAsia="Times New Roman" w:hAnsi="Times New Roman" w:cs="Times New Roman"/>
                <w:sz w:val="24"/>
                <w:szCs w:val="20"/>
                <w:lang w:val="uk-UA" w:eastAsia="ru-RU"/>
              </w:rPr>
            </w:pPr>
          </w:p>
          <w:p w:rsidR="007052D7" w:rsidRPr="007052D7" w:rsidRDefault="007052D7" w:rsidP="0006094D">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06094D">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Лютий</w:t>
            </w: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BF203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06094D">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06094D">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06094D" w:rsidP="0006094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06094D" w:rsidP="0006094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06094D">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аналіз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Списки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довідка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план </w:t>
            </w: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довідка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довідка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база даних</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 xml:space="preserve">1.Вивчення рейтингу вчителів, які атестуються, серед батьків, учнів за            рівнем  кваліфікації та загальної культури. </w:t>
            </w:r>
            <w:r w:rsidRPr="007052D7">
              <w:rPr>
                <w:rFonts w:ascii="Times New Roman" w:eastAsia="Times New Roman" w:hAnsi="Times New Roman" w:cs="Times New Roman"/>
                <w:sz w:val="24"/>
                <w:szCs w:val="20"/>
                <w:lang w:eastAsia="ru-RU"/>
              </w:rPr>
              <w:t>Проведення анкетування.</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2.Завершення збору даних про випускників 9, 11 класів для заповнення документів про освіту. </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3.Наказ «Про організацію роботи  щодо замовлення видачі, обміну документів   про освіту».</w:t>
            </w:r>
          </w:p>
          <w:p w:rsidR="007052D7" w:rsidRPr="007052D7" w:rsidRDefault="007052D7" w:rsidP="007052D7">
            <w:pPr>
              <w:keepNext/>
              <w:spacing w:after="0" w:line="240" w:lineRule="auto"/>
              <w:outlineLvl w:val="2"/>
              <w:rPr>
                <w:rFonts w:ascii="Times New Roman" w:eastAsia="Times New Roman" w:hAnsi="Times New Roman" w:cs="Times New Roman"/>
                <w:sz w:val="24"/>
                <w:szCs w:val="20"/>
                <w:lang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BF203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BF203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8</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Березень</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Навчальний процес</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поурочного планування вчителів початкових класів (вміння ставити мету уроку і підбирати навчальний матеріал відповідно мети)</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Контроль за веденням кл. журналів </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щоденників.</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Контроль за організацією повторення вивчення матеріалу в 4-х, 9-х, </w:t>
            </w:r>
            <w:r w:rsidRPr="007052D7">
              <w:rPr>
                <w:rFonts w:ascii="Times New Roman" w:eastAsia="Times New Roman" w:hAnsi="Times New Roman" w:cs="Times New Roman"/>
                <w:sz w:val="24"/>
                <w:szCs w:val="20"/>
                <w:lang w:eastAsia="ru-RU"/>
              </w:rPr>
              <w:lastRenderedPageBreak/>
              <w:t>11-х  класах.</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Виконання єдиного </w:t>
            </w:r>
            <w:r w:rsidR="009767F6">
              <w:rPr>
                <w:rFonts w:ascii="Times New Roman" w:eastAsia="Times New Roman" w:hAnsi="Times New Roman" w:cs="Times New Roman"/>
                <w:sz w:val="24"/>
                <w:szCs w:val="20"/>
                <w:lang w:val="uk-UA" w:eastAsia="ru-RU"/>
              </w:rPr>
              <w:t>орфографічного</w:t>
            </w:r>
            <w:r w:rsidRPr="007052D7">
              <w:rPr>
                <w:rFonts w:ascii="Times New Roman" w:eastAsia="Times New Roman" w:hAnsi="Times New Roman" w:cs="Times New Roman"/>
                <w:sz w:val="24"/>
                <w:szCs w:val="20"/>
                <w:lang w:eastAsia="ru-RU"/>
              </w:rPr>
              <w:t xml:space="preserve"> режиму.</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Контроль за правильністю виставлення оцінок.</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Виховний процес</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діяльності самоврядування.</w:t>
            </w:r>
          </w:p>
          <w:p w:rsidR="007052D7" w:rsidRPr="009767F6" w:rsidRDefault="007052D7" w:rsidP="009767F6">
            <w:pPr>
              <w:numPr>
                <w:ilvl w:val="0"/>
                <w:numId w:val="2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вивчанням рівня виховної роботи, зокрема роботи класних керівників з питань контролю за відвідуванням занять учнів 10 класів</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підготовкою плану роботи на канікули</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проведенням виховної роботи на канікулах</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Фінансово-господарська діяльність</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Визначення обсягу ремонтних робіт</w:t>
            </w:r>
          </w:p>
          <w:p w:rsidR="007052D7" w:rsidRPr="007052D7" w:rsidRDefault="007052D7" w:rsidP="007052D7">
            <w:pPr>
              <w:numPr>
                <w:ilvl w:val="0"/>
                <w:numId w:val="2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списанням матеріальних цінностей</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Різне</w:t>
            </w:r>
          </w:p>
          <w:p w:rsidR="007052D7" w:rsidRPr="009767F6" w:rsidRDefault="007052D7" w:rsidP="007052D7">
            <w:pPr>
              <w:numPr>
                <w:ilvl w:val="0"/>
                <w:numId w:val="2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початком роботи на</w:t>
            </w:r>
            <w:r w:rsidR="009767F6">
              <w:rPr>
                <w:rFonts w:ascii="Times New Roman" w:eastAsia="Times New Roman" w:hAnsi="Times New Roman" w:cs="Times New Roman"/>
                <w:sz w:val="24"/>
                <w:szCs w:val="20"/>
                <w:lang w:val="uk-UA" w:eastAsia="ru-RU"/>
              </w:rPr>
              <w:t>д проектом річного плану на 2019-2020</w:t>
            </w:r>
            <w:r w:rsidRPr="007052D7">
              <w:rPr>
                <w:rFonts w:ascii="Times New Roman" w:eastAsia="Times New Roman" w:hAnsi="Times New Roman" w:cs="Times New Roman"/>
                <w:sz w:val="24"/>
                <w:szCs w:val="20"/>
                <w:lang w:val="uk-UA" w:eastAsia="ru-RU"/>
              </w:rPr>
              <w:t xml:space="preserve"> навчальний рік.</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ІVт</w:t>
            </w:r>
          </w:p>
          <w:p w:rsidR="007052D7" w:rsidRPr="007052D7" w:rsidRDefault="007052D7" w:rsidP="0006094D">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Pr="007052D7"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9767F6" w:rsidRDefault="009767F6"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9767F6">
            <w:pPr>
              <w:spacing w:after="0" w:line="240" w:lineRule="auto"/>
              <w:rPr>
                <w:rFonts w:ascii="Times New Roman" w:eastAsia="Times New Roman" w:hAnsi="Times New Roman" w:cs="Times New Roman"/>
                <w:sz w:val="24"/>
                <w:szCs w:val="20"/>
                <w:lang w:val="uk-UA" w:eastAsia="ru-RU"/>
              </w:rPr>
            </w:pPr>
          </w:p>
        </w:tc>
        <w:tc>
          <w:tcPr>
            <w:tcW w:w="2070"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9767F6">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9767F6">
            <w:pPr>
              <w:spacing w:after="0" w:line="240" w:lineRule="auto"/>
              <w:rPr>
                <w:rFonts w:ascii="Times New Roman" w:eastAsia="Times New Roman" w:hAnsi="Times New Roman" w:cs="Times New Roman"/>
                <w:sz w:val="24"/>
                <w:szCs w:val="20"/>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06094D">
            <w:pPr>
              <w:spacing w:after="0" w:line="240" w:lineRule="auto"/>
              <w:rPr>
                <w:rFonts w:ascii="Times New Roman" w:eastAsia="Times New Roman" w:hAnsi="Times New Roman" w:cs="Times New Roman"/>
                <w:sz w:val="24"/>
                <w:szCs w:val="20"/>
                <w:lang w:val="uk-UA" w:eastAsia="ru-RU"/>
              </w:rPr>
            </w:pPr>
          </w:p>
          <w:p w:rsidR="007052D7" w:rsidRPr="007052D7" w:rsidRDefault="007052D7" w:rsidP="009767F6">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проект плану </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1.Підготовка до комплектації школи педагогічними кадрами на 201</w:t>
            </w:r>
            <w:r w:rsidR="009767F6">
              <w:rPr>
                <w:rFonts w:ascii="Times New Roman" w:eastAsia="Times New Roman" w:hAnsi="Times New Roman" w:cs="Times New Roman"/>
                <w:sz w:val="24"/>
                <w:szCs w:val="20"/>
                <w:lang w:val="uk-UA" w:eastAsia="ru-RU"/>
              </w:rPr>
              <w:t>9-2020</w:t>
            </w:r>
            <w:r w:rsidRPr="007052D7">
              <w:rPr>
                <w:rFonts w:ascii="Times New Roman" w:eastAsia="Times New Roman" w:hAnsi="Times New Roman" w:cs="Times New Roman"/>
                <w:sz w:val="24"/>
                <w:szCs w:val="20"/>
                <w:lang w:val="uk-UA" w:eastAsia="ru-RU"/>
              </w:rPr>
              <w:t xml:space="preserve">  навчальний рік. Проведення уточненого обліку педагогічних працівників.</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2.Підготовка необхідної документації, наочності до пр</w:t>
            </w:r>
            <w:r w:rsidR="00BF2031">
              <w:rPr>
                <w:rFonts w:ascii="Times New Roman" w:eastAsia="Times New Roman" w:hAnsi="Times New Roman" w:cs="Times New Roman"/>
                <w:sz w:val="24"/>
                <w:szCs w:val="20"/>
                <w:lang w:val="uk-UA" w:eastAsia="ru-RU"/>
              </w:rPr>
              <w:t xml:space="preserve">ийому дітей до першого класу.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4.Підготовка до проведення Дня ЦЗ в школі</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5.Наказ «Про підготовку та проведення державної підсумкової атестації в 4-х, 9-х та 11-х класах».</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6.Оформлення шкільного куточка “До державної підсумкової атестації”.</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7.Підготовка до затвердження в </w:t>
            </w:r>
            <w:r w:rsidR="00BF2031">
              <w:rPr>
                <w:rFonts w:ascii="Times New Roman" w:eastAsia="Times New Roman" w:hAnsi="Times New Roman" w:cs="Times New Roman"/>
                <w:sz w:val="24"/>
                <w:szCs w:val="20"/>
                <w:lang w:val="uk-UA" w:eastAsia="ru-RU"/>
              </w:rPr>
              <w:t>відділі освіти</w:t>
            </w:r>
            <w:r w:rsidRPr="007052D7">
              <w:rPr>
                <w:rFonts w:ascii="Times New Roman" w:eastAsia="Times New Roman" w:hAnsi="Times New Roman" w:cs="Times New Roman"/>
                <w:sz w:val="24"/>
                <w:szCs w:val="20"/>
                <w:lang w:val="uk-UA" w:eastAsia="ru-RU"/>
              </w:rPr>
              <w:t xml:space="preserve"> складу предметних комісій державної  підсумкової атестації</w:t>
            </w:r>
          </w:p>
          <w:p w:rsidR="007052D7" w:rsidRPr="00BF2031" w:rsidRDefault="007052D7" w:rsidP="00BF2031">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8.Ознайомити учнів з інструкцією про порядок проведення державних підсумкових атестацій </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BF2031" w:rsidP="00BF203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ІV т.</w:t>
            </w: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Голови МО</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Куточок</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Куточок</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Кл.години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9</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Квітень</w:t>
            </w:r>
          </w:p>
          <w:p w:rsidR="007052D7" w:rsidRPr="007052D7" w:rsidRDefault="007052D7" w:rsidP="007052D7">
            <w:pPr>
              <w:keepNext/>
              <w:spacing w:after="0" w:line="240" w:lineRule="auto"/>
              <w:jc w:val="center"/>
              <w:outlineLvl w:val="2"/>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lastRenderedPageBreak/>
              <w:t>Навчальний процес</w:t>
            </w:r>
          </w:p>
          <w:p w:rsidR="007052D7" w:rsidRPr="007052D7" w:rsidRDefault="0006094D" w:rsidP="007052D7">
            <w:pPr>
              <w:numPr>
                <w:ilvl w:val="0"/>
                <w:numId w:val="24"/>
              </w:num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Класно-узагальнюючий контроль 4</w:t>
            </w:r>
            <w:r w:rsidR="00BF2031">
              <w:rPr>
                <w:rFonts w:ascii="Times New Roman" w:eastAsia="Times New Roman" w:hAnsi="Times New Roman" w:cs="Times New Roman"/>
                <w:sz w:val="24"/>
                <w:szCs w:val="20"/>
                <w:lang w:val="uk-UA" w:eastAsia="ru-RU"/>
              </w:rPr>
              <w:t>го класу</w:t>
            </w:r>
            <w:r w:rsidR="007052D7" w:rsidRPr="007052D7">
              <w:rPr>
                <w:rFonts w:ascii="Times New Roman" w:eastAsia="Times New Roman" w:hAnsi="Times New Roman" w:cs="Times New Roman"/>
                <w:sz w:val="24"/>
                <w:szCs w:val="20"/>
                <w:lang w:val="uk-UA" w:eastAsia="ru-RU"/>
              </w:rPr>
              <w:t xml:space="preserve"> (готовність для продовження навчання)</w:t>
            </w:r>
          </w:p>
          <w:p w:rsidR="007052D7" w:rsidRPr="007052D7" w:rsidRDefault="007052D7" w:rsidP="007052D7">
            <w:pPr>
              <w:numPr>
                <w:ilvl w:val="0"/>
                <w:numId w:val="2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та вивчення інструкції про державну підсумкову атестацію</w:t>
            </w:r>
          </w:p>
          <w:p w:rsidR="007052D7" w:rsidRPr="007052D7" w:rsidRDefault="007052D7" w:rsidP="007052D7">
            <w:pPr>
              <w:numPr>
                <w:ilvl w:val="0"/>
                <w:numId w:val="2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веденням класних журналів (своєчасність виставлення оцінок за зошити, методика ведення тематичного обліку знань, організація повторення)</w:t>
            </w:r>
          </w:p>
          <w:p w:rsidR="007052D7" w:rsidRPr="007052D7" w:rsidRDefault="007052D7" w:rsidP="007052D7">
            <w:pPr>
              <w:numPr>
                <w:ilvl w:val="0"/>
                <w:numId w:val="2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Тематичний контроль «Аналіз рівня досягнень учнів за всіма видами мовленнєвої діяльності на уроках української мови»</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Виховний процес</w:t>
            </w:r>
          </w:p>
          <w:p w:rsidR="007052D7" w:rsidRPr="007052D7" w:rsidRDefault="007052D7" w:rsidP="007052D7">
            <w:pPr>
              <w:numPr>
                <w:ilvl w:val="0"/>
                <w:numId w:val="2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Контроль за підготовкою заходів до літньому оздоровлення </w:t>
            </w:r>
          </w:p>
          <w:p w:rsidR="007052D7" w:rsidRPr="007052D7" w:rsidRDefault="007052D7" w:rsidP="007052D7">
            <w:pPr>
              <w:numPr>
                <w:ilvl w:val="0"/>
                <w:numId w:val="2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вивчанням рівня виховної роботи, зокрема роботи класних керівників з питань контролю з</w:t>
            </w:r>
            <w:r w:rsidR="00BF2031">
              <w:rPr>
                <w:rFonts w:ascii="Times New Roman" w:eastAsia="Times New Roman" w:hAnsi="Times New Roman" w:cs="Times New Roman"/>
                <w:sz w:val="24"/>
                <w:szCs w:val="24"/>
                <w:lang w:val="uk-UA" w:eastAsia="ru-RU"/>
              </w:rPr>
              <w:t>а відвідуванням занять учнів 8-го класу</w:t>
            </w:r>
            <w:r w:rsidRPr="007052D7">
              <w:rPr>
                <w:rFonts w:ascii="Times New Roman" w:eastAsia="Times New Roman" w:hAnsi="Times New Roman" w:cs="Times New Roman"/>
                <w:sz w:val="24"/>
                <w:szCs w:val="24"/>
                <w:lang w:val="uk-UA" w:eastAsia="ru-RU"/>
              </w:rPr>
              <w:t>.</w:t>
            </w:r>
          </w:p>
          <w:p w:rsidR="007052D7" w:rsidRPr="007052D7" w:rsidRDefault="007052D7" w:rsidP="007052D7">
            <w:pPr>
              <w:numPr>
                <w:ilvl w:val="0"/>
                <w:numId w:val="2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Оглядовий контроль за роботою класних керівників з виховання  відповідального ставлення до навчання. </w:t>
            </w:r>
          </w:p>
          <w:p w:rsidR="007052D7" w:rsidRPr="007052D7" w:rsidRDefault="007052D7" w:rsidP="007052D7">
            <w:pPr>
              <w:numPr>
                <w:ilvl w:val="0"/>
                <w:numId w:val="2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Тематичний контроль за роботою шкільного самоврядування.</w:t>
            </w:r>
          </w:p>
          <w:p w:rsidR="007052D7" w:rsidRPr="007052D7" w:rsidRDefault="007052D7" w:rsidP="007052D7">
            <w:pPr>
              <w:spacing w:after="0" w:line="240" w:lineRule="auto"/>
              <w:ind w:left="175"/>
              <w:rPr>
                <w:rFonts w:ascii="Times New Roman" w:eastAsia="Times New Roman" w:hAnsi="Times New Roman" w:cs="Times New Roman"/>
                <w:sz w:val="24"/>
                <w:szCs w:val="24"/>
                <w:lang w:val="uk-UA" w:eastAsia="ru-RU"/>
              </w:rPr>
            </w:pP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Соціальний захист</w:t>
            </w:r>
          </w:p>
          <w:p w:rsidR="007052D7" w:rsidRPr="007052D7" w:rsidRDefault="007052D7" w:rsidP="007052D7">
            <w:pPr>
              <w:numPr>
                <w:ilvl w:val="0"/>
                <w:numId w:val="2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Планування літнього оздоровлення дітей пільгових категорій</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Робота з кадрами</w:t>
            </w:r>
          </w:p>
          <w:p w:rsidR="007052D7" w:rsidRPr="007052D7" w:rsidRDefault="007052D7" w:rsidP="007052D7">
            <w:pPr>
              <w:numPr>
                <w:ilvl w:val="0"/>
                <w:numId w:val="2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співбесід про поточний ремонт кабінетів</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 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ЗДНВР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BF2031" w:rsidP="007052D7">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Директор </w:t>
            </w: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06094D">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06094D" w:rsidRPr="007052D7" w:rsidRDefault="0006094D" w:rsidP="0006094D">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06094D" w:rsidP="0006094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Нарада</w:t>
            </w: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BF2031">
            <w:pPr>
              <w:spacing w:after="0" w:line="240" w:lineRule="auto"/>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06094D" w:rsidRDefault="007052D7" w:rsidP="0006094D">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Списки</w:t>
            </w:r>
          </w:p>
          <w:p w:rsidR="0006094D" w:rsidRDefault="0006094D"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06094D">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План ремонту</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1. Контроль за дотриманням обсягів домашніх завдань з основних наук (5-9 класи).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2. Контроль за організацією роботи з профілактики дитячого травматизму.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3. Наказ “Про проведення Дня ЦО”.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4. Перевірка виконання державних програм з правил дорожнього руху в 1-4 класах.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 xml:space="preserve">5. Контроль за роботою гуртків.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6. Контроль за  підготовкою учнів до  державної підсумкової атестації.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7.Складання та затвердження графіків відпусток працівників навчального закладу.</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8.Завершення комплектування педагогічних кадрів на спільному засіданні адміністрації та ПК.</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9.Уточнення даних щодо вибору учнями предметів з державної підсумкової атестації.</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10.Складання графіка проведення річних контрольних робіт для    перевірки якості засвоєння програм.</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11.Підготовка необхідної документації для проведення підсумкових контрольних робіт.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12.Перевірка та уточнення бази для отримання свідоцтв та атестатів.</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9767F6"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13.</w:t>
            </w:r>
            <w:r w:rsidR="007052D7" w:rsidRPr="007052D7">
              <w:rPr>
                <w:rFonts w:ascii="Times New Roman" w:eastAsia="Times New Roman" w:hAnsi="Times New Roman" w:cs="Times New Roman"/>
                <w:sz w:val="24"/>
                <w:szCs w:val="20"/>
                <w:lang w:val="uk-UA" w:eastAsia="ru-RU"/>
              </w:rPr>
              <w:t>Оформлення тематичних  папок, куточків до державної підсумкової атестації в 4-х, 9-х, 11-х класах.</w:t>
            </w:r>
          </w:p>
          <w:p w:rsidR="007052D7" w:rsidRPr="007052D7" w:rsidRDefault="007052D7" w:rsidP="007052D7">
            <w:pPr>
              <w:spacing w:after="0" w:line="240" w:lineRule="auto"/>
              <w:rPr>
                <w:rFonts w:ascii="Times New Roman" w:eastAsia="Times New Roman" w:hAnsi="Times New Roman" w:cs="Times New Roman"/>
                <w:b/>
                <w:i/>
                <w:caps/>
                <w:sz w:val="20"/>
                <w:szCs w:val="20"/>
                <w:lang w:val="uk-UA"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9767F6">
            <w:pPr>
              <w:spacing w:after="0" w:line="240" w:lineRule="auto"/>
              <w:jc w:val="center"/>
              <w:rPr>
                <w:rFonts w:ascii="Times New Roman" w:eastAsia="Times New Roman" w:hAnsi="Times New Roman" w:cs="Times New Roman"/>
                <w:sz w:val="24"/>
                <w:szCs w:val="20"/>
                <w:lang w:val="uk-UA" w:eastAsia="ru-RU"/>
              </w:rPr>
            </w:pP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Адміністрація</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Голови МО</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9767F6">
            <w:pPr>
              <w:spacing w:after="0" w:line="240" w:lineRule="auto"/>
              <w:rPr>
                <w:rFonts w:ascii="Times New Roman" w:eastAsia="Times New Roman" w:hAnsi="Times New Roman" w:cs="Times New Roman"/>
                <w:sz w:val="24"/>
                <w:szCs w:val="20"/>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Інформація</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Графік</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Папки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База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Інформація</w:t>
            </w:r>
          </w:p>
          <w:p w:rsidR="007052D7" w:rsidRPr="007052D7" w:rsidRDefault="007052D7" w:rsidP="009767F6">
            <w:pPr>
              <w:spacing w:after="0" w:line="240" w:lineRule="auto"/>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10</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Травень</w:t>
            </w:r>
          </w:p>
          <w:p w:rsidR="007052D7" w:rsidRPr="007052D7" w:rsidRDefault="007052D7" w:rsidP="007052D7">
            <w:pPr>
              <w:keepNext/>
              <w:spacing w:after="0" w:line="240" w:lineRule="auto"/>
              <w:jc w:val="center"/>
              <w:outlineLvl w:val="2"/>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Навчальний процес</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Проведення ДПА в 4-х класах</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Проведення контрольхих зрізів (згідно графіка 8.2)</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Підсумковий контроль за веденням кл. журналів</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розкладу екзаменів та консультацій</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підготовкою атестаційних матеріалів «Готуємось до ДПА»</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Аналіз навчальної роботи </w:t>
            </w:r>
            <w:r w:rsidR="009767F6">
              <w:rPr>
                <w:rFonts w:ascii="Times New Roman" w:eastAsia="Times New Roman" w:hAnsi="Times New Roman" w:cs="Times New Roman"/>
                <w:sz w:val="24"/>
                <w:szCs w:val="20"/>
                <w:lang w:val="uk-UA" w:eastAsia="ru-RU"/>
              </w:rPr>
              <w:t>за 2018-2019</w:t>
            </w:r>
            <w:r w:rsidRPr="007052D7">
              <w:rPr>
                <w:rFonts w:ascii="Times New Roman" w:eastAsia="Times New Roman" w:hAnsi="Times New Roman" w:cs="Times New Roman"/>
                <w:sz w:val="24"/>
                <w:szCs w:val="20"/>
                <w:lang w:val="uk-UA" w:eastAsia="ru-RU"/>
              </w:rPr>
              <w:t xml:space="preserve"> навчальний рік</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Контроль за виконанням навчальних планів та програм за підсумками навчального року </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Перевірка щоденників. </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Робота з учнями, що мають початковий рівень навчальних досягнень, обдарованими та здібними учнями. </w:t>
            </w:r>
          </w:p>
          <w:p w:rsidR="007052D7" w:rsidRPr="007052D7" w:rsidRDefault="007052D7" w:rsidP="007052D7">
            <w:pPr>
              <w:spacing w:after="0" w:line="240" w:lineRule="auto"/>
              <w:ind w:left="175"/>
              <w:rPr>
                <w:rFonts w:ascii="Times New Roman" w:eastAsia="Times New Roman" w:hAnsi="Times New Roman" w:cs="Times New Roman"/>
                <w:sz w:val="24"/>
                <w:szCs w:val="20"/>
                <w:lang w:val="uk-UA" w:eastAsia="ru-RU"/>
              </w:rPr>
            </w:pP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Тематичний контроль «Формування та вдосконалення життєво необхідних знань, умінь та навичок щодо захисту Вітчизни»</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Виховний процес</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підготовкою заходів до Дня П</w:t>
            </w:r>
            <w:r w:rsidR="009767F6">
              <w:rPr>
                <w:rFonts w:ascii="Times New Roman" w:eastAsia="Times New Roman" w:hAnsi="Times New Roman" w:cs="Times New Roman"/>
                <w:sz w:val="24"/>
                <w:szCs w:val="20"/>
                <w:lang w:val="uk-UA" w:eastAsia="ru-RU"/>
              </w:rPr>
              <w:t>римирення</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підготовкою свята останнього дзвоника</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відвідування за рік</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виховної роботи у навчальному році. Звіт про виховну роботу в навч. році</w:t>
            </w:r>
          </w:p>
          <w:p w:rsidR="007052D7" w:rsidRPr="007052D7" w:rsidRDefault="007052D7" w:rsidP="007052D7">
            <w:pPr>
              <w:spacing w:after="0" w:line="240" w:lineRule="auto"/>
              <w:ind w:left="175"/>
              <w:jc w:val="center"/>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Робота з кадрами</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курсової перепідготовки учителів</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Аналіз роботи з педкадрами </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проведення методичної роботи за рік</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Складання перспективного плану  курсової пе</w:t>
            </w:r>
            <w:r w:rsidR="00DE6387">
              <w:rPr>
                <w:rFonts w:ascii="Times New Roman" w:eastAsia="Times New Roman" w:hAnsi="Times New Roman" w:cs="Times New Roman"/>
                <w:sz w:val="24"/>
                <w:szCs w:val="20"/>
                <w:lang w:val="uk-UA" w:eastAsia="ru-RU"/>
              </w:rPr>
              <w:t xml:space="preserve">репідготовки пед. кадрів </w:t>
            </w:r>
            <w:r w:rsidR="009767F6">
              <w:rPr>
                <w:rFonts w:ascii="Times New Roman" w:eastAsia="Times New Roman" w:hAnsi="Times New Roman" w:cs="Times New Roman"/>
                <w:sz w:val="24"/>
                <w:szCs w:val="20"/>
                <w:lang w:val="uk-UA" w:eastAsia="ru-RU"/>
              </w:rPr>
              <w:t>на 2019</w:t>
            </w:r>
            <w:r w:rsidRPr="007052D7">
              <w:rPr>
                <w:rFonts w:ascii="Times New Roman" w:eastAsia="Times New Roman" w:hAnsi="Times New Roman" w:cs="Times New Roman"/>
                <w:sz w:val="24"/>
                <w:szCs w:val="20"/>
                <w:lang w:val="uk-UA" w:eastAsia="ru-RU"/>
              </w:rPr>
              <w:t xml:space="preserve"> рік</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Охорона праці</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дитячого травматизму за навч. рік</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роботи з охорони праці, ТБ, виробничої санітарії .</w:t>
            </w:r>
          </w:p>
          <w:p w:rsidR="007052D7" w:rsidRPr="007052D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Контроль за веденням журналів інструктажів із безпеки життєдіяльності учнів. </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Фінансово-господарська діяльність</w:t>
            </w:r>
          </w:p>
          <w:p w:rsidR="007052D7" w:rsidRPr="00DE6387" w:rsidRDefault="007052D7" w:rsidP="007052D7">
            <w:pPr>
              <w:numPr>
                <w:ilvl w:val="0"/>
                <w:numId w:val="2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Контроль за підготовкою до ремонту</w:t>
            </w: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ІІ-ІІІт.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ІІІ т.</w:t>
            </w: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DE6387" w:rsidP="00DE6387">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ІІ т.</w:t>
            </w: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BF2031">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ЗДНВР (ПШ)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ЗДНВР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ЗДВР</w:t>
            </w: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BF2031" w:rsidP="00BF2031">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DE6387">
            <w:pPr>
              <w:spacing w:after="0" w:line="240" w:lineRule="auto"/>
              <w:rPr>
                <w:rFonts w:ascii="Times New Roman" w:eastAsia="Times New Roman" w:hAnsi="Times New Roman" w:cs="Times New Roman"/>
                <w:sz w:val="24"/>
                <w:szCs w:val="20"/>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BF2031">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Розклад</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Матеріали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Наказ</w:t>
            </w: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BF2031" w:rsidRDefault="00BF2031"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План</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DE6387" w:rsidP="00DE6387">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Наказ</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7764" w:type="dxa"/>
          </w:tcPr>
          <w:p w:rsidR="007052D7" w:rsidRPr="007052D7" w:rsidRDefault="007052D7" w:rsidP="007052D7">
            <w:pPr>
              <w:spacing w:after="0" w:line="240" w:lineRule="auto"/>
              <w:jc w:val="center"/>
              <w:rPr>
                <w:rFonts w:ascii="Times New Roman" w:eastAsia="Times New Roman" w:hAnsi="Times New Roman" w:cs="Times New Roman"/>
                <w:i/>
                <w:sz w:val="24"/>
                <w:szCs w:val="24"/>
                <w:u w:val="single"/>
                <w:lang w:val="uk-UA" w:eastAsia="ru-RU"/>
              </w:rPr>
            </w:pPr>
            <w:r w:rsidRPr="007052D7">
              <w:rPr>
                <w:rFonts w:ascii="Times New Roman" w:eastAsia="Times New Roman" w:hAnsi="Times New Roman" w:cs="Times New Roman"/>
                <w:i/>
                <w:sz w:val="24"/>
                <w:szCs w:val="24"/>
                <w:u w:val="single"/>
                <w:lang w:val="uk-UA" w:eastAsia="ru-RU"/>
              </w:rPr>
              <w:t>Загальні питання</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1.Наказ “Про переведення учнів до наступного класу згідно з рішенням педагогічної ради”.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2.Оформлення документації:</w:t>
            </w:r>
          </w:p>
          <w:p w:rsidR="007052D7" w:rsidRPr="007052D7" w:rsidRDefault="0084722E"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-класні журнали;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-журнали факультативів;</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-журнали гурткової роботи;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-особові справи;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-книги замін.</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3.Уточнення даних щодо вибору учнями предметів на вибір з державної   підсумкової атестації.</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4.Складання робочого навчального плану на 201</w:t>
            </w:r>
            <w:r w:rsidR="009767F6">
              <w:rPr>
                <w:rFonts w:ascii="Times New Roman" w:eastAsia="Times New Roman" w:hAnsi="Times New Roman" w:cs="Times New Roman"/>
                <w:sz w:val="24"/>
                <w:szCs w:val="20"/>
                <w:lang w:val="uk-UA" w:eastAsia="ru-RU"/>
              </w:rPr>
              <w:t>9-2020</w:t>
            </w:r>
            <w:r w:rsidRPr="007052D7">
              <w:rPr>
                <w:rFonts w:ascii="Times New Roman" w:eastAsia="Times New Roman" w:hAnsi="Times New Roman" w:cs="Times New Roman"/>
                <w:sz w:val="24"/>
                <w:szCs w:val="20"/>
                <w:lang w:val="uk-UA" w:eastAsia="ru-RU"/>
              </w:rPr>
              <w:t xml:space="preserve"> навчальний рік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5.Розклад чергування вчителів під час державних підсумкових атестацій</w:t>
            </w:r>
          </w:p>
          <w:p w:rsidR="007052D7" w:rsidRPr="007052D7" w:rsidRDefault="007052D7" w:rsidP="007052D7">
            <w:pPr>
              <w:keepNext/>
              <w:spacing w:after="0" w:line="240" w:lineRule="auto"/>
              <w:outlineLvl w:val="2"/>
              <w:rPr>
                <w:rFonts w:ascii="Times New Roman" w:eastAsia="Times New Roman" w:hAnsi="Times New Roman" w:cs="Times New Roman"/>
                <w:b/>
                <w:caps/>
                <w:sz w:val="24"/>
                <w:szCs w:val="20"/>
                <w:lang w:val="uk-UA"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84722E">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84722E">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84722E">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План</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Розклад</w:t>
            </w: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11</w:t>
            </w:r>
          </w:p>
        </w:tc>
        <w:tc>
          <w:tcPr>
            <w:tcW w:w="7764"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Червень</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Навчальний процес</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1.Контроль за проведенням державної підсумкової атестації в 9-х  кл.</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2.Контрольна перевірка стану шкільної документації: особових справ, книги видачі свідоцтв і атестатів, класних журналів.</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3. </w:t>
            </w:r>
            <w:r w:rsidRPr="007052D7">
              <w:rPr>
                <w:rFonts w:ascii="Times New Roman" w:eastAsia="Times New Roman" w:hAnsi="Times New Roman" w:cs="Times New Roman"/>
                <w:sz w:val="24"/>
                <w:szCs w:val="20"/>
                <w:lang w:eastAsia="ru-RU"/>
              </w:rPr>
              <w:t xml:space="preserve">Видати похвальні листи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4. </w:t>
            </w:r>
            <w:r w:rsidRPr="007052D7">
              <w:rPr>
                <w:rFonts w:ascii="Times New Roman" w:eastAsia="Times New Roman" w:hAnsi="Times New Roman" w:cs="Times New Roman"/>
                <w:sz w:val="24"/>
                <w:szCs w:val="20"/>
                <w:lang w:eastAsia="ru-RU"/>
              </w:rPr>
              <w:t>Видати документи випускникам про освіту</w:t>
            </w:r>
          </w:p>
          <w:p w:rsidR="007052D7" w:rsidRPr="007052D7" w:rsidRDefault="007052D7" w:rsidP="007052D7">
            <w:pPr>
              <w:keepNext/>
              <w:spacing w:after="0" w:line="240" w:lineRule="auto"/>
              <w:ind w:left="175"/>
              <w:jc w:val="center"/>
              <w:outlineLvl w:val="6"/>
              <w:rPr>
                <w:rFonts w:ascii="Times New Roman" w:eastAsia="Times New Roman" w:hAnsi="Times New Roman" w:cs="Times New Roman"/>
                <w:i/>
                <w:sz w:val="24"/>
                <w:szCs w:val="20"/>
                <w:u w:val="single"/>
                <w:lang w:val="uk-UA" w:eastAsia="ru-RU"/>
              </w:rPr>
            </w:pPr>
            <w:r w:rsidRPr="007052D7">
              <w:rPr>
                <w:rFonts w:ascii="Times New Roman" w:eastAsia="Times New Roman" w:hAnsi="Times New Roman" w:cs="Times New Roman"/>
                <w:i/>
                <w:sz w:val="24"/>
                <w:szCs w:val="20"/>
                <w:u w:val="single"/>
                <w:lang w:val="uk-UA" w:eastAsia="ru-RU"/>
              </w:rPr>
              <w:t>Виховний процес</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5.Контроль за проведенням учбової практики та учбових єкскурсій</w:t>
            </w:r>
          </w:p>
          <w:p w:rsidR="007052D7" w:rsidRPr="007052D7" w:rsidRDefault="007052D7" w:rsidP="007052D7">
            <w:pPr>
              <w:spacing w:after="0" w:line="240" w:lineRule="auto"/>
              <w:ind w:left="175"/>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6.Контроль за проведенням літнього оздоровлення</w:t>
            </w:r>
          </w:p>
          <w:p w:rsidR="007052D7" w:rsidRPr="007052D7" w:rsidRDefault="007052D7" w:rsidP="007052D7">
            <w:pPr>
              <w:spacing w:after="0" w:line="240" w:lineRule="auto"/>
              <w:ind w:left="175"/>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І-ІІІ т.</w:t>
            </w:r>
          </w:p>
          <w:p w:rsidR="007052D7" w:rsidRPr="007052D7" w:rsidRDefault="007052D7" w:rsidP="0084722E">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207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Адміністрація</w:t>
            </w:r>
          </w:p>
          <w:p w:rsidR="007052D7" w:rsidRPr="007052D7" w:rsidRDefault="007052D7" w:rsidP="0084722E">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Адміністрація</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800"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 при дир., 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Нарада при дир., 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84722E">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Звіт </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440"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bl>
    <w:p w:rsidR="007052D7" w:rsidRPr="007052D7" w:rsidRDefault="007052D7" w:rsidP="007052D7">
      <w:pPr>
        <w:spacing w:after="0" w:line="240" w:lineRule="auto"/>
        <w:jc w:val="both"/>
        <w:rPr>
          <w:rFonts w:ascii="Times New Roman" w:eastAsia="Times New Roman" w:hAnsi="Times New Roman" w:cs="Times New Roman"/>
          <w:b/>
          <w:i/>
          <w:sz w:val="24"/>
          <w:szCs w:val="20"/>
          <w:lang w:val="uk-UA" w:eastAsia="ru-RU"/>
        </w:rPr>
        <w:sectPr w:rsidR="007052D7" w:rsidRPr="007052D7" w:rsidSect="007052D7">
          <w:headerReference w:type="default" r:id="rId13"/>
          <w:pgSz w:w="16838" w:h="11906" w:orient="landscape"/>
          <w:pgMar w:top="709" w:right="1134" w:bottom="284" w:left="114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sectPr>
      </w:pPr>
    </w:p>
    <w:p w:rsidR="007052D7" w:rsidRPr="00BF7707" w:rsidRDefault="00761D7A" w:rsidP="004824C1">
      <w:pPr>
        <w:spacing w:after="0" w:line="240" w:lineRule="auto"/>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lastRenderedPageBreak/>
        <w:t>Розділ 10</w:t>
      </w:r>
      <w:r w:rsidR="007052D7" w:rsidRPr="00BF7707">
        <w:rPr>
          <w:rFonts w:ascii="Times New Roman" w:eastAsia="Times New Roman" w:hAnsi="Times New Roman" w:cs="Times New Roman"/>
          <w:b/>
          <w:sz w:val="28"/>
          <w:szCs w:val="20"/>
          <w:lang w:val="uk-UA" w:eastAsia="ru-RU"/>
        </w:rPr>
        <w:t>. ДІЯЛЬНІСТЬ РАДИ ШКОЛИ. РОБОТА З БАТЬКАМИ, ГРОМАДСЬКІСТЮ</w:t>
      </w:r>
    </w:p>
    <w:p w:rsidR="007052D7" w:rsidRPr="007052D7" w:rsidRDefault="007052D7" w:rsidP="007052D7">
      <w:pPr>
        <w:spacing w:after="0" w:line="240" w:lineRule="auto"/>
        <w:jc w:val="center"/>
        <w:rPr>
          <w:rFonts w:ascii="Times New Roman" w:eastAsia="Times New Roman" w:hAnsi="Times New Roman" w:cs="Times New Roman"/>
          <w:b/>
          <w:sz w:val="28"/>
          <w:szCs w:val="20"/>
          <w:lang w:val="uk-UA" w:eastAsia="ru-RU"/>
        </w:rPr>
      </w:pPr>
      <w:r w:rsidRPr="007052D7">
        <w:rPr>
          <w:rFonts w:ascii="Times New Roman" w:eastAsia="Times New Roman" w:hAnsi="Times New Roman" w:cs="Times New Roman"/>
          <w:b/>
          <w:sz w:val="28"/>
          <w:szCs w:val="20"/>
          <w:lang w:val="uk-UA" w:eastAsia="ru-RU"/>
        </w:rPr>
        <w:tab/>
      </w:r>
    </w:p>
    <w:tbl>
      <w:tblPr>
        <w:tblW w:w="1527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134"/>
        <w:gridCol w:w="1985"/>
        <w:gridCol w:w="1701"/>
        <w:gridCol w:w="1279"/>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 п/п</w:t>
            </w:r>
          </w:p>
        </w:tc>
        <w:tc>
          <w:tcPr>
            <w:tcW w:w="864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Зміст роботи</w:t>
            </w:r>
          </w:p>
        </w:tc>
        <w:tc>
          <w:tcPr>
            <w:tcW w:w="11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Термін виконання</w:t>
            </w:r>
          </w:p>
        </w:tc>
        <w:tc>
          <w:tcPr>
            <w:tcW w:w="1985"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Відповідальний</w:t>
            </w:r>
          </w:p>
        </w:tc>
        <w:tc>
          <w:tcPr>
            <w:tcW w:w="1701"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 xml:space="preserve">Форма </w:t>
            </w:r>
          </w:p>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контролю</w:t>
            </w:r>
          </w:p>
        </w:tc>
        <w:tc>
          <w:tcPr>
            <w:tcW w:w="1279"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b/>
                <w:i/>
                <w:sz w:val="24"/>
                <w:szCs w:val="20"/>
                <w:lang w:val="uk-UA" w:eastAsia="ru-RU"/>
              </w:rPr>
              <w:t>Робота ради школи</w:t>
            </w:r>
          </w:p>
          <w:p w:rsidR="007052D7" w:rsidRPr="007052D7" w:rsidRDefault="007052D7" w:rsidP="007052D7">
            <w:pPr>
              <w:spacing w:after="0" w:line="240" w:lineRule="auto"/>
              <w:ind w:left="33"/>
              <w:jc w:val="center"/>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b/>
                <w:sz w:val="24"/>
                <w:szCs w:val="20"/>
                <w:lang w:val="uk-UA" w:eastAsia="ru-RU"/>
              </w:rPr>
              <w:t>СЕРПЕНЬ</w:t>
            </w:r>
          </w:p>
          <w:p w:rsidR="007052D7" w:rsidRPr="007052D7" w:rsidRDefault="009767F6" w:rsidP="007052D7">
            <w:pPr>
              <w:numPr>
                <w:ilvl w:val="0"/>
                <w:numId w:val="75"/>
              </w:numPr>
              <w:tabs>
                <w:tab w:val="clear" w:pos="360"/>
                <w:tab w:val="num" w:pos="393"/>
              </w:tabs>
              <w:spacing w:after="0" w:line="240" w:lineRule="auto"/>
              <w:ind w:left="393"/>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Аналіз роботи ради школи за 2017 - 2018</w:t>
            </w:r>
            <w:r w:rsidR="007052D7" w:rsidRPr="007052D7">
              <w:rPr>
                <w:rFonts w:ascii="Times New Roman" w:eastAsia="Times New Roman" w:hAnsi="Times New Roman" w:cs="Times New Roman"/>
                <w:sz w:val="24"/>
                <w:szCs w:val="20"/>
                <w:lang w:val="uk-UA" w:eastAsia="ru-RU"/>
              </w:rPr>
              <w:t xml:space="preserve"> навчальний рік</w:t>
            </w:r>
          </w:p>
          <w:p w:rsidR="007052D7" w:rsidRPr="007052D7" w:rsidRDefault="007052D7" w:rsidP="007052D7">
            <w:pPr>
              <w:numPr>
                <w:ilvl w:val="0"/>
                <w:numId w:val="75"/>
              </w:numPr>
              <w:tabs>
                <w:tab w:val="clear" w:pos="360"/>
                <w:tab w:val="num" w:pos="393"/>
              </w:tabs>
              <w:spacing w:after="0" w:line="240" w:lineRule="auto"/>
              <w:ind w:left="393"/>
              <w:jc w:val="both"/>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sz w:val="24"/>
                <w:szCs w:val="20"/>
                <w:lang w:val="uk-UA" w:eastAsia="ru-RU"/>
              </w:rPr>
              <w:t>Розгляд і за</w:t>
            </w:r>
            <w:r w:rsidR="009767F6">
              <w:rPr>
                <w:rFonts w:ascii="Times New Roman" w:eastAsia="Times New Roman" w:hAnsi="Times New Roman" w:cs="Times New Roman"/>
                <w:sz w:val="24"/>
                <w:szCs w:val="20"/>
                <w:lang w:val="uk-UA" w:eastAsia="ru-RU"/>
              </w:rPr>
              <w:t>твердження плану роботи  на 2018 - 2019</w:t>
            </w:r>
            <w:r w:rsidRPr="007052D7">
              <w:rPr>
                <w:rFonts w:ascii="Times New Roman" w:eastAsia="Times New Roman" w:hAnsi="Times New Roman" w:cs="Times New Roman"/>
                <w:sz w:val="24"/>
                <w:szCs w:val="20"/>
                <w:lang w:val="uk-UA" w:eastAsia="ru-RU"/>
              </w:rPr>
              <w:t xml:space="preserve"> навчальний рік.</w:t>
            </w:r>
          </w:p>
          <w:p w:rsidR="007052D7" w:rsidRPr="007052D7" w:rsidRDefault="007052D7" w:rsidP="007052D7">
            <w:pPr>
              <w:numPr>
                <w:ilvl w:val="0"/>
                <w:numId w:val="75"/>
              </w:numPr>
              <w:tabs>
                <w:tab w:val="clear" w:pos="360"/>
                <w:tab w:val="num" w:pos="393"/>
              </w:tabs>
              <w:spacing w:after="0" w:line="240" w:lineRule="auto"/>
              <w:ind w:left="393"/>
              <w:jc w:val="both"/>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sz w:val="24"/>
                <w:szCs w:val="20"/>
                <w:lang w:val="uk-UA" w:eastAsia="ru-RU"/>
              </w:rPr>
              <w:t>Розподіл обов’язків між членами Ради школи</w:t>
            </w:r>
          </w:p>
          <w:p w:rsidR="007052D7" w:rsidRPr="007052D7" w:rsidRDefault="007052D7" w:rsidP="007052D7">
            <w:pPr>
              <w:numPr>
                <w:ilvl w:val="0"/>
                <w:numId w:val="75"/>
              </w:numPr>
              <w:tabs>
                <w:tab w:val="clear" w:pos="360"/>
                <w:tab w:val="num" w:pos="393"/>
              </w:tabs>
              <w:spacing w:after="0" w:line="240" w:lineRule="auto"/>
              <w:ind w:left="393"/>
              <w:jc w:val="both"/>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sz w:val="24"/>
                <w:szCs w:val="20"/>
                <w:lang w:val="uk-UA" w:eastAsia="ru-RU"/>
              </w:rPr>
              <w:t>Про стан підготовки до нового навчального року та надання допомоги у створенні умов навчально – виховного  процесу.</w:t>
            </w:r>
          </w:p>
          <w:p w:rsidR="007052D7" w:rsidRPr="007052D7" w:rsidRDefault="007052D7" w:rsidP="007052D7">
            <w:pPr>
              <w:numPr>
                <w:ilvl w:val="0"/>
                <w:numId w:val="75"/>
              </w:numPr>
              <w:tabs>
                <w:tab w:val="clear" w:pos="360"/>
                <w:tab w:val="num" w:pos="393"/>
              </w:tabs>
              <w:spacing w:after="0" w:line="240" w:lineRule="auto"/>
              <w:ind w:left="393"/>
              <w:jc w:val="both"/>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sz w:val="24"/>
                <w:szCs w:val="20"/>
                <w:lang w:val="uk-UA" w:eastAsia="ru-RU"/>
              </w:rPr>
              <w:t>Про зміцнення матеріально – технічної  бази школи.</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тиждень</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Голова Ради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2.</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b/>
                <w:sz w:val="24"/>
                <w:szCs w:val="20"/>
                <w:lang w:val="uk-UA" w:eastAsia="ru-RU"/>
              </w:rPr>
              <w:t>ЛИСТОПАД</w:t>
            </w:r>
          </w:p>
          <w:p w:rsidR="007052D7" w:rsidRPr="007052D7" w:rsidRDefault="007052D7" w:rsidP="007052D7">
            <w:pPr>
              <w:numPr>
                <w:ilvl w:val="0"/>
                <w:numId w:val="76"/>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надання допомоги дітям пільгових категорій</w:t>
            </w:r>
          </w:p>
          <w:p w:rsidR="007052D7" w:rsidRPr="007052D7" w:rsidRDefault="007052D7" w:rsidP="007052D7">
            <w:pPr>
              <w:numPr>
                <w:ilvl w:val="0"/>
                <w:numId w:val="76"/>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сприяння залученню додаткових джерел фінансування школи (запрошення осіб, які бажають виступити в ролі спонсорів)</w:t>
            </w:r>
          </w:p>
          <w:p w:rsidR="007052D7" w:rsidRPr="007052D7" w:rsidRDefault="00B31316" w:rsidP="007052D7">
            <w:pPr>
              <w:numPr>
                <w:ilvl w:val="0"/>
                <w:numId w:val="76"/>
              </w:num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Розгляд звернень грома</w:t>
            </w:r>
            <w:r w:rsidR="007052D7" w:rsidRPr="007052D7">
              <w:rPr>
                <w:rFonts w:ascii="Times New Roman" w:eastAsia="Times New Roman" w:hAnsi="Times New Roman" w:cs="Times New Roman"/>
                <w:sz w:val="24"/>
                <w:szCs w:val="20"/>
                <w:lang w:val="uk-UA" w:eastAsia="ru-RU"/>
              </w:rPr>
              <w:t>дян з питань щодо роботи школи</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Голова Ради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3.</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b/>
                <w:sz w:val="24"/>
                <w:szCs w:val="20"/>
                <w:lang w:val="uk-UA" w:eastAsia="ru-RU"/>
              </w:rPr>
              <w:t>СІЧЕНЬ</w:t>
            </w:r>
          </w:p>
          <w:p w:rsidR="007052D7" w:rsidRPr="007052D7" w:rsidRDefault="007052D7" w:rsidP="007052D7">
            <w:pPr>
              <w:numPr>
                <w:ilvl w:val="0"/>
                <w:numId w:val="77"/>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заходи щодо зміцнення матеріально-технічної та навчально-методичної бази школи</w:t>
            </w:r>
          </w:p>
          <w:p w:rsidR="007052D7" w:rsidRPr="007052D7" w:rsidRDefault="00B31316" w:rsidP="007052D7">
            <w:pPr>
              <w:numPr>
                <w:ilvl w:val="0"/>
                <w:numId w:val="77"/>
              </w:num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Розгляд звернень грома</w:t>
            </w:r>
            <w:r w:rsidR="007052D7" w:rsidRPr="007052D7">
              <w:rPr>
                <w:rFonts w:ascii="Times New Roman" w:eastAsia="Times New Roman" w:hAnsi="Times New Roman" w:cs="Times New Roman"/>
                <w:sz w:val="24"/>
                <w:szCs w:val="20"/>
                <w:lang w:val="uk-UA" w:eastAsia="ru-RU"/>
              </w:rPr>
              <w:t>дян з питань щодо роботи школи</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Члени Ради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4.</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sz w:val="24"/>
                <w:szCs w:val="20"/>
                <w:lang w:val="uk-UA" w:eastAsia="ru-RU"/>
              </w:rPr>
            </w:pPr>
            <w:r w:rsidRPr="007052D7">
              <w:rPr>
                <w:rFonts w:ascii="Times New Roman" w:eastAsia="Times New Roman" w:hAnsi="Times New Roman" w:cs="Times New Roman"/>
                <w:b/>
                <w:sz w:val="24"/>
                <w:szCs w:val="20"/>
                <w:lang w:val="uk-UA" w:eastAsia="ru-RU"/>
              </w:rPr>
              <w:t>КВІТЕНЬ</w:t>
            </w:r>
          </w:p>
          <w:p w:rsidR="007052D7" w:rsidRPr="007052D7" w:rsidRDefault="007052D7" w:rsidP="007052D7">
            <w:pPr>
              <w:numPr>
                <w:ilvl w:val="0"/>
                <w:numId w:val="78"/>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затвердження заходів щодо підготовки школи до нового навчального року.</w:t>
            </w:r>
          </w:p>
          <w:p w:rsidR="007052D7" w:rsidRPr="007052D7" w:rsidRDefault="007052D7" w:rsidP="007052D7">
            <w:pPr>
              <w:numPr>
                <w:ilvl w:val="0"/>
                <w:numId w:val="78"/>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співробітництво зі спонсорами школи.</w:t>
            </w:r>
          </w:p>
          <w:p w:rsidR="007052D7" w:rsidRPr="007052D7" w:rsidRDefault="007052D7" w:rsidP="007052D7">
            <w:pPr>
              <w:numPr>
                <w:ilvl w:val="0"/>
                <w:numId w:val="78"/>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 організацію літнього оздоровлення дітей</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Голова Ради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Протокол </w:t>
            </w: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i/>
                <w:sz w:val="24"/>
                <w:szCs w:val="20"/>
                <w:lang w:val="uk-UA" w:eastAsia="ru-RU"/>
              </w:rPr>
            </w:pPr>
            <w:r w:rsidRPr="007052D7">
              <w:rPr>
                <w:rFonts w:ascii="Times New Roman" w:eastAsia="Times New Roman" w:hAnsi="Times New Roman" w:cs="Times New Roman"/>
                <w:b/>
                <w:i/>
                <w:sz w:val="24"/>
                <w:szCs w:val="20"/>
                <w:lang w:val="uk-UA" w:eastAsia="ru-RU"/>
              </w:rPr>
              <w:t>Робота з батьками і громадськістю</w:t>
            </w:r>
          </w:p>
          <w:p w:rsidR="007052D7" w:rsidRPr="007052D7" w:rsidRDefault="007052D7" w:rsidP="007052D7">
            <w:pPr>
              <w:keepNext/>
              <w:spacing w:after="0" w:line="240" w:lineRule="auto"/>
              <w:jc w:val="center"/>
              <w:outlineLvl w:val="8"/>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Серпень</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 Проведення консультацій для батьків майбутніх першокласників</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2. </w:t>
            </w:r>
            <w:r w:rsidRPr="007052D7">
              <w:rPr>
                <w:rFonts w:ascii="Times New Roman" w:eastAsia="Times New Roman" w:hAnsi="Times New Roman" w:cs="Times New Roman"/>
                <w:sz w:val="24"/>
                <w:szCs w:val="20"/>
                <w:lang w:eastAsia="ru-RU"/>
              </w:rPr>
              <w:t xml:space="preserve">Консультування батьків і учнів, які навчатимуться в </w:t>
            </w:r>
            <w:r w:rsidRPr="007052D7">
              <w:rPr>
                <w:rFonts w:ascii="Times New Roman" w:eastAsia="Times New Roman" w:hAnsi="Times New Roman" w:cs="Times New Roman"/>
                <w:sz w:val="24"/>
                <w:szCs w:val="20"/>
                <w:lang w:val="uk-UA" w:eastAsia="ru-RU"/>
              </w:rPr>
              <w:t>5</w:t>
            </w:r>
            <w:r w:rsidRPr="007052D7">
              <w:rPr>
                <w:rFonts w:ascii="Times New Roman" w:eastAsia="Times New Roman" w:hAnsi="Times New Roman" w:cs="Times New Roman"/>
                <w:sz w:val="24"/>
                <w:szCs w:val="20"/>
                <w:lang w:eastAsia="ru-RU"/>
              </w:rPr>
              <w:t xml:space="preserve"> класі</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3. Проведення консультацій для батьків, діти яких при</w:t>
            </w:r>
            <w:r w:rsidR="006B6269">
              <w:rPr>
                <w:rFonts w:ascii="Times New Roman" w:eastAsia="Times New Roman" w:hAnsi="Times New Roman" w:cs="Times New Roman"/>
                <w:sz w:val="24"/>
                <w:szCs w:val="20"/>
                <w:lang w:val="uk-UA" w:eastAsia="ru-RU"/>
              </w:rPr>
              <w:t xml:space="preserve">були на навчання до </w:t>
            </w:r>
            <w:r w:rsidR="009767F6">
              <w:rPr>
                <w:rFonts w:ascii="Times New Roman" w:eastAsia="Times New Roman" w:hAnsi="Times New Roman" w:cs="Times New Roman"/>
                <w:sz w:val="24"/>
                <w:szCs w:val="20"/>
                <w:lang w:val="uk-UA" w:eastAsia="ru-RU"/>
              </w:rPr>
              <w:lastRenderedPageBreak/>
              <w:t>школи в 2018-2019</w:t>
            </w:r>
            <w:r w:rsidRPr="007052D7">
              <w:rPr>
                <w:rFonts w:ascii="Times New Roman" w:eastAsia="Times New Roman" w:hAnsi="Times New Roman" w:cs="Times New Roman"/>
                <w:sz w:val="24"/>
                <w:szCs w:val="20"/>
                <w:lang w:val="uk-UA" w:eastAsia="ru-RU"/>
              </w:rPr>
              <w:t xml:space="preserve"> навчальному році</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 xml:space="preserve">4. </w:t>
            </w:r>
            <w:r w:rsidRPr="007052D7">
              <w:rPr>
                <w:rFonts w:ascii="Times New Roman" w:eastAsia="Times New Roman" w:hAnsi="Times New Roman" w:cs="Times New Roman"/>
                <w:sz w:val="24"/>
                <w:szCs w:val="20"/>
                <w:lang w:eastAsia="ru-RU"/>
              </w:rPr>
              <w:t>Батьківський лекторій “Готовність дитини до школи”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985"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ЗДНВР (ПШ)</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Default="007052D7" w:rsidP="00B31316">
            <w:pPr>
              <w:spacing w:after="0" w:line="240" w:lineRule="auto"/>
              <w:rPr>
                <w:rFonts w:ascii="Times New Roman" w:eastAsia="Times New Roman" w:hAnsi="Times New Roman" w:cs="Times New Roman"/>
                <w:sz w:val="24"/>
                <w:szCs w:val="20"/>
                <w:lang w:val="uk-UA" w:eastAsia="ru-RU"/>
              </w:rPr>
            </w:pPr>
          </w:p>
          <w:p w:rsidR="00B31316" w:rsidRDefault="00B31316" w:rsidP="00B31316">
            <w:pPr>
              <w:spacing w:after="0" w:line="240" w:lineRule="auto"/>
              <w:rPr>
                <w:rFonts w:ascii="Times New Roman" w:eastAsia="Times New Roman" w:hAnsi="Times New Roman" w:cs="Times New Roman"/>
                <w:sz w:val="24"/>
                <w:szCs w:val="20"/>
                <w:lang w:val="uk-UA" w:eastAsia="ru-RU"/>
              </w:rPr>
            </w:pPr>
          </w:p>
          <w:p w:rsidR="00B31316" w:rsidRDefault="00B31316" w:rsidP="00B31316">
            <w:pPr>
              <w:spacing w:after="0" w:line="240" w:lineRule="auto"/>
              <w:rPr>
                <w:rFonts w:ascii="Times New Roman" w:eastAsia="Times New Roman" w:hAnsi="Times New Roman" w:cs="Times New Roman"/>
                <w:sz w:val="24"/>
                <w:szCs w:val="20"/>
                <w:lang w:val="uk-UA" w:eastAsia="ru-RU"/>
              </w:rPr>
            </w:pPr>
          </w:p>
          <w:p w:rsidR="00B31316" w:rsidRDefault="00B31316" w:rsidP="00B31316">
            <w:pPr>
              <w:spacing w:after="0" w:line="240" w:lineRule="auto"/>
              <w:rPr>
                <w:rFonts w:ascii="Times New Roman" w:eastAsia="Times New Roman" w:hAnsi="Times New Roman" w:cs="Times New Roman"/>
                <w:sz w:val="24"/>
                <w:szCs w:val="20"/>
                <w:lang w:val="uk-UA" w:eastAsia="ru-RU"/>
              </w:rPr>
            </w:pPr>
          </w:p>
          <w:p w:rsidR="00B31316" w:rsidRPr="007052D7" w:rsidRDefault="00B31316" w:rsidP="00B31316">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Психолог</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Матеріали</w:t>
            </w: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rPr>
          <w:trHeight w:val="1795"/>
        </w:trPr>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2</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Вересень</w:t>
            </w:r>
          </w:p>
          <w:p w:rsidR="007052D7" w:rsidRPr="007052D7" w:rsidRDefault="007052D7" w:rsidP="007052D7">
            <w:pPr>
              <w:numPr>
                <w:ilvl w:val="0"/>
                <w:numId w:val="2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Проведення консультацій із питань адаптації учнів 1, 5-х  класів</w:t>
            </w:r>
          </w:p>
          <w:p w:rsidR="007052D7" w:rsidRPr="007052D7" w:rsidRDefault="007052D7" w:rsidP="007052D7">
            <w:pPr>
              <w:spacing w:after="0" w:line="240" w:lineRule="auto"/>
              <w:ind w:left="175"/>
              <w:rPr>
                <w:rFonts w:ascii="Times New Roman" w:eastAsia="Times New Roman" w:hAnsi="Times New Roman" w:cs="Times New Roman"/>
                <w:sz w:val="24"/>
                <w:szCs w:val="20"/>
                <w:lang w:val="uk-UA" w:eastAsia="ru-RU"/>
              </w:rPr>
            </w:pPr>
          </w:p>
          <w:p w:rsidR="007052D7" w:rsidRPr="007052D7" w:rsidRDefault="007052D7" w:rsidP="007052D7">
            <w:pPr>
              <w:numPr>
                <w:ilvl w:val="0"/>
                <w:numId w:val="2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Анкетування батьків першокласников з метою визначення особливостей та характеру первинної адаптації дітей у школі</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numPr>
                <w:ilvl w:val="0"/>
                <w:numId w:val="2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Засідання ради профілактики «Про виконання Закону про всеобуч»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numPr>
                <w:ilvl w:val="0"/>
                <w:numId w:val="2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Всеобуч “Як заповнити вільний час дитини”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5. Вивчення умов родинного виховання школярів та соціально-професійного складу батьків. Складання соціального паспорту сімей.</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6. Ознайомлення та вивчення соціально-культурного характеру мікрорайону школи:</w:t>
            </w:r>
          </w:p>
          <w:p w:rsidR="007052D7" w:rsidRPr="007052D7" w:rsidRDefault="007052D7" w:rsidP="00F17663">
            <w:pPr>
              <w:numPr>
                <w:ilvl w:val="0"/>
                <w:numId w:val="127"/>
              </w:numPr>
              <w:tabs>
                <w:tab w:val="num" w:pos="1065"/>
              </w:tabs>
              <w:spacing w:after="0" w:line="240" w:lineRule="auto"/>
              <w:ind w:left="1080"/>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можливості позашкільних закладів;</w:t>
            </w:r>
          </w:p>
          <w:p w:rsidR="007052D7" w:rsidRPr="007052D7" w:rsidRDefault="007052D7" w:rsidP="00F17663">
            <w:pPr>
              <w:numPr>
                <w:ilvl w:val="0"/>
                <w:numId w:val="127"/>
              </w:numPr>
              <w:tabs>
                <w:tab w:val="num" w:pos="1065"/>
              </w:tabs>
              <w:spacing w:after="0" w:line="240" w:lineRule="auto"/>
              <w:ind w:left="1080"/>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наявність криміногенних осередків.</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7. Скласти та затвердити план роботи школи з батьківським комітетом та громадськими організаціями.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8. Організація зустрічі з опікунами сиріт та дітей, що знаходяться під опікою, звіт опікунів.</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9. Скласти та затвердити план роботи піклувальної Ради.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B31316"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10. День відкритих дверей .</w:t>
            </w:r>
            <w:r w:rsidR="007052D7" w:rsidRPr="007052D7">
              <w:rPr>
                <w:rFonts w:ascii="Times New Roman" w:eastAsia="Times New Roman" w:hAnsi="Times New Roman" w:cs="Times New Roman"/>
                <w:sz w:val="24"/>
                <w:szCs w:val="20"/>
                <w:lang w:val="uk-UA" w:eastAsia="ru-RU"/>
              </w:rPr>
              <w:t>Ознайомлення батьків з гуртками та графіком роботи гуртків.</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11. День відкритих дверей для батьків.</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12. Покласні батьківські збори по організації навчально-виховного процесу, дотримання єдиних вимог та статуту школи. Складання тематики та графіку проведення батьківських зборів, списків голів батьківських комітетів.</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13. Вивчення умов проживання учнів девіантної поведінки, дітей-сиріт, дітей із багатодітних, малозабезпечених, неблагополучних сімей. Поновлення обліку даних.</w:t>
            </w:r>
          </w:p>
          <w:p w:rsidR="007052D7" w:rsidRPr="007052D7" w:rsidRDefault="007052D7" w:rsidP="00B31316">
            <w:pPr>
              <w:spacing w:before="100" w:beforeAutospacing="1" w:after="100" w:afterAutospacing="1"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14. Проведе</w:t>
            </w:r>
            <w:r w:rsidR="00B31316">
              <w:rPr>
                <w:rFonts w:ascii="Times New Roman" w:eastAsia="Times New Roman" w:hAnsi="Times New Roman" w:cs="Times New Roman"/>
                <w:sz w:val="24"/>
                <w:szCs w:val="20"/>
                <w:lang w:val="uk-UA" w:eastAsia="ru-RU"/>
              </w:rPr>
              <w:t>ння рейду “Урок” спільно з б/к.</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B31316" w:rsidRDefault="00B31316" w:rsidP="007052D7">
            <w:pPr>
              <w:spacing w:after="0" w:line="240" w:lineRule="auto"/>
              <w:jc w:val="center"/>
              <w:rPr>
                <w:rFonts w:ascii="Times New Roman" w:eastAsia="Times New Roman" w:hAnsi="Times New Roman" w:cs="Times New Roman"/>
                <w:sz w:val="24"/>
                <w:szCs w:val="20"/>
                <w:lang w:val="uk-UA" w:eastAsia="ru-RU"/>
              </w:rPr>
            </w:pPr>
          </w:p>
          <w:p w:rsidR="00B31316" w:rsidRPr="007052D7" w:rsidRDefault="00B31316"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ІІІ т. </w:t>
            </w:r>
          </w:p>
          <w:p w:rsid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B31316" w:rsidRPr="007052D7" w:rsidRDefault="00B31316" w:rsidP="009767F6">
            <w:pPr>
              <w:spacing w:after="0" w:line="240" w:lineRule="auto"/>
              <w:rPr>
                <w:rFonts w:ascii="Times New Roman" w:eastAsia="Times New Roman" w:hAnsi="Times New Roman" w:cs="Times New Roman"/>
                <w:sz w:val="24"/>
                <w:szCs w:val="20"/>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Психолог</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класні керівники, соціальний педагог</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С</w:t>
            </w:r>
            <w:r w:rsidRPr="007052D7">
              <w:rPr>
                <w:rFonts w:ascii="Times New Roman" w:eastAsia="Times New Roman" w:hAnsi="Times New Roman" w:cs="Times New Roman"/>
                <w:sz w:val="24"/>
                <w:szCs w:val="20"/>
                <w:lang w:eastAsia="ru-RU"/>
              </w:rPr>
              <w:t>оціальн</w:t>
            </w:r>
            <w:r w:rsidRPr="007052D7">
              <w:rPr>
                <w:rFonts w:ascii="Times New Roman" w:eastAsia="Times New Roman" w:hAnsi="Times New Roman" w:cs="Times New Roman"/>
                <w:sz w:val="24"/>
                <w:szCs w:val="20"/>
                <w:lang w:val="uk-UA" w:eastAsia="ru-RU"/>
              </w:rPr>
              <w:t>і</w:t>
            </w:r>
            <w:r w:rsidRPr="007052D7">
              <w:rPr>
                <w:rFonts w:ascii="Times New Roman" w:eastAsia="Times New Roman" w:hAnsi="Times New Roman" w:cs="Times New Roman"/>
                <w:sz w:val="24"/>
                <w:szCs w:val="20"/>
                <w:lang w:eastAsia="ru-RU"/>
              </w:rPr>
              <w:t xml:space="preserve"> паспорт</w:t>
            </w:r>
            <w:r w:rsidRPr="007052D7">
              <w:rPr>
                <w:rFonts w:ascii="Times New Roman" w:eastAsia="Times New Roman" w:hAnsi="Times New Roman" w:cs="Times New Roman"/>
                <w:sz w:val="24"/>
                <w:szCs w:val="20"/>
                <w:lang w:val="uk-UA" w:eastAsia="ru-RU"/>
              </w:rPr>
              <w:t>и</w:t>
            </w:r>
            <w:r w:rsidRPr="007052D7">
              <w:rPr>
                <w:rFonts w:ascii="Times New Roman" w:eastAsia="Times New Roman" w:hAnsi="Times New Roman" w:cs="Times New Roman"/>
                <w:sz w:val="24"/>
                <w:szCs w:val="20"/>
                <w:lang w:eastAsia="ru-RU"/>
              </w:rPr>
              <w:t xml:space="preserve"> сімей</w:t>
            </w: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3</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Жовтень</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1.Співбесіда з батьками тих учнів, що мають труднощі у навчанні (надання методичної допомоги)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2.Проведення соціологічних досліджень «Батьки і діти: теми конфліктів»</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3.Засідання ради профілактики </w:t>
            </w:r>
          </w:p>
          <w:p w:rsidR="007052D7" w:rsidRPr="007052D7" w:rsidRDefault="007052D7" w:rsidP="007052D7">
            <w:p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 xml:space="preserve">4.Всеобуч «Психолого-педагогічного семінар для батьків учнів 9-х класів.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5.С</w:t>
            </w:r>
            <w:r w:rsidRPr="007052D7">
              <w:rPr>
                <w:rFonts w:ascii="Times New Roman" w:eastAsia="Times New Roman" w:hAnsi="Times New Roman" w:cs="Times New Roman"/>
                <w:sz w:val="24"/>
                <w:szCs w:val="20"/>
                <w:lang w:eastAsia="ru-RU"/>
              </w:rPr>
              <w:t>кладання Актів</w:t>
            </w:r>
            <w:r w:rsidRPr="007052D7">
              <w:rPr>
                <w:rFonts w:ascii="Times New Roman" w:eastAsia="Times New Roman" w:hAnsi="Times New Roman" w:cs="Times New Roman"/>
                <w:sz w:val="24"/>
                <w:szCs w:val="20"/>
                <w:lang w:val="uk-UA" w:eastAsia="ru-RU"/>
              </w:rPr>
              <w:t>-</w:t>
            </w:r>
            <w:r w:rsidRPr="007052D7">
              <w:rPr>
                <w:rFonts w:ascii="Times New Roman" w:eastAsia="Times New Roman" w:hAnsi="Times New Roman" w:cs="Times New Roman"/>
                <w:sz w:val="24"/>
                <w:szCs w:val="20"/>
                <w:lang w:eastAsia="ru-RU"/>
              </w:rPr>
              <w:t>обстежень житлово-побутових умов діте-сиріт. Під опікою та позбавлених батьківських прав</w:t>
            </w:r>
            <w:r w:rsidRPr="007052D7">
              <w:rPr>
                <w:rFonts w:ascii="Times New Roman" w:eastAsia="Times New Roman" w:hAnsi="Times New Roman" w:cs="Times New Roman"/>
                <w:sz w:val="24"/>
                <w:szCs w:val="20"/>
                <w:lang w:val="uk-UA" w:eastAsia="ru-RU"/>
              </w:rPr>
              <w:t xml:space="preserve">.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6.Засідання загальношкільного батьківського комітету.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7.Рейд - “Дім” по виявленню соціальнонезахищених категорій дітей.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8. Фестиваль родинної творчості.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9. Засідання консультаційного пункту</w:t>
            </w:r>
            <w:r w:rsidR="00B31316">
              <w:rPr>
                <w:rFonts w:ascii="Times New Roman" w:eastAsia="Times New Roman" w:hAnsi="Times New Roman" w:cs="Times New Roman"/>
                <w:sz w:val="24"/>
                <w:szCs w:val="20"/>
                <w:lang w:val="uk-UA" w:eastAsia="ru-RU"/>
              </w:rPr>
              <w:t xml:space="preserve"> «Разо з мамою»</w:t>
            </w:r>
            <w:r w:rsidRPr="007052D7">
              <w:rPr>
                <w:rFonts w:ascii="Times New Roman" w:eastAsia="Times New Roman" w:hAnsi="Times New Roman" w:cs="Times New Roman"/>
                <w:sz w:val="24"/>
                <w:szCs w:val="20"/>
                <w:lang w:val="uk-UA" w:eastAsia="ru-RU"/>
              </w:rPr>
              <w:t xml:space="preserve"> з питань сімейного виховання “Як зберегти та зміцнити здоров’я дітей”</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Адміністрація</w:t>
            </w:r>
          </w:p>
          <w:p w:rsidR="006B6269" w:rsidRDefault="006B626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Психолог</w:t>
            </w:r>
          </w:p>
          <w:p w:rsidR="006B6269" w:rsidRDefault="006B6269" w:rsidP="007052D7">
            <w:pPr>
              <w:spacing w:after="0" w:line="240" w:lineRule="auto"/>
              <w:jc w:val="center"/>
              <w:rPr>
                <w:rFonts w:ascii="Times New Roman" w:eastAsia="Times New Roman" w:hAnsi="Times New Roman" w:cs="Times New Roman"/>
                <w:sz w:val="24"/>
                <w:szCs w:val="20"/>
                <w:lang w:val="uk-UA" w:eastAsia="ru-RU"/>
              </w:rPr>
            </w:pPr>
          </w:p>
          <w:p w:rsidR="006B6269" w:rsidRDefault="006B626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Класні керівники</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Протоколи</w:t>
            </w:r>
          </w:p>
          <w:p w:rsidR="007052D7" w:rsidRPr="007052D7" w:rsidRDefault="006B6269" w:rsidP="007052D7">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акт</w:t>
            </w:r>
          </w:p>
          <w:p w:rsidR="006B6269" w:rsidRDefault="006B626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6B6269">
            <w:pPr>
              <w:spacing w:after="0" w:line="240" w:lineRule="auto"/>
              <w:jc w:val="center"/>
              <w:rPr>
                <w:rFonts w:ascii="Times New Roman" w:eastAsia="Times New Roman" w:hAnsi="Times New Roman" w:cs="Times New Roman"/>
                <w:sz w:val="24"/>
                <w:szCs w:val="20"/>
                <w:lang w:val="uk-UA" w:eastAsia="ru-RU"/>
              </w:rPr>
            </w:pP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4</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Листопад</w:t>
            </w:r>
          </w:p>
          <w:p w:rsidR="007052D7" w:rsidRPr="007052D7" w:rsidRDefault="007052D7" w:rsidP="007052D7">
            <w:pPr>
              <w:numPr>
                <w:ilvl w:val="0"/>
                <w:numId w:val="2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Рейд обстеження матеріально-побутових умов учнів.</w:t>
            </w:r>
          </w:p>
          <w:p w:rsidR="007052D7" w:rsidRPr="007052D7" w:rsidRDefault="007052D7" w:rsidP="007052D7">
            <w:pPr>
              <w:numPr>
                <w:ilvl w:val="0"/>
                <w:numId w:val="2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Засідання ради профілактики. </w:t>
            </w:r>
          </w:p>
          <w:p w:rsidR="007052D7" w:rsidRPr="007052D7" w:rsidRDefault="007052D7" w:rsidP="007052D7">
            <w:pPr>
              <w:numPr>
                <w:ilvl w:val="0"/>
                <w:numId w:val="2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 xml:space="preserve">Організація роботи з батьками учнів, що потребують посиленої уваги (обдарованими дітьми, «важкими підлітками»). </w:t>
            </w:r>
          </w:p>
          <w:p w:rsidR="007052D7" w:rsidRPr="00B31316" w:rsidRDefault="007052D7" w:rsidP="007052D7">
            <w:pPr>
              <w:numPr>
                <w:ilvl w:val="0"/>
                <w:numId w:val="2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Психологічні консультації для батьків дітей, які стоять на внутрішкільному обліку.</w:t>
            </w:r>
          </w:p>
          <w:p w:rsidR="007052D7" w:rsidRPr="007052D7" w:rsidRDefault="007052D7" w:rsidP="007052D7">
            <w:pPr>
              <w:spacing w:after="0" w:line="240" w:lineRule="auto"/>
              <w:ind w:left="175"/>
              <w:rPr>
                <w:rFonts w:ascii="Times New Roman" w:eastAsia="Times New Roman" w:hAnsi="Times New Roman" w:cs="Times New Roman"/>
                <w:sz w:val="24"/>
                <w:szCs w:val="20"/>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 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985"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Класні керівники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Акти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Протоколи </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5</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Грудень</w:t>
            </w:r>
          </w:p>
          <w:p w:rsidR="007052D7" w:rsidRPr="007052D7" w:rsidRDefault="007052D7" w:rsidP="007052D7">
            <w:pPr>
              <w:numPr>
                <w:ilvl w:val="0"/>
                <w:numId w:val="28"/>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Батьківські збори</w:t>
            </w:r>
          </w:p>
          <w:p w:rsidR="007052D7" w:rsidRPr="007052D7" w:rsidRDefault="007052D7" w:rsidP="007052D7">
            <w:pPr>
              <w:numPr>
                <w:ilvl w:val="0"/>
                <w:numId w:val="28"/>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Проведення консультацій для батьків</w:t>
            </w:r>
          </w:p>
          <w:p w:rsidR="007052D7" w:rsidRPr="007052D7" w:rsidRDefault="007052D7" w:rsidP="007052D7">
            <w:pPr>
              <w:numPr>
                <w:ilvl w:val="0"/>
                <w:numId w:val="28"/>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Всеобуч</w:t>
            </w:r>
          </w:p>
          <w:p w:rsidR="007052D7" w:rsidRPr="007052D7" w:rsidRDefault="007052D7" w:rsidP="007052D7">
            <w:pPr>
              <w:numPr>
                <w:ilvl w:val="0"/>
                <w:numId w:val="28"/>
              </w:numPr>
              <w:tabs>
                <w:tab w:val="num" w:pos="317"/>
              </w:tabs>
              <w:spacing w:after="0" w:line="240" w:lineRule="auto"/>
              <w:ind w:left="317" w:hanging="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 xml:space="preserve">Засідання ради школи </w:t>
            </w:r>
          </w:p>
          <w:p w:rsidR="007052D7" w:rsidRPr="007052D7" w:rsidRDefault="007052D7" w:rsidP="007052D7">
            <w:pPr>
              <w:numPr>
                <w:ilvl w:val="0"/>
                <w:numId w:val="28"/>
              </w:numPr>
              <w:tabs>
                <w:tab w:val="num" w:pos="317"/>
              </w:tabs>
              <w:spacing w:after="0" w:line="240" w:lineRule="auto"/>
              <w:ind w:left="317" w:hanging="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Засідання батьківського комітету школи. </w:t>
            </w:r>
          </w:p>
          <w:p w:rsidR="007052D7" w:rsidRPr="007052D7" w:rsidRDefault="007052D7" w:rsidP="007052D7">
            <w:pPr>
              <w:numPr>
                <w:ilvl w:val="0"/>
                <w:numId w:val="28"/>
              </w:numPr>
              <w:tabs>
                <w:tab w:val="num" w:pos="317"/>
              </w:tabs>
              <w:spacing w:after="0" w:line="240" w:lineRule="auto"/>
              <w:ind w:left="317" w:hanging="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Рейди у сім’ї учнів з метою надання допомоги батькам у взаєморозумінні з підлітками. </w:t>
            </w:r>
          </w:p>
          <w:p w:rsidR="007052D7" w:rsidRPr="007052D7" w:rsidRDefault="007052D7" w:rsidP="007052D7">
            <w:pPr>
              <w:numPr>
                <w:ilvl w:val="0"/>
                <w:numId w:val="28"/>
              </w:numPr>
              <w:tabs>
                <w:tab w:val="num" w:pos="317"/>
              </w:tabs>
              <w:spacing w:after="0" w:line="240" w:lineRule="auto"/>
              <w:ind w:left="317" w:hanging="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Залучення батьківського комітету до підготовки та проведення Новорічних свят. </w:t>
            </w:r>
          </w:p>
          <w:p w:rsidR="007052D7" w:rsidRPr="007052D7" w:rsidRDefault="007052D7" w:rsidP="007052D7">
            <w:pPr>
              <w:numPr>
                <w:ilvl w:val="0"/>
                <w:numId w:val="28"/>
              </w:numPr>
              <w:tabs>
                <w:tab w:val="num" w:pos="317"/>
              </w:tabs>
              <w:spacing w:after="0" w:line="240" w:lineRule="auto"/>
              <w:ind w:left="317" w:hanging="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Вітання батьківського комітету школи,  дітей-сиріт та дітей, які знаходяться під опікою. </w:t>
            </w:r>
          </w:p>
          <w:p w:rsidR="007052D7" w:rsidRPr="009767F6" w:rsidRDefault="007052D7" w:rsidP="007052D7">
            <w:pPr>
              <w:numPr>
                <w:ilvl w:val="0"/>
                <w:numId w:val="28"/>
              </w:numPr>
              <w:tabs>
                <w:tab w:val="num" w:pos="317"/>
              </w:tabs>
              <w:spacing w:after="0" w:line="240" w:lineRule="auto"/>
              <w:ind w:left="317" w:hanging="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Організація поїздок для категорійних учнів на новорічні вистави. Розподіл подарунків серед учнів. </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 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tc>
        <w:tc>
          <w:tcPr>
            <w:tcW w:w="1985"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Класні керівники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Голова ради.</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6B6269" w:rsidRDefault="006B626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Протокол </w:t>
            </w: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6</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 xml:space="preserve">Січень </w:t>
            </w:r>
          </w:p>
          <w:p w:rsidR="007052D7" w:rsidRPr="007052D7" w:rsidRDefault="007052D7" w:rsidP="007052D7">
            <w:pPr>
              <w:numPr>
                <w:ilvl w:val="0"/>
                <w:numId w:val="29"/>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Співбесіда з батьками з питань попередження неуспішності </w:t>
            </w:r>
          </w:p>
          <w:p w:rsidR="007052D7" w:rsidRPr="007052D7" w:rsidRDefault="007052D7" w:rsidP="007052D7">
            <w:pPr>
              <w:numPr>
                <w:ilvl w:val="0"/>
                <w:numId w:val="29"/>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Всеобуч «Практикум для батьків  6-7 класів «Охорона прав дитини»</w:t>
            </w:r>
          </w:p>
          <w:p w:rsidR="007052D7" w:rsidRPr="007052D7" w:rsidRDefault="007052D7" w:rsidP="007052D7">
            <w:pPr>
              <w:numPr>
                <w:ilvl w:val="0"/>
                <w:numId w:val="29"/>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Залучення батьків до організації заходів на зимові канікули.</w:t>
            </w:r>
          </w:p>
          <w:p w:rsidR="007052D7" w:rsidRPr="007052D7" w:rsidRDefault="007052D7" w:rsidP="007052D7">
            <w:pPr>
              <w:numPr>
                <w:ilvl w:val="0"/>
                <w:numId w:val="29"/>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Круглий стіл  на тему: “На що здатна ваша дитина”.</w:t>
            </w:r>
          </w:p>
          <w:p w:rsidR="007052D7" w:rsidRPr="007052D7" w:rsidRDefault="007052D7" w:rsidP="007052D7">
            <w:pPr>
              <w:numPr>
                <w:ilvl w:val="0"/>
                <w:numId w:val="29"/>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Засідання батьківського комітету. Звіт про виконану роботу за І семестр.</w:t>
            </w:r>
          </w:p>
          <w:p w:rsidR="007052D7" w:rsidRPr="007052D7" w:rsidRDefault="007052D7" w:rsidP="007052D7">
            <w:pPr>
              <w:spacing w:after="0" w:line="240" w:lineRule="auto"/>
              <w:rPr>
                <w:rFonts w:ascii="Arial Narrow" w:eastAsia="Times New Roman" w:hAnsi="Arial Narrow" w:cs="Times New Roman"/>
                <w:sz w:val="20"/>
                <w:szCs w:val="20"/>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tc>
        <w:tc>
          <w:tcPr>
            <w:tcW w:w="1985" w:type="dxa"/>
          </w:tcPr>
          <w:p w:rsidR="007052D7" w:rsidRPr="007052D7" w:rsidRDefault="007052D7" w:rsidP="007052D7">
            <w:pPr>
              <w:spacing w:after="0" w:line="240" w:lineRule="auto"/>
              <w:ind w:right="-168"/>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6B6269" w:rsidRDefault="006B626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7</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Лютий</w:t>
            </w:r>
          </w:p>
          <w:p w:rsidR="007052D7" w:rsidRPr="007052D7" w:rsidRDefault="007052D7" w:rsidP="007052D7">
            <w:pPr>
              <w:numPr>
                <w:ilvl w:val="0"/>
                <w:numId w:val="30"/>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Засідання ради профілактики</w:t>
            </w:r>
          </w:p>
          <w:p w:rsidR="007052D7" w:rsidRPr="007052D7" w:rsidRDefault="007052D7" w:rsidP="007052D7">
            <w:pPr>
              <w:numPr>
                <w:ilvl w:val="0"/>
                <w:numId w:val="30"/>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Засідання ради школи</w:t>
            </w:r>
          </w:p>
          <w:p w:rsidR="007052D7" w:rsidRPr="007052D7" w:rsidRDefault="007052D7" w:rsidP="007052D7">
            <w:pPr>
              <w:numPr>
                <w:ilvl w:val="0"/>
                <w:numId w:val="30"/>
              </w:numPr>
              <w:tabs>
                <w:tab w:val="num" w:pos="317"/>
              </w:tabs>
              <w:spacing w:after="0" w:line="240" w:lineRule="auto"/>
              <w:ind w:left="317" w:hanging="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 xml:space="preserve">Індивідуальні консультації для батьків. </w:t>
            </w:r>
          </w:p>
          <w:p w:rsidR="007052D7" w:rsidRPr="007052D7" w:rsidRDefault="007052D7" w:rsidP="007052D7">
            <w:pPr>
              <w:numPr>
                <w:ilvl w:val="0"/>
                <w:numId w:val="30"/>
              </w:numPr>
              <w:tabs>
                <w:tab w:val="num" w:pos="317"/>
              </w:tabs>
              <w:spacing w:after="0" w:line="240" w:lineRule="auto"/>
              <w:ind w:left="317" w:hanging="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Практикум для батьків 8-х класів “ Духовний світ підлітка”.</w:t>
            </w:r>
          </w:p>
          <w:p w:rsidR="007052D7" w:rsidRPr="007052D7" w:rsidRDefault="007052D7" w:rsidP="007052D7">
            <w:pPr>
              <w:numPr>
                <w:ilvl w:val="0"/>
                <w:numId w:val="30"/>
              </w:numPr>
              <w:tabs>
                <w:tab w:val="num" w:pos="317"/>
              </w:tabs>
              <w:spacing w:after="0" w:line="240" w:lineRule="auto"/>
              <w:ind w:left="317" w:hanging="317"/>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Зустріч з психологом. Круглий стіл на тему: «Народна педагогіка у       вихованні  дитини».</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ІІІ т. </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Протокол </w:t>
            </w: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8</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Березень</w:t>
            </w:r>
          </w:p>
          <w:p w:rsidR="007052D7" w:rsidRPr="007052D7" w:rsidRDefault="007052D7" w:rsidP="007052D7">
            <w:pPr>
              <w:numPr>
                <w:ilvl w:val="0"/>
                <w:numId w:val="31"/>
              </w:numPr>
              <w:tabs>
                <w:tab w:val="num" w:pos="317"/>
              </w:tabs>
              <w:spacing w:after="0" w:line="240" w:lineRule="auto"/>
              <w:ind w:left="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Рейд батьківського комітету з метою надання допомоги неповнолітнім з асоціальних сімей</w:t>
            </w:r>
          </w:p>
          <w:p w:rsidR="007052D7" w:rsidRPr="007052D7" w:rsidRDefault="007052D7" w:rsidP="007052D7">
            <w:pPr>
              <w:numPr>
                <w:ilvl w:val="0"/>
                <w:numId w:val="31"/>
              </w:numPr>
              <w:tabs>
                <w:tab w:val="num" w:pos="317"/>
              </w:tabs>
              <w:spacing w:after="0" w:line="240" w:lineRule="auto"/>
              <w:ind w:left="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Засідання ради профілактики</w:t>
            </w:r>
          </w:p>
          <w:p w:rsidR="007052D7" w:rsidRPr="007052D7" w:rsidRDefault="007052D7" w:rsidP="007052D7">
            <w:pPr>
              <w:numPr>
                <w:ilvl w:val="0"/>
                <w:numId w:val="31"/>
              </w:numPr>
              <w:tabs>
                <w:tab w:val="num" w:pos="317"/>
              </w:tabs>
              <w:spacing w:after="0" w:line="240" w:lineRule="auto"/>
              <w:ind w:left="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lastRenderedPageBreak/>
              <w:t xml:space="preserve">Батьківські збори. </w:t>
            </w:r>
          </w:p>
          <w:p w:rsidR="007052D7" w:rsidRPr="007052D7" w:rsidRDefault="007052D7" w:rsidP="007052D7">
            <w:pPr>
              <w:numPr>
                <w:ilvl w:val="0"/>
                <w:numId w:val="31"/>
              </w:numPr>
              <w:tabs>
                <w:tab w:val="num" w:pos="317"/>
              </w:tabs>
              <w:spacing w:after="0" w:line="240" w:lineRule="auto"/>
              <w:ind w:left="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Залучення батьків до організації заходів на весняні канікули.</w:t>
            </w:r>
          </w:p>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5. </w:t>
            </w:r>
            <w:r w:rsidRPr="007052D7">
              <w:rPr>
                <w:rFonts w:ascii="Times New Roman" w:eastAsia="Times New Roman" w:hAnsi="Times New Roman" w:cs="Times New Roman"/>
                <w:sz w:val="24"/>
                <w:szCs w:val="20"/>
                <w:lang w:eastAsia="ru-RU"/>
              </w:rPr>
              <w:t xml:space="preserve">Зустріч з психологом. Лекція для батьків </w:t>
            </w:r>
            <w:r w:rsidRPr="007052D7">
              <w:rPr>
                <w:rFonts w:ascii="Times New Roman" w:eastAsia="Times New Roman" w:hAnsi="Times New Roman" w:cs="Times New Roman"/>
                <w:sz w:val="24"/>
                <w:szCs w:val="20"/>
                <w:lang w:val="uk-UA" w:eastAsia="ru-RU"/>
              </w:rPr>
              <w:t>9</w:t>
            </w:r>
            <w:r w:rsidRPr="007052D7">
              <w:rPr>
                <w:rFonts w:ascii="Times New Roman" w:eastAsia="Times New Roman" w:hAnsi="Times New Roman" w:cs="Times New Roman"/>
                <w:sz w:val="24"/>
                <w:szCs w:val="20"/>
                <w:lang w:eastAsia="ru-RU"/>
              </w:rPr>
              <w:t>-х класів “Схильність підлітків до вживання наркотиків та причини, що породжують їх”.</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 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 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985"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Класні керівники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Класні керівники</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Акти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9</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Квітень</w:t>
            </w:r>
          </w:p>
          <w:p w:rsidR="007052D7" w:rsidRPr="007052D7" w:rsidRDefault="007052D7" w:rsidP="007052D7">
            <w:pPr>
              <w:numPr>
                <w:ilvl w:val="0"/>
                <w:numId w:val="32"/>
              </w:numPr>
              <w:tabs>
                <w:tab w:val="num" w:pos="317"/>
              </w:tabs>
              <w:spacing w:after="0" w:line="240" w:lineRule="auto"/>
              <w:ind w:left="317" w:hanging="317"/>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Рейд обстеження матеріально-побутових</w:t>
            </w:r>
            <w:r w:rsidR="006B6269">
              <w:rPr>
                <w:rFonts w:ascii="Times New Roman" w:eastAsia="Times New Roman" w:hAnsi="Times New Roman" w:cs="Times New Roman"/>
                <w:sz w:val="24"/>
                <w:szCs w:val="20"/>
                <w:lang w:val="uk-UA" w:eastAsia="ru-RU"/>
              </w:rPr>
              <w:t xml:space="preserve"> умов учнів пільгової категорії</w:t>
            </w:r>
          </w:p>
          <w:p w:rsidR="007052D7" w:rsidRPr="007052D7" w:rsidRDefault="007052D7" w:rsidP="007052D7">
            <w:pPr>
              <w:numPr>
                <w:ilvl w:val="0"/>
                <w:numId w:val="32"/>
              </w:numPr>
              <w:tabs>
                <w:tab w:val="num" w:pos="317"/>
              </w:tabs>
              <w:spacing w:after="0" w:line="240" w:lineRule="auto"/>
              <w:ind w:left="317" w:hanging="317"/>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Індивідуальна робота психолога з батьками і учнями</w:t>
            </w:r>
          </w:p>
          <w:p w:rsidR="007052D7" w:rsidRPr="007052D7" w:rsidRDefault="007052D7" w:rsidP="007052D7">
            <w:pPr>
              <w:numPr>
                <w:ilvl w:val="0"/>
                <w:numId w:val="32"/>
              </w:numPr>
              <w:tabs>
                <w:tab w:val="num" w:pos="317"/>
              </w:tabs>
              <w:spacing w:after="0" w:line="240" w:lineRule="auto"/>
              <w:ind w:left="317" w:hanging="317"/>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Засідання ради профілактики.</w:t>
            </w:r>
          </w:p>
          <w:p w:rsidR="007052D7" w:rsidRPr="007052D7" w:rsidRDefault="007052D7" w:rsidP="007052D7">
            <w:pPr>
              <w:numPr>
                <w:ilvl w:val="0"/>
                <w:numId w:val="32"/>
              </w:numPr>
              <w:tabs>
                <w:tab w:val="num" w:pos="317"/>
              </w:tabs>
              <w:spacing w:after="0" w:line="240" w:lineRule="auto"/>
              <w:ind w:left="317" w:hanging="317"/>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Засідання ради школи. </w:t>
            </w:r>
          </w:p>
          <w:p w:rsidR="007052D7" w:rsidRPr="007052D7" w:rsidRDefault="007052D7" w:rsidP="007052D7">
            <w:pPr>
              <w:numPr>
                <w:ilvl w:val="0"/>
                <w:numId w:val="32"/>
              </w:numPr>
              <w:tabs>
                <w:tab w:val="num" w:pos="317"/>
              </w:tabs>
              <w:spacing w:after="0" w:line="240" w:lineRule="auto"/>
              <w:ind w:left="317" w:hanging="317"/>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Набір учнів до 1</w:t>
            </w:r>
            <w:r w:rsidR="00B31316">
              <w:rPr>
                <w:rFonts w:ascii="Times New Roman" w:eastAsia="Times New Roman" w:hAnsi="Times New Roman" w:cs="Times New Roman"/>
                <w:sz w:val="24"/>
                <w:szCs w:val="20"/>
                <w:lang w:eastAsia="ru-RU"/>
              </w:rPr>
              <w:t>-х класів. Зустріч з психологом</w:t>
            </w:r>
            <w:r w:rsidRPr="007052D7">
              <w:rPr>
                <w:rFonts w:ascii="Times New Roman" w:eastAsia="Times New Roman" w:hAnsi="Times New Roman" w:cs="Times New Roman"/>
                <w:sz w:val="24"/>
                <w:szCs w:val="20"/>
                <w:lang w:val="uk-UA" w:eastAsia="ru-RU"/>
              </w:rPr>
              <w:t xml:space="preserve">. </w:t>
            </w:r>
          </w:p>
          <w:p w:rsidR="007052D7" w:rsidRPr="007052D7" w:rsidRDefault="007052D7" w:rsidP="007052D7">
            <w:pPr>
              <w:numPr>
                <w:ilvl w:val="0"/>
                <w:numId w:val="32"/>
              </w:numPr>
              <w:tabs>
                <w:tab w:val="num" w:pos="317"/>
              </w:tabs>
              <w:spacing w:after="0" w:line="240" w:lineRule="auto"/>
              <w:ind w:left="317" w:hanging="317"/>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Проведення консультацій для батьків майбутніх першокласників.</w:t>
            </w:r>
          </w:p>
          <w:p w:rsidR="007052D7" w:rsidRPr="007052D7" w:rsidRDefault="007052D7" w:rsidP="007052D7">
            <w:pPr>
              <w:numPr>
                <w:ilvl w:val="0"/>
                <w:numId w:val="32"/>
              </w:numPr>
              <w:tabs>
                <w:tab w:val="num" w:pos="317"/>
              </w:tabs>
              <w:spacing w:after="0" w:line="240" w:lineRule="auto"/>
              <w:ind w:left="317" w:hanging="317"/>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Акція “Посади сад, посади дерево”</w:t>
            </w:r>
            <w:r w:rsidRPr="007052D7">
              <w:rPr>
                <w:rFonts w:ascii="Times New Roman" w:eastAsia="Times New Roman" w:hAnsi="Times New Roman" w:cs="Times New Roman"/>
                <w:sz w:val="24"/>
                <w:szCs w:val="20"/>
                <w:lang w:val="uk-UA" w:eastAsia="ru-RU"/>
              </w:rPr>
              <w:t xml:space="preserve">. </w:t>
            </w:r>
          </w:p>
          <w:p w:rsidR="007052D7" w:rsidRPr="007052D7" w:rsidRDefault="007052D7" w:rsidP="007052D7">
            <w:pPr>
              <w:numPr>
                <w:ilvl w:val="0"/>
                <w:numId w:val="32"/>
              </w:numPr>
              <w:tabs>
                <w:tab w:val="num" w:pos="317"/>
              </w:tabs>
              <w:spacing w:after="0" w:line="240" w:lineRule="auto"/>
              <w:ind w:left="317" w:hanging="317"/>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Свято “Історія мого </w:t>
            </w:r>
            <w:r w:rsidR="00B31316">
              <w:rPr>
                <w:rFonts w:ascii="Times New Roman" w:eastAsia="Times New Roman" w:hAnsi="Times New Roman" w:cs="Times New Roman"/>
                <w:sz w:val="24"/>
                <w:szCs w:val="20"/>
                <w:lang w:val="uk-UA" w:eastAsia="ru-RU"/>
              </w:rPr>
              <w:t>села</w:t>
            </w:r>
            <w:r w:rsidRPr="007052D7">
              <w:rPr>
                <w:rFonts w:ascii="Times New Roman" w:eastAsia="Times New Roman" w:hAnsi="Times New Roman" w:cs="Times New Roman"/>
                <w:sz w:val="24"/>
                <w:szCs w:val="20"/>
                <w:lang w:eastAsia="ru-RU"/>
              </w:rPr>
              <w:t xml:space="preserve"> і моїх вулиць”</w:t>
            </w:r>
            <w:r w:rsidRPr="007052D7">
              <w:rPr>
                <w:rFonts w:ascii="Times New Roman" w:eastAsia="Times New Roman" w:hAnsi="Times New Roman" w:cs="Times New Roman"/>
                <w:sz w:val="24"/>
                <w:szCs w:val="20"/>
                <w:lang w:val="uk-UA" w:eastAsia="ru-RU"/>
              </w:rPr>
              <w:t xml:space="preserve">.  </w:t>
            </w:r>
          </w:p>
          <w:p w:rsidR="007052D7" w:rsidRPr="007052D7" w:rsidRDefault="007052D7" w:rsidP="007052D7">
            <w:pPr>
              <w:numPr>
                <w:ilvl w:val="0"/>
                <w:numId w:val="32"/>
              </w:numPr>
              <w:tabs>
                <w:tab w:val="num" w:pos="317"/>
              </w:tabs>
              <w:spacing w:after="0" w:line="240" w:lineRule="auto"/>
              <w:ind w:left="317" w:hanging="317"/>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Робота в мікрорайоні по очищенню територій до Всесвітнього Дня довкілля</w:t>
            </w:r>
            <w:r w:rsidRPr="007052D7">
              <w:rPr>
                <w:rFonts w:ascii="Times New Roman" w:eastAsia="Times New Roman" w:hAnsi="Times New Roman" w:cs="Times New Roman"/>
                <w:sz w:val="24"/>
                <w:szCs w:val="20"/>
                <w:lang w:val="uk-UA" w:eastAsia="ru-RU"/>
              </w:rPr>
              <w:t>.</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 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Психолог</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Класні керівники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Акти</w:t>
            </w:r>
          </w:p>
          <w:p w:rsidR="007052D7" w:rsidRPr="007052D7" w:rsidRDefault="007052D7" w:rsidP="006B6269">
            <w:pPr>
              <w:spacing w:after="0" w:line="240" w:lineRule="auto"/>
              <w:rPr>
                <w:rFonts w:ascii="Times New Roman" w:eastAsia="Times New Roman" w:hAnsi="Times New Roman" w:cs="Times New Roman"/>
                <w:sz w:val="24"/>
                <w:szCs w:val="20"/>
                <w:lang w:val="uk-UA" w:eastAsia="ru-RU"/>
              </w:rPr>
            </w:pPr>
          </w:p>
          <w:p w:rsidR="007052D7" w:rsidRPr="007052D7" w:rsidRDefault="006B6269" w:rsidP="006B6269">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10</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Травень</w:t>
            </w:r>
          </w:p>
          <w:p w:rsidR="007052D7" w:rsidRPr="007052D7" w:rsidRDefault="007052D7" w:rsidP="007052D7">
            <w:pPr>
              <w:numPr>
                <w:ilvl w:val="0"/>
                <w:numId w:val="33"/>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Батьківські збори майбутніх першокласників</w:t>
            </w:r>
          </w:p>
          <w:p w:rsidR="007052D7" w:rsidRPr="007052D7" w:rsidRDefault="007052D7" w:rsidP="007052D7">
            <w:pPr>
              <w:numPr>
                <w:ilvl w:val="0"/>
                <w:numId w:val="33"/>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Консультації для батьків</w:t>
            </w:r>
          </w:p>
          <w:p w:rsidR="007052D7" w:rsidRPr="007052D7" w:rsidRDefault="007052D7" w:rsidP="007052D7">
            <w:pPr>
              <w:numPr>
                <w:ilvl w:val="0"/>
                <w:numId w:val="33"/>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Проведення консультацій для батьків майбутніх першокласників</w:t>
            </w:r>
          </w:p>
          <w:p w:rsidR="007052D7" w:rsidRPr="007052D7" w:rsidRDefault="007052D7" w:rsidP="007052D7">
            <w:pPr>
              <w:numPr>
                <w:ilvl w:val="0"/>
                <w:numId w:val="33"/>
              </w:numPr>
              <w:tabs>
                <w:tab w:val="num" w:pos="317"/>
              </w:tabs>
              <w:spacing w:after="0" w:line="240" w:lineRule="auto"/>
              <w:ind w:left="317" w:hanging="317"/>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Консультації для батьків про літнє оздоровлення дітей.</w:t>
            </w:r>
          </w:p>
          <w:p w:rsidR="006B6269" w:rsidRDefault="007052D7" w:rsidP="006B6269">
            <w:pPr>
              <w:numPr>
                <w:ilvl w:val="0"/>
                <w:numId w:val="33"/>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Засідання батьківського комітету щодо перспектив роботи школи.</w:t>
            </w:r>
          </w:p>
          <w:p w:rsidR="006B6269" w:rsidRDefault="007052D7" w:rsidP="006B6269">
            <w:pPr>
              <w:numPr>
                <w:ilvl w:val="0"/>
                <w:numId w:val="33"/>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6B6269">
              <w:rPr>
                <w:rFonts w:ascii="Times New Roman" w:eastAsia="Times New Roman" w:hAnsi="Times New Roman" w:cs="Times New Roman"/>
                <w:sz w:val="24"/>
                <w:szCs w:val="20"/>
                <w:lang w:eastAsia="ru-RU"/>
              </w:rPr>
              <w:t>Залучення батьків до організації свята Останнього дзвоника.</w:t>
            </w:r>
          </w:p>
          <w:p w:rsidR="007052D7" w:rsidRPr="006B6269" w:rsidRDefault="007052D7" w:rsidP="006B6269">
            <w:pPr>
              <w:numPr>
                <w:ilvl w:val="0"/>
                <w:numId w:val="33"/>
              </w:numPr>
              <w:tabs>
                <w:tab w:val="num" w:pos="317"/>
              </w:tabs>
              <w:spacing w:after="0" w:line="240" w:lineRule="auto"/>
              <w:ind w:left="317" w:hanging="317"/>
              <w:jc w:val="both"/>
              <w:rPr>
                <w:rFonts w:ascii="Times New Roman" w:eastAsia="Times New Roman" w:hAnsi="Times New Roman" w:cs="Times New Roman"/>
                <w:sz w:val="24"/>
                <w:szCs w:val="20"/>
                <w:lang w:val="uk-UA" w:eastAsia="ru-RU"/>
              </w:rPr>
            </w:pPr>
            <w:r w:rsidRPr="006B6269">
              <w:rPr>
                <w:rFonts w:ascii="Times New Roman" w:eastAsia="Times New Roman" w:hAnsi="Times New Roman" w:cs="Times New Roman"/>
                <w:sz w:val="24"/>
                <w:szCs w:val="20"/>
                <w:lang w:val="uk-UA" w:eastAsia="ru-RU"/>
              </w:rPr>
              <w:t xml:space="preserve"> Родинний фестиваль до Міжнародного дня сім’ї. </w:t>
            </w:r>
          </w:p>
          <w:p w:rsidR="007052D7" w:rsidRPr="007052D7" w:rsidRDefault="006B6269"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8</w:t>
            </w:r>
            <w:r w:rsidR="007052D7" w:rsidRPr="007052D7">
              <w:rPr>
                <w:rFonts w:ascii="Times New Roman" w:eastAsia="Times New Roman" w:hAnsi="Times New Roman" w:cs="Times New Roman"/>
                <w:sz w:val="24"/>
                <w:szCs w:val="20"/>
                <w:lang w:val="uk-UA" w:eastAsia="ru-RU"/>
              </w:rPr>
              <w:t>. З</w:t>
            </w:r>
            <w:r w:rsidR="007052D7" w:rsidRPr="007052D7">
              <w:rPr>
                <w:rFonts w:ascii="Times New Roman" w:eastAsia="Times New Roman" w:hAnsi="Times New Roman" w:cs="Times New Roman"/>
                <w:sz w:val="24"/>
                <w:szCs w:val="20"/>
                <w:lang w:eastAsia="ru-RU"/>
              </w:rPr>
              <w:t>агальношкільн</w:t>
            </w:r>
            <w:r w:rsidR="007052D7" w:rsidRPr="007052D7">
              <w:rPr>
                <w:rFonts w:ascii="Times New Roman" w:eastAsia="Times New Roman" w:hAnsi="Times New Roman" w:cs="Times New Roman"/>
                <w:sz w:val="24"/>
                <w:szCs w:val="20"/>
                <w:lang w:val="uk-UA" w:eastAsia="ru-RU"/>
              </w:rPr>
              <w:t>а</w:t>
            </w:r>
            <w:r w:rsidR="007052D7" w:rsidRPr="007052D7">
              <w:rPr>
                <w:rFonts w:ascii="Times New Roman" w:eastAsia="Times New Roman" w:hAnsi="Times New Roman" w:cs="Times New Roman"/>
                <w:sz w:val="24"/>
                <w:szCs w:val="20"/>
                <w:lang w:eastAsia="ru-RU"/>
              </w:rPr>
              <w:t xml:space="preserve"> конференці</w:t>
            </w:r>
            <w:r w:rsidR="007052D7" w:rsidRPr="007052D7">
              <w:rPr>
                <w:rFonts w:ascii="Times New Roman" w:eastAsia="Times New Roman" w:hAnsi="Times New Roman" w:cs="Times New Roman"/>
                <w:sz w:val="24"/>
                <w:szCs w:val="20"/>
                <w:lang w:val="uk-UA" w:eastAsia="ru-RU"/>
              </w:rPr>
              <w:t>я</w:t>
            </w:r>
            <w:r w:rsidR="007052D7" w:rsidRPr="007052D7">
              <w:rPr>
                <w:rFonts w:ascii="Times New Roman" w:eastAsia="Times New Roman" w:hAnsi="Times New Roman" w:cs="Times New Roman"/>
                <w:sz w:val="24"/>
                <w:szCs w:val="20"/>
                <w:lang w:eastAsia="ru-RU"/>
              </w:rPr>
              <w:t xml:space="preserve"> «Звіт директорашколи» за участю батьків, учнів, учителів, громадськості</w:t>
            </w:r>
            <w:r w:rsidR="007052D7" w:rsidRPr="007052D7">
              <w:rPr>
                <w:rFonts w:ascii="Times New Roman" w:eastAsia="Times New Roman" w:hAnsi="Times New Roman" w:cs="Times New Roman"/>
                <w:sz w:val="24"/>
                <w:szCs w:val="20"/>
                <w:lang w:val="uk-UA" w:eastAsia="ru-RU"/>
              </w:rPr>
              <w:t>.</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6B6269" w:rsidRDefault="006B626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6B6269" w:rsidP="006B6269">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Адміністрація</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Класні керівнтки</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Протокол </w:t>
            </w:r>
          </w:p>
          <w:p w:rsidR="006B6269" w:rsidRDefault="006B6269" w:rsidP="007052D7">
            <w:pPr>
              <w:spacing w:after="0" w:line="240" w:lineRule="auto"/>
              <w:jc w:val="center"/>
              <w:rPr>
                <w:rFonts w:ascii="Times New Roman" w:eastAsia="Times New Roman" w:hAnsi="Times New Roman" w:cs="Times New Roman"/>
                <w:sz w:val="24"/>
                <w:szCs w:val="20"/>
                <w:lang w:val="uk-UA" w:eastAsia="ru-RU"/>
              </w:rPr>
            </w:pPr>
          </w:p>
          <w:p w:rsidR="006B6269" w:rsidRDefault="006B6269"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11</w:t>
            </w:r>
          </w:p>
        </w:tc>
        <w:tc>
          <w:tcPr>
            <w:tcW w:w="8646" w:type="dxa"/>
          </w:tcPr>
          <w:p w:rsidR="007052D7" w:rsidRPr="007052D7" w:rsidRDefault="007052D7" w:rsidP="007052D7">
            <w:pPr>
              <w:keepNext/>
              <w:spacing w:after="0" w:line="240" w:lineRule="auto"/>
              <w:jc w:val="center"/>
              <w:outlineLvl w:val="2"/>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Червень</w:t>
            </w:r>
          </w:p>
          <w:p w:rsidR="007052D7" w:rsidRPr="007052D7" w:rsidRDefault="007052D7" w:rsidP="00F17663">
            <w:pPr>
              <w:numPr>
                <w:ilvl w:val="0"/>
                <w:numId w:val="128"/>
              </w:numPr>
              <w:spacing w:after="0" w:line="240" w:lineRule="auto"/>
              <w:jc w:val="both"/>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Проведення індивідуальних консультацій для батьків майбутніх першокласників з питань підготовки дітей до навчання. </w:t>
            </w:r>
          </w:p>
          <w:p w:rsidR="007052D7" w:rsidRPr="007052D7" w:rsidRDefault="007052D7" w:rsidP="00F17663">
            <w:pPr>
              <w:numPr>
                <w:ilvl w:val="0"/>
                <w:numId w:val="128"/>
              </w:numPr>
              <w:spacing w:after="0" w:line="240" w:lineRule="auto"/>
              <w:jc w:val="both"/>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Альтернативна мозаїка: родинний відпочинок.</w:t>
            </w:r>
          </w:p>
          <w:p w:rsidR="007052D7" w:rsidRPr="007052D7" w:rsidRDefault="007052D7" w:rsidP="007052D7">
            <w:pPr>
              <w:spacing w:after="0" w:line="240" w:lineRule="auto"/>
              <w:ind w:left="317" w:hanging="284"/>
              <w:jc w:val="both"/>
              <w:rPr>
                <w:rFonts w:ascii="Times New Roman" w:eastAsia="Times New Roman" w:hAnsi="Times New Roman" w:cs="Times New Roman"/>
                <w:sz w:val="24"/>
                <w:szCs w:val="20"/>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 ІІІ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 ЗДНВР (ПШ)</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1279" w:type="dxa"/>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bl>
    <w:p w:rsidR="007052D7" w:rsidRPr="007052D7" w:rsidRDefault="00761D7A" w:rsidP="004824C1">
      <w:pPr>
        <w:spacing w:after="0" w:line="240" w:lineRule="auto"/>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             Розділ 11</w:t>
      </w:r>
      <w:r w:rsidR="007052D7" w:rsidRPr="007052D7">
        <w:rPr>
          <w:rFonts w:ascii="Times New Roman" w:eastAsia="Times New Roman" w:hAnsi="Times New Roman" w:cs="Times New Roman"/>
          <w:b/>
          <w:sz w:val="28"/>
          <w:szCs w:val="20"/>
          <w:lang w:val="uk-UA" w:eastAsia="ru-RU"/>
        </w:rPr>
        <w:t>. ОХОРОНА ЗДОРОВ</w:t>
      </w:r>
      <w:r w:rsidR="007052D7" w:rsidRPr="007052D7">
        <w:rPr>
          <w:rFonts w:ascii="Times New Roman" w:eastAsia="Times New Roman" w:hAnsi="Times New Roman" w:cs="Times New Roman"/>
          <w:b/>
          <w:sz w:val="28"/>
          <w:szCs w:val="20"/>
          <w:lang w:eastAsia="ru-RU"/>
        </w:rPr>
        <w:t>`</w:t>
      </w:r>
      <w:r w:rsidR="007052D7" w:rsidRPr="007052D7">
        <w:rPr>
          <w:rFonts w:ascii="Times New Roman" w:eastAsia="Times New Roman" w:hAnsi="Times New Roman" w:cs="Times New Roman"/>
          <w:b/>
          <w:sz w:val="28"/>
          <w:szCs w:val="20"/>
          <w:lang w:val="uk-UA" w:eastAsia="ru-RU"/>
        </w:rPr>
        <w:t>Я ТА ЖИТТЯ ДІТЕЙ.</w:t>
      </w:r>
      <w:r w:rsidR="00B31316">
        <w:rPr>
          <w:rFonts w:ascii="Times New Roman" w:eastAsia="Times New Roman" w:hAnsi="Times New Roman" w:cs="Times New Roman"/>
          <w:b/>
          <w:sz w:val="28"/>
          <w:szCs w:val="20"/>
          <w:lang w:val="uk-UA" w:eastAsia="ru-RU"/>
        </w:rPr>
        <w:t xml:space="preserve"> ОХОРОНА ПРАЦІ. ТЕХНІКА БЕЗПЕКИ</w:t>
      </w:r>
    </w:p>
    <w:p w:rsidR="007052D7" w:rsidRPr="007052D7" w:rsidRDefault="00761D7A" w:rsidP="006234BC">
      <w:pPr>
        <w:spacing w:after="0" w:line="240" w:lineRule="auto"/>
        <w:ind w:left="1020"/>
        <w:jc w:val="both"/>
        <w:rPr>
          <w:rFonts w:ascii="Times New Roman" w:eastAsia="Times New Roman" w:hAnsi="Times New Roman" w:cs="Times New Roman"/>
          <w:b/>
          <w:i/>
          <w:sz w:val="24"/>
          <w:szCs w:val="20"/>
          <w:lang w:val="uk-UA" w:eastAsia="ru-RU"/>
        </w:rPr>
      </w:pPr>
      <w:r>
        <w:rPr>
          <w:rFonts w:ascii="Times New Roman" w:eastAsia="Times New Roman" w:hAnsi="Times New Roman" w:cs="Times New Roman"/>
          <w:b/>
          <w:i/>
          <w:sz w:val="24"/>
          <w:szCs w:val="20"/>
          <w:lang w:val="uk-UA" w:eastAsia="ru-RU"/>
        </w:rPr>
        <w:t>11</w:t>
      </w:r>
      <w:r w:rsidR="006234BC">
        <w:rPr>
          <w:rFonts w:ascii="Times New Roman" w:eastAsia="Times New Roman" w:hAnsi="Times New Roman" w:cs="Times New Roman"/>
          <w:b/>
          <w:i/>
          <w:sz w:val="24"/>
          <w:szCs w:val="20"/>
          <w:lang w:val="uk-UA" w:eastAsia="ru-RU"/>
        </w:rPr>
        <w:t>.1</w:t>
      </w:r>
      <w:r w:rsidR="00BF7707">
        <w:rPr>
          <w:rFonts w:ascii="Times New Roman" w:eastAsia="Times New Roman" w:hAnsi="Times New Roman" w:cs="Times New Roman"/>
          <w:b/>
          <w:i/>
          <w:sz w:val="24"/>
          <w:szCs w:val="20"/>
          <w:lang w:val="uk-UA" w:eastAsia="ru-RU"/>
        </w:rPr>
        <w:t xml:space="preserve">  </w:t>
      </w:r>
      <w:r w:rsidR="007052D7" w:rsidRPr="007052D7">
        <w:rPr>
          <w:rFonts w:ascii="Times New Roman" w:eastAsia="Times New Roman" w:hAnsi="Times New Roman" w:cs="Times New Roman"/>
          <w:b/>
          <w:i/>
          <w:sz w:val="24"/>
          <w:szCs w:val="20"/>
          <w:lang w:val="uk-UA" w:eastAsia="ru-RU"/>
        </w:rPr>
        <w:t>Охорона здоров’я та життя дітей.</w:t>
      </w:r>
    </w:p>
    <w:p w:rsidR="007052D7" w:rsidRPr="007052D7" w:rsidRDefault="007052D7" w:rsidP="007052D7">
      <w:pPr>
        <w:spacing w:after="0" w:line="240" w:lineRule="auto"/>
        <w:ind w:left="1020"/>
        <w:jc w:val="both"/>
        <w:rPr>
          <w:rFonts w:ascii="Times New Roman" w:eastAsia="Times New Roman" w:hAnsi="Times New Roman" w:cs="Times New Roman"/>
          <w:b/>
          <w:i/>
          <w:sz w:val="24"/>
          <w:szCs w:val="20"/>
          <w:lang w:val="uk-UA" w:eastAsia="ru-RU"/>
        </w:rPr>
      </w:pPr>
    </w:p>
    <w:tbl>
      <w:tblPr>
        <w:tblW w:w="1522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134"/>
        <w:gridCol w:w="1985"/>
        <w:gridCol w:w="1701"/>
        <w:gridCol w:w="1228"/>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lastRenderedPageBreak/>
              <w:t>№ п/п</w:t>
            </w:r>
          </w:p>
        </w:tc>
        <w:tc>
          <w:tcPr>
            <w:tcW w:w="864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1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985"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701"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228"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p>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Серпень</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Складання акту санітарно-гігієничного паспорту школи</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показн</w:t>
            </w:r>
            <w:r w:rsidR="009767F6">
              <w:rPr>
                <w:rFonts w:ascii="Times New Roman" w:eastAsia="Times New Roman" w:hAnsi="Times New Roman" w:cs="Times New Roman"/>
                <w:sz w:val="24"/>
                <w:szCs w:val="24"/>
                <w:lang w:val="uk-UA" w:eastAsia="ru-RU"/>
              </w:rPr>
              <w:t>иків стану здоров’я учнів в 2017-2018</w:t>
            </w:r>
            <w:r w:rsidRPr="007052D7">
              <w:rPr>
                <w:rFonts w:ascii="Times New Roman" w:eastAsia="Times New Roman" w:hAnsi="Times New Roman" w:cs="Times New Roman"/>
                <w:sz w:val="24"/>
                <w:szCs w:val="24"/>
                <w:lang w:val="uk-UA" w:eastAsia="ru-RU"/>
              </w:rPr>
              <w:t xml:space="preserve"> навчальному році</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оздоровленя дітей влітку.</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Перевірка  готовності  шкільних  приміщень  до початку навчального року. </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Затвердити  (або призначити)  відповідальних  за  охорону  праці, дотримання техніки безпеки,  протипожежної  безпеки</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Затвердити  та  підписати акти-дозволи  на  проведення  занять  в спеціальних  кабінетах.</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Класним керівникам спільно з </w:t>
            </w:r>
            <w:r w:rsidR="00B31316">
              <w:rPr>
                <w:rFonts w:ascii="Times New Roman" w:eastAsia="Times New Roman" w:hAnsi="Times New Roman" w:cs="Times New Roman"/>
                <w:sz w:val="24"/>
                <w:szCs w:val="24"/>
                <w:lang w:val="uk-UA" w:eastAsia="ru-RU"/>
              </w:rPr>
              <w:t>м/с ФАП</w:t>
            </w:r>
            <w:r w:rsidRPr="007052D7">
              <w:rPr>
                <w:rFonts w:ascii="Times New Roman" w:eastAsia="Times New Roman" w:hAnsi="Times New Roman" w:cs="Times New Roman"/>
                <w:sz w:val="24"/>
                <w:szCs w:val="24"/>
                <w:lang w:val="uk-UA" w:eastAsia="ru-RU"/>
              </w:rPr>
              <w:t xml:space="preserve"> розсадити учнів у класах  з урахуванням зросту, зору, слуху, стану здоров’я </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 xml:space="preserve">Зустріч </w:t>
            </w:r>
            <w:r w:rsidR="00152AA9">
              <w:rPr>
                <w:rFonts w:ascii="Times New Roman" w:eastAsia="Times New Roman" w:hAnsi="Times New Roman" w:cs="Times New Roman"/>
                <w:sz w:val="24"/>
                <w:szCs w:val="24"/>
                <w:lang w:val="uk-UA" w:eastAsia="ru-RU"/>
              </w:rPr>
              <w:t>м/с ФАПу</w:t>
            </w:r>
            <w:r w:rsidRPr="007052D7">
              <w:rPr>
                <w:rFonts w:ascii="Times New Roman" w:eastAsia="Times New Roman" w:hAnsi="Times New Roman" w:cs="Times New Roman"/>
                <w:sz w:val="24"/>
                <w:szCs w:val="24"/>
                <w:lang w:val="uk-UA" w:eastAsia="ru-RU"/>
              </w:rPr>
              <w:t xml:space="preserve"> з батьками першокласників “Здоров’я</w:t>
            </w:r>
            <w:r w:rsidRPr="007052D7">
              <w:rPr>
                <w:rFonts w:ascii="Times New Roman" w:eastAsia="Times New Roman" w:hAnsi="Times New Roman" w:cs="Times New Roman"/>
                <w:sz w:val="24"/>
                <w:szCs w:val="20"/>
                <w:lang w:val="uk-UA" w:eastAsia="ru-RU"/>
              </w:rPr>
              <w:t xml:space="preserve"> дитини – запорука успішного навчання”. </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Збір санітарних книжок працівників, медичної документації першокласників. </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0"/>
                <w:lang w:eastAsia="ru-RU"/>
              </w:rPr>
              <w:t>Маркування меблів, поновлення маркування меблів, поновлення ростових лінійок.</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4"/>
                <w:lang w:eastAsia="ru-RU"/>
              </w:rPr>
              <w:t>Підготувати журнали інструктажів для проведення позакласної роботи.</w:t>
            </w:r>
          </w:p>
          <w:p w:rsidR="007052D7" w:rsidRPr="007052D7" w:rsidRDefault="007052D7" w:rsidP="007052D7">
            <w:pPr>
              <w:numPr>
                <w:ilvl w:val="0"/>
                <w:numId w:val="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Забезпечити виконання норм харчування та раціонального режиму  </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харчування дітей відповідно до постанови Кабінету Міністрів України від 22.11.2005 №1591 «Про затвердження норм харчування у  навчальних та оздоровчих закладах». Наказ.</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14. Забезпечувати постачання доброякісних продуктів харчування в  навчальні заклади при наявності супровідної документації, які підтверджують їх походження, гарантує якість та безпеку продуктів  харчування та продовольчої сировини (контроль протягом навчального року).</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15. Забезпечити роботу харчоблоків навчальних закладів у відповідності до санітарних норм (протягом</w:t>
            </w:r>
            <w:r w:rsidR="00B31316">
              <w:rPr>
                <w:rFonts w:ascii="Times New Roman" w:eastAsia="Times New Roman" w:hAnsi="Times New Roman" w:cs="Times New Roman"/>
                <w:sz w:val="24"/>
                <w:szCs w:val="24"/>
                <w:lang w:val="uk-UA" w:eastAsia="ru-RU"/>
              </w:rPr>
              <w:t xml:space="preserve"> навчального року за потреби). </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Акти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нарада при дир.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Вересень</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показників фізичного розвитку учнів. Організація роботи спецмедгрупи</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Складання розкладу уроків відповідно санітарно – гігієнічних  вимог</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харчування дітей. Робота з профілактиці харчових отруєнь</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проведення рухливих ігор на перервах</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u w:val="single"/>
                <w:lang w:val="uk-UA" w:eastAsia="ru-RU"/>
              </w:rPr>
            </w:pPr>
            <w:r w:rsidRPr="007052D7">
              <w:rPr>
                <w:rFonts w:ascii="Times New Roman" w:eastAsia="Times New Roman" w:hAnsi="Times New Roman" w:cs="Times New Roman"/>
                <w:sz w:val="24"/>
                <w:szCs w:val="24"/>
                <w:u w:val="single"/>
                <w:lang w:val="uk-UA" w:eastAsia="ru-RU"/>
              </w:rPr>
              <w:t>Місячник дорожного руху (за окремим планом)</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та проведення волого прибирання, провітрювання та дезінфекції приміщень.</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Скласти та затвердити списки дітей для </w:t>
            </w:r>
            <w:r w:rsidR="00B31316">
              <w:rPr>
                <w:rFonts w:ascii="Times New Roman" w:eastAsia="Times New Roman" w:hAnsi="Times New Roman" w:cs="Times New Roman"/>
                <w:sz w:val="24"/>
                <w:szCs w:val="24"/>
                <w:lang w:val="uk-UA" w:eastAsia="ru-RU"/>
              </w:rPr>
              <w:t xml:space="preserve">організації пільгового </w:t>
            </w:r>
            <w:r w:rsidRPr="007052D7">
              <w:rPr>
                <w:rFonts w:ascii="Times New Roman" w:eastAsia="Times New Roman" w:hAnsi="Times New Roman" w:cs="Times New Roman"/>
                <w:sz w:val="24"/>
                <w:szCs w:val="24"/>
                <w:lang w:val="uk-UA" w:eastAsia="ru-RU"/>
              </w:rPr>
              <w:t>харчування та занять фіз</w:t>
            </w:r>
            <w:r w:rsidR="00B31316">
              <w:rPr>
                <w:rFonts w:ascii="Times New Roman" w:eastAsia="Times New Roman" w:hAnsi="Times New Roman" w:cs="Times New Roman"/>
                <w:sz w:val="24"/>
                <w:szCs w:val="24"/>
                <w:lang w:val="uk-UA" w:eastAsia="ru-RU"/>
              </w:rPr>
              <w:t>культурою  спецмедгрупах та роз</w:t>
            </w:r>
            <w:r w:rsidRPr="007052D7">
              <w:rPr>
                <w:rFonts w:ascii="Times New Roman" w:eastAsia="Times New Roman" w:hAnsi="Times New Roman" w:cs="Times New Roman"/>
                <w:sz w:val="24"/>
                <w:szCs w:val="24"/>
                <w:lang w:val="uk-UA" w:eastAsia="ru-RU"/>
              </w:rPr>
              <w:t>поділити по групам згідно з довідками.</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за нормативними запасами хімічних реактивів в  кабінеті хімії              </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Оформлення листів здоров’я.</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Практичні заняття щодо відпрацювання планів евакуації.</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Тематичні диктанти з питань техніки безпеки,охорони праці та збереження здоров’я</w:t>
            </w:r>
            <w:r w:rsidRPr="007052D7">
              <w:rPr>
                <w:rFonts w:ascii="Times New Roman" w:eastAsia="Times New Roman" w:hAnsi="Times New Roman" w:cs="Times New Roman"/>
                <w:sz w:val="24"/>
                <w:szCs w:val="20"/>
                <w:lang w:val="uk-UA" w:eastAsia="ru-RU"/>
              </w:rPr>
              <w:t xml:space="preserve"> (5-8 класи)</w:t>
            </w:r>
            <w:r w:rsidRPr="007052D7">
              <w:rPr>
                <w:rFonts w:ascii="Times New Roman" w:eastAsia="Times New Roman" w:hAnsi="Times New Roman" w:cs="Times New Roman"/>
                <w:sz w:val="24"/>
                <w:szCs w:val="20"/>
                <w:lang w:eastAsia="ru-RU"/>
              </w:rPr>
              <w:t>.</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0"/>
                <w:lang w:eastAsia="ru-RU"/>
              </w:rPr>
              <w:t xml:space="preserve">Проведення інструктажів з охорони праці в кабінетах підвищеної небезпеки (хімії, біології, фізики, майстернях, інформатики ).    </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0"/>
                <w:lang w:eastAsia="ru-RU"/>
              </w:rPr>
              <w:t>Класні вступні інструктажі з охорони праці для учнів різних вікових категорій (з 14 років з підписи  в журналах).</w:t>
            </w:r>
          </w:p>
          <w:p w:rsidR="007052D7" w:rsidRPr="007052D7" w:rsidRDefault="007052D7" w:rsidP="007052D7">
            <w:pPr>
              <w:numPr>
                <w:ilvl w:val="0"/>
                <w:numId w:val="35"/>
              </w:numPr>
              <w:spacing w:after="0" w:line="240" w:lineRule="auto"/>
              <w:rPr>
                <w:rFonts w:ascii="Times New Roman" w:eastAsia="Times New Roman" w:hAnsi="Times New Roman" w:cs="Times New Roman"/>
                <w:b/>
                <w:iCs/>
                <w:sz w:val="24"/>
                <w:szCs w:val="20"/>
                <w:lang w:eastAsia="ru-RU"/>
              </w:rPr>
            </w:pPr>
            <w:r w:rsidRPr="007052D7">
              <w:rPr>
                <w:rFonts w:ascii="Times New Roman" w:eastAsia="Times New Roman" w:hAnsi="Times New Roman" w:cs="Times New Roman"/>
                <w:sz w:val="24"/>
                <w:szCs w:val="20"/>
                <w:lang w:eastAsia="ru-RU"/>
              </w:rPr>
              <w:t>Контроль розміщення учнів закладу за партами згідно з висновками лікарів.</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  «Про надання харчування дітям пільгових категорій». </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Ознайомлення учнів із планом евакуації  у разі тривоги та проведення тренувань і запобіжних заходів. </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Провести первинні інструктажі з безпеки життєдіяльності в кабінетах закладу з реєстрацією в відповідних журналах.    </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Провести вступний інструктаж з безпеки життєдіяльності з учнями навчального закладу  з реєстрацією в відповідних журналах. </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Розробити заходи санітарно-гігієнічної пропаганди серед учнів і батьків (за окремим планом). </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Перевірка довідок по фізкультурі. </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Продовжити роботу лекторію для учнів:</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«Режим дня і його виконання»;</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 «Особиста гігієна учня»;</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«Організація робочого місця»;</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«Гігієна зору»;</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«Профілактика простудних захворювань»;</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«Профілактика шлунково-кишкових захворювань»;</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«Вплив алкоголю, наркотиків,і тютюну на здоров’я  дітей»;</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«Профілактика захворювань, що передаються статевим шляхом».</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Поновлення інструкцій первинного інструктажу для учнів в спортзалі, кабінетах підвищеної небезпеки</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Вводний та первинний з ТБ інструктаж на початок навчання</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роботи техперсоналу</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Оновлення шкіл</w:t>
            </w:r>
            <w:r w:rsidR="00B31316">
              <w:rPr>
                <w:rFonts w:ascii="Times New Roman" w:eastAsia="Times New Roman" w:hAnsi="Times New Roman" w:cs="Times New Roman"/>
                <w:sz w:val="24"/>
                <w:szCs w:val="24"/>
                <w:lang w:val="uk-UA" w:eastAsia="ru-RU"/>
              </w:rPr>
              <w:t>ь</w:t>
            </w:r>
            <w:r w:rsidRPr="007052D7">
              <w:rPr>
                <w:rFonts w:ascii="Times New Roman" w:eastAsia="Times New Roman" w:hAnsi="Times New Roman" w:cs="Times New Roman"/>
                <w:sz w:val="24"/>
                <w:szCs w:val="24"/>
                <w:lang w:val="uk-UA" w:eastAsia="ru-RU"/>
              </w:rPr>
              <w:t>них та класних куточків «Безпека твоєї життєдіяльності»</w:t>
            </w:r>
          </w:p>
          <w:p w:rsidR="007052D7" w:rsidRPr="007052D7" w:rsidRDefault="007052D7" w:rsidP="007052D7">
            <w:pPr>
              <w:numPr>
                <w:ilvl w:val="0"/>
                <w:numId w:val="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Інформація про стан травматизму.</w:t>
            </w:r>
          </w:p>
          <w:p w:rsidR="007052D7" w:rsidRPr="007052D7" w:rsidRDefault="007052D7" w:rsidP="007052D7">
            <w:pPr>
              <w:numPr>
                <w:ilvl w:val="0"/>
                <w:numId w:val="35"/>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Постійний, системний контроль за організацією харчування дітей у навчальному закладі.</w:t>
            </w:r>
          </w:p>
          <w:p w:rsidR="007052D7" w:rsidRPr="007052D7" w:rsidRDefault="007052D7" w:rsidP="003E2223">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32. Про порядок організації безкошт</w:t>
            </w:r>
            <w:r w:rsidR="003E2223">
              <w:rPr>
                <w:rFonts w:ascii="Times New Roman" w:eastAsia="Times New Roman" w:hAnsi="Times New Roman" w:cs="Times New Roman"/>
                <w:sz w:val="24"/>
                <w:szCs w:val="24"/>
                <w:lang w:val="uk-UA" w:eastAsia="ru-RU"/>
              </w:rPr>
              <w:t>овного харчування учнів. Наказ.</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Вересень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планування</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комплектуван</w:t>
            </w:r>
            <w:r w:rsidRPr="007052D7">
              <w:rPr>
                <w:rFonts w:ascii="Times New Roman" w:eastAsia="Times New Roman" w:hAnsi="Times New Roman" w:cs="Times New Roman"/>
                <w:sz w:val="24"/>
                <w:szCs w:val="24"/>
                <w:lang w:val="uk-UA" w:eastAsia="ru-RU"/>
              </w:rPr>
              <w:lastRenderedPageBreak/>
              <w:t>ня груп, 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розклад</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rPr>
          <w:trHeight w:val="1048"/>
        </w:trPr>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3</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Жовтень</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Вивчення якості харчування учнів. </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Інструктаж з ТБ на осінніх канікулах. </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за якістю продуктів харчування, санітарним станом харчового блоку. </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за веденням документації по харчуванню. </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Адміністративна класна година “Про дотримання санітарно-гігієнічного режиму” (5-11 класи). </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чергування вчителів під час перерв. </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Перевірка дотримання світлового режиму. </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за дотриманням теплового режиму в закладі </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Брейн-ринг для учнів 5-6 кл. «Особиста гігієна – запорука здоров'я»</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Зустріч з лікарем-гінекологом дівчат 10-11 кл. на тему: “Злочин, який не розголошують”.</w:t>
            </w:r>
          </w:p>
          <w:p w:rsidR="007052D7" w:rsidRPr="007052D7" w:rsidRDefault="007052D7" w:rsidP="00F17663">
            <w:pPr>
              <w:numPr>
                <w:ilvl w:val="0"/>
                <w:numId w:val="13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Бесіда-рольова гра  “Гриб їстивний, гриб отруйний?” (7-8 класи)</w:t>
            </w:r>
          </w:p>
          <w:p w:rsidR="007052D7" w:rsidRPr="007052D7" w:rsidRDefault="007052D7" w:rsidP="007052D7">
            <w:pPr>
              <w:spacing w:after="0" w:line="240" w:lineRule="auto"/>
              <w:ind w:left="33"/>
              <w:rPr>
                <w:rFonts w:ascii="Arial Narrow" w:eastAsia="Times New Roman" w:hAnsi="Arial Narrow" w:cs="Times New Roman"/>
                <w:sz w:val="20"/>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4</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Листопад</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лекції та бесід на тему профілактика СНІДу та наркоманії</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Організація роботи з профілактики  інфекційних захворювань учнів.</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дотриманням гігієнічних норм приміщення, де навчаються першокласники.</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за протиепідемічним режимом у школі, на прилеглій території </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за своєчасною реалізацією харчових продуктів та  приготування їжі в шкільній їдальні </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Виховні години: 1-4 кл. «Гігієна школяра», «Чистота –запорука здоров’я», «Профілактика грипу».</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Робота з батьками. Батьківський лекторій  1-4 кл. «Здорова дитина-радість батьків. Профілактика щеплень».</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Підведення підсумків по довідкам, які визначають групу по фізкультурі</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Випуск санітарного бюлетеня «Обережно, туберкульоз»</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Тематичні диктанти  на тему профілактики захворювання на туберкульоз (9-11 класи).</w:t>
            </w:r>
          </w:p>
          <w:p w:rsidR="007052D7" w:rsidRPr="007052D7" w:rsidRDefault="007052D7" w:rsidP="007052D7">
            <w:pPr>
              <w:numPr>
                <w:ilvl w:val="0"/>
                <w:numId w:val="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u w:val="single"/>
                <w:lang w:val="uk-UA" w:eastAsia="ru-RU"/>
              </w:rPr>
              <w:t>Тиждень навчання безпечної поведінки школярів</w:t>
            </w:r>
            <w:r w:rsidRPr="007052D7">
              <w:rPr>
                <w:rFonts w:ascii="Times New Roman" w:eastAsia="Times New Roman" w:hAnsi="Times New Roman" w:cs="Times New Roman"/>
                <w:sz w:val="24"/>
                <w:szCs w:val="24"/>
                <w:lang w:val="uk-UA" w:eastAsia="ru-RU"/>
              </w:rPr>
              <w:t>:</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Конкурс “Здоров’я і безпека – мудрих гонорар” (7-8 класи)</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Лекція “Хронік</w:t>
            </w:r>
            <w:r w:rsidR="003E2223">
              <w:rPr>
                <w:rFonts w:ascii="Times New Roman" w:eastAsia="Times New Roman" w:hAnsi="Times New Roman" w:cs="Times New Roman"/>
                <w:sz w:val="24"/>
                <w:szCs w:val="24"/>
                <w:lang w:val="uk-UA" w:eastAsia="ru-RU"/>
              </w:rPr>
              <w:t>и</w:t>
            </w:r>
            <w:r w:rsidRPr="007052D7">
              <w:rPr>
                <w:rFonts w:ascii="Times New Roman" w:eastAsia="Times New Roman" w:hAnsi="Times New Roman" w:cs="Times New Roman"/>
                <w:sz w:val="24"/>
                <w:szCs w:val="24"/>
                <w:lang w:val="uk-UA" w:eastAsia="ru-RU"/>
              </w:rPr>
              <w:t xml:space="preserve"> новин безпеки та життєдіяльності” (9-10 класи)</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Виховні години “Мій телефон</w:t>
            </w:r>
            <w:r w:rsidR="003E2223">
              <w:rPr>
                <w:rFonts w:ascii="Times New Roman" w:eastAsia="Times New Roman" w:hAnsi="Times New Roman" w:cs="Times New Roman"/>
                <w:sz w:val="24"/>
                <w:szCs w:val="24"/>
                <w:lang w:val="uk-UA" w:eastAsia="ru-RU"/>
              </w:rPr>
              <w:t>н</w:t>
            </w:r>
            <w:r w:rsidRPr="007052D7">
              <w:rPr>
                <w:rFonts w:ascii="Times New Roman" w:eastAsia="Times New Roman" w:hAnsi="Times New Roman" w:cs="Times New Roman"/>
                <w:sz w:val="24"/>
                <w:szCs w:val="24"/>
                <w:lang w:val="uk-UA" w:eastAsia="ru-RU"/>
              </w:rPr>
              <w:t>ий довідник безпеки” (5-6, 11 класи).</w:t>
            </w:r>
          </w:p>
          <w:p w:rsidR="007052D7" w:rsidRPr="003E2223" w:rsidRDefault="00152AA9" w:rsidP="003E2223">
            <w:pPr>
              <w:spacing w:after="0" w:line="240" w:lineRule="auto"/>
              <w:ind w:left="33"/>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12</w:t>
            </w:r>
            <w:r w:rsidR="007052D7" w:rsidRPr="007052D7">
              <w:rPr>
                <w:rFonts w:ascii="Times New Roman" w:eastAsia="Times New Roman" w:hAnsi="Times New Roman" w:cs="Times New Roman"/>
                <w:sz w:val="24"/>
                <w:szCs w:val="20"/>
                <w:lang w:val="uk-UA" w:eastAsia="ru-RU"/>
              </w:rPr>
              <w:t>. Постійний, системний контроль за організацією харчування дітей у навчальному закладі.</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ЗДНВР (ПШ)</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План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Грудень</w:t>
            </w:r>
          </w:p>
          <w:p w:rsidR="007052D7" w:rsidRPr="007052D7" w:rsidRDefault="007052D7" w:rsidP="007052D7">
            <w:pPr>
              <w:numPr>
                <w:ilvl w:val="0"/>
                <w:numId w:val="3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Стан температурного, повітряного, режиму, освітлення та санітарного стану школи. </w:t>
            </w:r>
          </w:p>
          <w:p w:rsidR="007052D7" w:rsidRPr="007052D7" w:rsidRDefault="007052D7" w:rsidP="007052D7">
            <w:pPr>
              <w:numPr>
                <w:ilvl w:val="0"/>
                <w:numId w:val="37"/>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Інструктаж з ТБ на зимових канікулах.</w:t>
            </w:r>
          </w:p>
          <w:p w:rsidR="007052D7" w:rsidRPr="007052D7" w:rsidRDefault="007052D7" w:rsidP="007052D7">
            <w:pPr>
              <w:numPr>
                <w:ilvl w:val="0"/>
                <w:numId w:val="37"/>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Контроль за станом роботи з попередження дитячого травматизму. </w:t>
            </w:r>
          </w:p>
          <w:p w:rsidR="007052D7" w:rsidRPr="007052D7" w:rsidRDefault="007052D7" w:rsidP="007052D7">
            <w:pPr>
              <w:numPr>
                <w:ilvl w:val="0"/>
                <w:numId w:val="37"/>
              </w:numPr>
              <w:spacing w:after="0"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0"/>
                <w:lang w:eastAsia="ru-RU"/>
              </w:rPr>
              <w:lastRenderedPageBreak/>
              <w:t xml:space="preserve">Круглий стіл </w:t>
            </w:r>
            <w:r w:rsidRPr="007052D7">
              <w:rPr>
                <w:rFonts w:ascii="Times New Roman" w:eastAsia="Times New Roman" w:hAnsi="Times New Roman" w:cs="Times New Roman"/>
                <w:sz w:val="24"/>
                <w:szCs w:val="20"/>
                <w:lang w:val="uk-UA" w:eastAsia="ru-RU"/>
              </w:rPr>
              <w:t xml:space="preserve">для учнів та батьків </w:t>
            </w:r>
            <w:r w:rsidRPr="007052D7">
              <w:rPr>
                <w:rFonts w:ascii="Times New Roman" w:eastAsia="Times New Roman" w:hAnsi="Times New Roman" w:cs="Times New Roman"/>
                <w:sz w:val="24"/>
                <w:szCs w:val="20"/>
                <w:lang w:eastAsia="ru-RU"/>
              </w:rPr>
              <w:t>«Обережно! Дитячий травматизм»</w:t>
            </w:r>
            <w:r w:rsidRPr="007052D7">
              <w:rPr>
                <w:rFonts w:ascii="Times New Roman" w:eastAsia="Times New Roman" w:hAnsi="Times New Roman" w:cs="Times New Roman"/>
                <w:sz w:val="24"/>
                <w:szCs w:val="20"/>
                <w:lang w:val="uk-UA" w:eastAsia="ru-RU"/>
              </w:rPr>
              <w:t>.</w:t>
            </w:r>
          </w:p>
          <w:p w:rsidR="007052D7" w:rsidRPr="007052D7" w:rsidRDefault="007052D7" w:rsidP="007052D7">
            <w:pPr>
              <w:numPr>
                <w:ilvl w:val="0"/>
                <w:numId w:val="37"/>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Т</w:t>
            </w:r>
            <w:r w:rsidRPr="007052D7">
              <w:rPr>
                <w:rFonts w:ascii="Times New Roman" w:eastAsia="Times New Roman" w:hAnsi="Times New Roman" w:cs="Times New Roman"/>
                <w:sz w:val="24"/>
                <w:szCs w:val="20"/>
                <w:lang w:eastAsia="ru-RU"/>
              </w:rPr>
              <w:t>ематичні дикта</w:t>
            </w:r>
            <w:r w:rsidR="003E2223">
              <w:rPr>
                <w:rFonts w:ascii="Times New Roman" w:eastAsia="Times New Roman" w:hAnsi="Times New Roman" w:cs="Times New Roman"/>
                <w:sz w:val="24"/>
                <w:szCs w:val="20"/>
                <w:lang w:eastAsia="ru-RU"/>
              </w:rPr>
              <w:t>нти-перекази з профілактики гри</w:t>
            </w:r>
            <w:r w:rsidRPr="007052D7">
              <w:rPr>
                <w:rFonts w:ascii="Times New Roman" w:eastAsia="Times New Roman" w:hAnsi="Times New Roman" w:cs="Times New Roman"/>
                <w:sz w:val="24"/>
                <w:szCs w:val="20"/>
                <w:lang w:eastAsia="ru-RU"/>
              </w:rPr>
              <w:t>пу</w:t>
            </w:r>
            <w:r w:rsidRPr="007052D7">
              <w:rPr>
                <w:rFonts w:ascii="Times New Roman" w:eastAsia="Times New Roman" w:hAnsi="Times New Roman" w:cs="Times New Roman"/>
                <w:sz w:val="24"/>
                <w:szCs w:val="20"/>
                <w:lang w:val="uk-UA" w:eastAsia="ru-RU"/>
              </w:rPr>
              <w:t xml:space="preserve"> (6-8)</w:t>
            </w:r>
            <w:r w:rsidRPr="007052D7">
              <w:rPr>
                <w:rFonts w:ascii="Times New Roman" w:eastAsia="Times New Roman" w:hAnsi="Times New Roman" w:cs="Times New Roman"/>
                <w:sz w:val="24"/>
                <w:szCs w:val="20"/>
                <w:lang w:eastAsia="ru-RU"/>
              </w:rPr>
              <w:t>.</w:t>
            </w:r>
          </w:p>
          <w:p w:rsidR="007052D7" w:rsidRPr="007052D7" w:rsidRDefault="007052D7" w:rsidP="007052D7">
            <w:pPr>
              <w:numPr>
                <w:ilvl w:val="0"/>
                <w:numId w:val="37"/>
              </w:numPr>
              <w:spacing w:after="0" w:line="240" w:lineRule="auto"/>
              <w:rPr>
                <w:rFonts w:ascii="Times New Roman" w:eastAsia="Times New Roman" w:hAnsi="Times New Roman" w:cs="Times New Roman"/>
                <w:bCs/>
                <w:iCs/>
                <w:sz w:val="24"/>
                <w:szCs w:val="20"/>
                <w:lang w:val="uk-UA" w:eastAsia="ru-RU"/>
              </w:rPr>
            </w:pPr>
            <w:r w:rsidRPr="007052D7">
              <w:rPr>
                <w:rFonts w:ascii="Times New Roman" w:eastAsia="Times New Roman" w:hAnsi="Times New Roman" w:cs="Times New Roman"/>
                <w:sz w:val="24"/>
                <w:szCs w:val="20"/>
                <w:lang w:eastAsia="ru-RU"/>
              </w:rPr>
              <w:t xml:space="preserve">Проведення цільового інструктажу з техніки безпеки та протипожежної безпеки у зв’язку </w:t>
            </w:r>
            <w:r w:rsidR="003E2223">
              <w:rPr>
                <w:rFonts w:ascii="Times New Roman" w:eastAsia="Times New Roman" w:hAnsi="Times New Roman" w:cs="Times New Roman"/>
                <w:sz w:val="24"/>
                <w:szCs w:val="20"/>
                <w:lang w:val="uk-UA" w:eastAsia="ru-RU"/>
              </w:rPr>
              <w:t xml:space="preserve">з </w:t>
            </w:r>
            <w:r w:rsidRPr="007052D7">
              <w:rPr>
                <w:rFonts w:ascii="Times New Roman" w:eastAsia="Times New Roman" w:hAnsi="Times New Roman" w:cs="Times New Roman"/>
                <w:sz w:val="24"/>
                <w:szCs w:val="20"/>
                <w:lang w:eastAsia="ru-RU"/>
              </w:rPr>
              <w:t>організацією Новорічних свят та зимових канікул</w:t>
            </w:r>
            <w:r w:rsidRPr="007052D7">
              <w:rPr>
                <w:rFonts w:ascii="Times New Roman" w:eastAsia="Times New Roman" w:hAnsi="Times New Roman" w:cs="Times New Roman"/>
                <w:sz w:val="24"/>
                <w:szCs w:val="20"/>
                <w:lang w:val="uk-UA" w:eastAsia="ru-RU"/>
              </w:rPr>
              <w:t xml:space="preserve">. </w:t>
            </w:r>
          </w:p>
          <w:p w:rsidR="007052D7" w:rsidRPr="007052D7" w:rsidRDefault="007052D7" w:rsidP="007052D7">
            <w:pPr>
              <w:numPr>
                <w:ilvl w:val="0"/>
                <w:numId w:val="37"/>
              </w:numPr>
              <w:spacing w:after="0" w:line="240" w:lineRule="auto"/>
              <w:rPr>
                <w:rFonts w:ascii="Times New Roman" w:eastAsia="Times New Roman" w:hAnsi="Times New Roman" w:cs="Times New Roman"/>
                <w:bCs/>
                <w:iCs/>
                <w:sz w:val="24"/>
                <w:szCs w:val="20"/>
                <w:lang w:val="uk-UA" w:eastAsia="ru-RU"/>
              </w:rPr>
            </w:pPr>
            <w:r w:rsidRPr="007052D7">
              <w:rPr>
                <w:rFonts w:ascii="Times New Roman" w:eastAsia="Times New Roman" w:hAnsi="Times New Roman" w:cs="Times New Roman"/>
                <w:bCs/>
                <w:iCs/>
                <w:sz w:val="24"/>
                <w:szCs w:val="20"/>
                <w:u w:val="single"/>
                <w:lang w:val="uk-UA" w:eastAsia="ru-RU"/>
              </w:rPr>
              <w:t>Дні навчання безпечної поведінки учнів</w:t>
            </w:r>
            <w:r w:rsidRPr="007052D7">
              <w:rPr>
                <w:rFonts w:ascii="Times New Roman" w:eastAsia="Times New Roman" w:hAnsi="Times New Roman" w:cs="Times New Roman"/>
                <w:bCs/>
                <w:iCs/>
                <w:sz w:val="24"/>
                <w:szCs w:val="20"/>
                <w:lang w:val="uk-UA" w:eastAsia="ru-RU"/>
              </w:rPr>
              <w:t>:</w:t>
            </w:r>
          </w:p>
          <w:p w:rsidR="007052D7" w:rsidRPr="007052D7" w:rsidRDefault="003E2223" w:rsidP="007052D7">
            <w:pPr>
              <w:spacing w:before="100" w:beforeAutospacing="1" w:after="100" w:afterAutospacing="1" w:line="240" w:lineRule="auto"/>
              <w:rPr>
                <w:rFonts w:ascii="Times New Roman" w:eastAsia="Times New Roman" w:hAnsi="Times New Roman" w:cs="Times New Roman"/>
                <w:bCs/>
                <w:iCs/>
                <w:sz w:val="24"/>
                <w:szCs w:val="20"/>
                <w:lang w:val="uk-UA" w:eastAsia="ru-RU"/>
              </w:rPr>
            </w:pPr>
            <w:r>
              <w:rPr>
                <w:rFonts w:ascii="Times New Roman" w:eastAsia="Times New Roman" w:hAnsi="Times New Roman" w:cs="Times New Roman"/>
                <w:bCs/>
                <w:iCs/>
                <w:sz w:val="24"/>
                <w:szCs w:val="20"/>
                <w:lang w:val="uk-UA" w:eastAsia="ru-RU"/>
              </w:rPr>
              <w:t>- подорож до країни Електрик</w:t>
            </w:r>
            <w:r w:rsidR="007052D7" w:rsidRPr="007052D7">
              <w:rPr>
                <w:rFonts w:ascii="Times New Roman" w:eastAsia="Times New Roman" w:hAnsi="Times New Roman" w:cs="Times New Roman"/>
                <w:bCs/>
                <w:iCs/>
                <w:sz w:val="24"/>
                <w:szCs w:val="20"/>
                <w:lang w:val="uk-UA" w:eastAsia="ru-RU"/>
              </w:rPr>
              <w:t>и (1-2 класи)</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bCs/>
                <w:iCs/>
                <w:sz w:val="24"/>
                <w:szCs w:val="20"/>
                <w:lang w:val="uk-UA" w:eastAsia="ru-RU"/>
              </w:rPr>
            </w:pPr>
            <w:r w:rsidRPr="007052D7">
              <w:rPr>
                <w:rFonts w:ascii="Times New Roman" w:eastAsia="Times New Roman" w:hAnsi="Times New Roman" w:cs="Times New Roman"/>
                <w:bCs/>
                <w:iCs/>
                <w:sz w:val="24"/>
                <w:szCs w:val="20"/>
                <w:lang w:val="uk-UA" w:eastAsia="ru-RU"/>
              </w:rPr>
              <w:t>- оформлення куточку “Оперативна служба порятунку інформує…” (7-9 класи)</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bCs/>
                <w:iCs/>
                <w:sz w:val="24"/>
                <w:szCs w:val="20"/>
                <w:lang w:val="uk-UA" w:eastAsia="ru-RU"/>
              </w:rPr>
            </w:pPr>
            <w:r w:rsidRPr="007052D7">
              <w:rPr>
                <w:rFonts w:ascii="Times New Roman" w:eastAsia="Times New Roman" w:hAnsi="Times New Roman" w:cs="Times New Roman"/>
                <w:bCs/>
                <w:iCs/>
                <w:sz w:val="24"/>
                <w:szCs w:val="20"/>
                <w:lang w:val="uk-UA" w:eastAsia="ru-RU"/>
              </w:rPr>
              <w:t>- дидакти</w:t>
            </w:r>
            <w:r w:rsidR="009767F6">
              <w:rPr>
                <w:rFonts w:ascii="Times New Roman" w:eastAsia="Times New Roman" w:hAnsi="Times New Roman" w:cs="Times New Roman"/>
                <w:bCs/>
                <w:iCs/>
                <w:sz w:val="24"/>
                <w:szCs w:val="20"/>
                <w:lang w:val="uk-UA" w:eastAsia="ru-RU"/>
              </w:rPr>
              <w:t>чна рольова гра “Один удома” (4 клас</w:t>
            </w:r>
            <w:r w:rsidRPr="007052D7">
              <w:rPr>
                <w:rFonts w:ascii="Times New Roman" w:eastAsia="Times New Roman" w:hAnsi="Times New Roman" w:cs="Times New Roman"/>
                <w:bCs/>
                <w:iCs/>
                <w:sz w:val="24"/>
                <w:szCs w:val="20"/>
                <w:lang w:val="uk-UA" w:eastAsia="ru-RU"/>
              </w:rPr>
              <w:t>).</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bCs/>
                <w:iCs/>
                <w:sz w:val="24"/>
                <w:szCs w:val="20"/>
                <w:lang w:val="uk-UA" w:eastAsia="ru-RU"/>
              </w:rPr>
            </w:pPr>
            <w:r w:rsidRPr="007052D7">
              <w:rPr>
                <w:rFonts w:ascii="Times New Roman" w:eastAsia="Times New Roman" w:hAnsi="Times New Roman" w:cs="Times New Roman"/>
                <w:bCs/>
                <w:iCs/>
                <w:sz w:val="24"/>
                <w:szCs w:val="20"/>
                <w:lang w:val="uk-UA" w:eastAsia="ru-RU"/>
              </w:rPr>
              <w:t>- випуск стіннівок, презентації «Моя безпека» (5-6, 10-11 класи)</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bCs/>
                <w:iCs/>
                <w:sz w:val="24"/>
                <w:szCs w:val="20"/>
                <w:lang w:val="uk-UA" w:eastAsia="ru-RU"/>
              </w:rPr>
            </w:pPr>
            <w:r w:rsidRPr="007052D7">
              <w:rPr>
                <w:rFonts w:ascii="Times New Roman" w:eastAsia="Times New Roman" w:hAnsi="Times New Roman" w:cs="Times New Roman"/>
                <w:bCs/>
                <w:iCs/>
                <w:sz w:val="24"/>
                <w:szCs w:val="20"/>
                <w:lang w:val="uk-UA" w:eastAsia="ru-RU"/>
              </w:rPr>
              <w:t>8. Інформація про травматизм.</w:t>
            </w:r>
          </w:p>
          <w:p w:rsidR="007052D7" w:rsidRPr="007052D7" w:rsidRDefault="007052D7" w:rsidP="003E2223">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bCs/>
                <w:iCs/>
                <w:sz w:val="24"/>
                <w:szCs w:val="20"/>
                <w:lang w:val="uk-UA" w:eastAsia="ru-RU"/>
              </w:rPr>
              <w:t xml:space="preserve">9. </w:t>
            </w:r>
            <w:r w:rsidRPr="007052D7">
              <w:rPr>
                <w:rFonts w:ascii="Times New Roman" w:eastAsia="Times New Roman" w:hAnsi="Times New Roman" w:cs="Times New Roman"/>
                <w:sz w:val="24"/>
                <w:szCs w:val="24"/>
                <w:lang w:val="uk-UA" w:eastAsia="ru-RU"/>
              </w:rPr>
              <w:t>Постійний, системний контроль за організацією харчуванн</w:t>
            </w:r>
            <w:r w:rsidR="003E2223">
              <w:rPr>
                <w:rFonts w:ascii="Times New Roman" w:eastAsia="Times New Roman" w:hAnsi="Times New Roman" w:cs="Times New Roman"/>
                <w:sz w:val="24"/>
                <w:szCs w:val="24"/>
                <w:lang w:val="uk-UA" w:eastAsia="ru-RU"/>
              </w:rPr>
              <w:t xml:space="preserve">я дітей у навчальному закладі. </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Грудень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ІV т. </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ЗДНВР (ПШ)</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замірів</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 </w:t>
            </w: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Січень</w:t>
            </w:r>
          </w:p>
          <w:p w:rsidR="007052D7" w:rsidRPr="003E2223" w:rsidRDefault="007052D7" w:rsidP="003E2223">
            <w:pPr>
              <w:numPr>
                <w:ilvl w:val="0"/>
                <w:numId w:val="3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Стан температурного режиму школи</w:t>
            </w:r>
          </w:p>
          <w:p w:rsidR="007052D7" w:rsidRPr="003E2223" w:rsidRDefault="007052D7" w:rsidP="007052D7">
            <w:pPr>
              <w:numPr>
                <w:ilvl w:val="0"/>
                <w:numId w:val="3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u w:val="single"/>
                <w:lang w:val="uk-UA" w:eastAsia="ru-RU"/>
              </w:rPr>
              <w:t xml:space="preserve">Тиждень безпеки руху </w:t>
            </w:r>
            <w:r w:rsidRPr="007052D7">
              <w:rPr>
                <w:rFonts w:ascii="Times New Roman" w:eastAsia="Times New Roman" w:hAnsi="Times New Roman" w:cs="Times New Roman"/>
                <w:sz w:val="24"/>
                <w:szCs w:val="24"/>
                <w:lang w:val="uk-UA" w:eastAsia="ru-RU"/>
              </w:rPr>
              <w:t>(за окремим планом).</w:t>
            </w:r>
          </w:p>
          <w:p w:rsidR="007052D7" w:rsidRPr="007052D7" w:rsidRDefault="007052D7" w:rsidP="007052D7">
            <w:pPr>
              <w:numPr>
                <w:ilvl w:val="0"/>
                <w:numId w:val="3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Тренувальні заняття з техніки безпеки, норм охорони життя та здоров’я учасників навчально-виховного процесу.</w:t>
            </w:r>
          </w:p>
          <w:p w:rsidR="007052D7" w:rsidRPr="007052D7" w:rsidRDefault="007052D7" w:rsidP="007052D7">
            <w:pPr>
              <w:numPr>
                <w:ilvl w:val="0"/>
                <w:numId w:val="3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організацією і проведення роботи з профілактики шкідливих    звичок.</w:t>
            </w:r>
          </w:p>
          <w:p w:rsidR="007052D7" w:rsidRPr="007052D7" w:rsidRDefault="007052D7" w:rsidP="007052D7">
            <w:pPr>
              <w:numPr>
                <w:ilvl w:val="0"/>
                <w:numId w:val="3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за протиепідемічним режимом у школі. </w:t>
            </w:r>
          </w:p>
          <w:p w:rsidR="007052D7" w:rsidRPr="007052D7" w:rsidRDefault="007052D7" w:rsidP="007052D7">
            <w:pPr>
              <w:numPr>
                <w:ilvl w:val="0"/>
                <w:numId w:val="38"/>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директорі: аналіз дитячого травматизму та працівників навчального закладу</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u w:val="single"/>
                <w:lang w:val="uk-UA" w:eastAsia="ru-RU"/>
              </w:rPr>
              <w:t>7.Дні профілактики інфекційних захворювань, харчових отруєнь</w:t>
            </w:r>
            <w:r w:rsidRPr="007052D7">
              <w:rPr>
                <w:rFonts w:ascii="Times New Roman" w:eastAsia="Times New Roman" w:hAnsi="Times New Roman" w:cs="Times New Roman"/>
                <w:sz w:val="24"/>
                <w:szCs w:val="24"/>
                <w:lang w:val="uk-UA" w:eastAsia="ru-RU"/>
              </w:rPr>
              <w:t xml:space="preserve"> (за окремим планом). </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0"/>
                <w:lang w:val="uk-UA" w:eastAsia="ru-RU"/>
              </w:rPr>
              <w:t>8.</w:t>
            </w:r>
            <w:r w:rsidRPr="007052D7">
              <w:rPr>
                <w:rFonts w:ascii="Times New Roman" w:eastAsia="Times New Roman" w:hAnsi="Times New Roman" w:cs="Times New Roman"/>
                <w:sz w:val="24"/>
                <w:szCs w:val="20"/>
                <w:lang w:eastAsia="ru-RU"/>
              </w:rPr>
              <w:t xml:space="preserve">Постійний, системний контроль за організацією харчування дітей у </w:t>
            </w:r>
            <w:r w:rsidRPr="007052D7">
              <w:rPr>
                <w:rFonts w:ascii="Times New Roman" w:eastAsia="Times New Roman" w:hAnsi="Times New Roman" w:cs="Times New Roman"/>
                <w:sz w:val="24"/>
                <w:szCs w:val="20"/>
                <w:lang w:eastAsia="ru-RU"/>
              </w:rPr>
              <w:lastRenderedPageBreak/>
              <w:t>навчальному закладі.</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замірів</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Default="007052D7" w:rsidP="007052D7">
            <w:pPr>
              <w:spacing w:after="0" w:line="240" w:lineRule="auto"/>
              <w:rPr>
                <w:rFonts w:ascii="Times New Roman" w:eastAsia="Times New Roman" w:hAnsi="Times New Roman" w:cs="Times New Roman"/>
                <w:sz w:val="24"/>
                <w:szCs w:val="24"/>
                <w:lang w:val="uk-UA" w:eastAsia="ru-RU"/>
              </w:rPr>
            </w:pPr>
          </w:p>
          <w:p w:rsidR="00E37602" w:rsidRPr="007052D7" w:rsidRDefault="00E37602" w:rsidP="007052D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8646" w:type="dxa"/>
          </w:tcPr>
          <w:p w:rsidR="00BF7707" w:rsidRDefault="00BF7707" w:rsidP="007052D7">
            <w:pPr>
              <w:spacing w:after="0" w:line="240" w:lineRule="auto"/>
              <w:ind w:left="33"/>
              <w:jc w:val="center"/>
              <w:rPr>
                <w:rFonts w:ascii="Times New Roman" w:eastAsia="Times New Roman" w:hAnsi="Times New Roman" w:cs="Times New Roman"/>
                <w:b/>
                <w:caps/>
                <w:sz w:val="24"/>
                <w:szCs w:val="24"/>
                <w:lang w:val="uk-UA" w:eastAsia="ru-RU"/>
              </w:rPr>
            </w:pPr>
          </w:p>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Лютий</w:t>
            </w:r>
          </w:p>
          <w:p w:rsidR="007052D7" w:rsidRPr="007052D7" w:rsidRDefault="007052D7" w:rsidP="00F17663">
            <w:pPr>
              <w:numPr>
                <w:ilvl w:val="0"/>
                <w:numId w:val="13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Стан температурного режиму школи</w:t>
            </w:r>
          </w:p>
          <w:p w:rsidR="007052D7" w:rsidRPr="007052D7" w:rsidRDefault="007052D7" w:rsidP="00F17663">
            <w:pPr>
              <w:numPr>
                <w:ilvl w:val="0"/>
                <w:numId w:val="13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санітарно - гігієничного режиму в школі</w:t>
            </w:r>
          </w:p>
          <w:p w:rsidR="007052D7" w:rsidRPr="007052D7" w:rsidRDefault="007052D7" w:rsidP="00F17663">
            <w:pPr>
              <w:numPr>
                <w:ilvl w:val="0"/>
                <w:numId w:val="13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заходів з  профі</w:t>
            </w:r>
            <w:r w:rsidR="003E2223">
              <w:rPr>
                <w:rFonts w:ascii="Times New Roman" w:eastAsia="Times New Roman" w:hAnsi="Times New Roman" w:cs="Times New Roman"/>
                <w:sz w:val="24"/>
                <w:szCs w:val="24"/>
                <w:lang w:val="uk-UA" w:eastAsia="ru-RU"/>
              </w:rPr>
              <w:t>лактики</w:t>
            </w:r>
            <w:r w:rsidRPr="007052D7">
              <w:rPr>
                <w:rFonts w:ascii="Times New Roman" w:eastAsia="Times New Roman" w:hAnsi="Times New Roman" w:cs="Times New Roman"/>
                <w:sz w:val="24"/>
                <w:szCs w:val="24"/>
                <w:lang w:val="uk-UA" w:eastAsia="ru-RU"/>
              </w:rPr>
              <w:t xml:space="preserve"> нещасних випадків (за окремим планом).</w:t>
            </w:r>
          </w:p>
          <w:p w:rsidR="007052D7" w:rsidRPr="007052D7" w:rsidRDefault="007052D7" w:rsidP="00F17663">
            <w:pPr>
              <w:numPr>
                <w:ilvl w:val="0"/>
                <w:numId w:val="13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u w:val="single"/>
                <w:lang w:val="uk-UA" w:eastAsia="ru-RU"/>
              </w:rPr>
              <w:t>Декада пожежної безпеки та охорони життя й здоров’я дітей (</w:t>
            </w:r>
            <w:r w:rsidRPr="007052D7">
              <w:rPr>
                <w:rFonts w:ascii="Times New Roman" w:eastAsia="Times New Roman" w:hAnsi="Times New Roman" w:cs="Times New Roman"/>
                <w:sz w:val="24"/>
                <w:szCs w:val="24"/>
                <w:lang w:val="uk-UA" w:eastAsia="ru-RU"/>
              </w:rPr>
              <w:t xml:space="preserve">за окремим планом). </w:t>
            </w:r>
          </w:p>
          <w:p w:rsidR="007052D7" w:rsidRPr="007052D7" w:rsidRDefault="007052D7" w:rsidP="00F17663">
            <w:pPr>
              <w:numPr>
                <w:ilvl w:val="0"/>
                <w:numId w:val="13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Бесіда “Дотримання норм гігієни” для учнів 6 класів.</w:t>
            </w:r>
          </w:p>
          <w:p w:rsidR="007052D7" w:rsidRPr="007052D7" w:rsidRDefault="007052D7" w:rsidP="00F17663">
            <w:pPr>
              <w:numPr>
                <w:ilvl w:val="0"/>
                <w:numId w:val="133"/>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Системний контроль за організацією харчування дітей у навчальному закладі.</w:t>
            </w:r>
          </w:p>
          <w:p w:rsidR="007052D7" w:rsidRPr="007052D7" w:rsidRDefault="007052D7" w:rsidP="009767F6">
            <w:pPr>
              <w:spacing w:after="0" w:line="240" w:lineRule="auto"/>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Лютий</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Лютий </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Аналіз замірів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звіт, акт</w:t>
            </w: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Березень</w:t>
            </w:r>
          </w:p>
          <w:p w:rsidR="007052D7" w:rsidRPr="007052D7" w:rsidRDefault="007052D7" w:rsidP="00F17663">
            <w:pPr>
              <w:numPr>
                <w:ilvl w:val="0"/>
                <w:numId w:val="1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Інструктаж з ТБ учнів на весняних канікулах.</w:t>
            </w:r>
          </w:p>
          <w:p w:rsidR="007052D7" w:rsidRPr="007052D7" w:rsidRDefault="007052D7" w:rsidP="00F17663">
            <w:pPr>
              <w:numPr>
                <w:ilvl w:val="0"/>
                <w:numId w:val="1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дотриманням вимог техніки безпеки, норм охорони життя та здоров’я учасників навчально-виховного процесу під час проведення місячника по благоустрою території.</w:t>
            </w:r>
          </w:p>
          <w:p w:rsidR="007052D7" w:rsidRPr="007052D7" w:rsidRDefault="007052D7" w:rsidP="00F17663">
            <w:pPr>
              <w:numPr>
                <w:ilvl w:val="0"/>
                <w:numId w:val="1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організацією і проведення роботи з профілактики шкідливих звичок.</w:t>
            </w:r>
          </w:p>
          <w:p w:rsidR="007052D7" w:rsidRPr="007052D7" w:rsidRDefault="007052D7" w:rsidP="00F17663">
            <w:pPr>
              <w:numPr>
                <w:ilvl w:val="0"/>
                <w:numId w:val="1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Бесіда «Всесвітній день боротьби з туберкульозом» </w:t>
            </w:r>
          </w:p>
          <w:p w:rsidR="007052D7" w:rsidRPr="007052D7" w:rsidRDefault="007052D7" w:rsidP="00F17663">
            <w:pPr>
              <w:numPr>
                <w:ilvl w:val="0"/>
                <w:numId w:val="1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дотримання освітлювального режиму в закладі.</w:t>
            </w:r>
          </w:p>
          <w:p w:rsidR="00152AA9" w:rsidRDefault="007052D7" w:rsidP="00F17663">
            <w:pPr>
              <w:numPr>
                <w:ilvl w:val="0"/>
                <w:numId w:val="13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прибирання шкільної території. </w:t>
            </w:r>
          </w:p>
          <w:p w:rsidR="007052D7" w:rsidRPr="00152AA9" w:rsidRDefault="007052D7" w:rsidP="00F17663">
            <w:pPr>
              <w:pStyle w:val="af0"/>
              <w:numPr>
                <w:ilvl w:val="0"/>
                <w:numId w:val="135"/>
              </w:numPr>
              <w:rPr>
                <w:szCs w:val="24"/>
                <w:lang w:val="uk-UA"/>
              </w:rPr>
            </w:pPr>
            <w:r w:rsidRPr="00152AA9">
              <w:rPr>
                <w:szCs w:val="24"/>
                <w:lang w:val="uk-UA"/>
              </w:rPr>
              <w:t xml:space="preserve"> Постійний, системний контроль за організацією харчування дітей у навчальному закладі. </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Протокол</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9</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Квітень</w:t>
            </w:r>
          </w:p>
          <w:p w:rsidR="007052D7" w:rsidRPr="007052D7" w:rsidRDefault="007052D7" w:rsidP="00F17663">
            <w:pPr>
              <w:numPr>
                <w:ilvl w:val="0"/>
                <w:numId w:val="1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Підготовка плану літнього оздоровлення. Наказ “Про охорону життя та здоров’я учнів під час оздоровлення”.</w:t>
            </w:r>
          </w:p>
          <w:p w:rsidR="007052D7" w:rsidRPr="007052D7" w:rsidRDefault="007052D7" w:rsidP="00F17663">
            <w:pPr>
              <w:numPr>
                <w:ilvl w:val="0"/>
                <w:numId w:val="1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Тиждень безпеки руху (за окремим планом)</w:t>
            </w:r>
          </w:p>
          <w:p w:rsidR="007052D7" w:rsidRPr="007052D7" w:rsidRDefault="007052D7" w:rsidP="00F17663">
            <w:pPr>
              <w:numPr>
                <w:ilvl w:val="0"/>
                <w:numId w:val="1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екологічного суботника (за окремим планом).</w:t>
            </w:r>
          </w:p>
          <w:p w:rsidR="007052D7" w:rsidRPr="007052D7" w:rsidRDefault="007052D7" w:rsidP="00F17663">
            <w:pPr>
              <w:numPr>
                <w:ilvl w:val="0"/>
                <w:numId w:val="1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протиепідемічним режимом у школі.</w:t>
            </w:r>
          </w:p>
          <w:p w:rsidR="007052D7" w:rsidRPr="007052D7" w:rsidRDefault="007052D7" w:rsidP="00F17663">
            <w:pPr>
              <w:numPr>
                <w:ilvl w:val="0"/>
                <w:numId w:val="136"/>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 «Про призначення відповідальних за проходження медичного обстеження учнями на 201</w:t>
            </w:r>
            <w:r w:rsidR="009767F6">
              <w:rPr>
                <w:rFonts w:ascii="Times New Roman" w:eastAsia="Times New Roman" w:hAnsi="Times New Roman" w:cs="Times New Roman"/>
                <w:sz w:val="24"/>
                <w:szCs w:val="24"/>
                <w:lang w:val="uk-UA" w:eastAsia="ru-RU"/>
              </w:rPr>
              <w:t>9</w:t>
            </w:r>
            <w:r w:rsidRPr="007052D7">
              <w:rPr>
                <w:rFonts w:ascii="Times New Roman" w:eastAsia="Times New Roman" w:hAnsi="Times New Roman" w:cs="Times New Roman"/>
                <w:sz w:val="24"/>
                <w:szCs w:val="24"/>
                <w:lang w:eastAsia="ru-RU"/>
              </w:rPr>
              <w:t>-</w:t>
            </w:r>
            <w:r w:rsidR="009767F6">
              <w:rPr>
                <w:rFonts w:ascii="Times New Roman" w:eastAsia="Times New Roman" w:hAnsi="Times New Roman" w:cs="Times New Roman"/>
                <w:sz w:val="24"/>
                <w:szCs w:val="24"/>
                <w:lang w:val="uk-UA" w:eastAsia="ru-RU"/>
              </w:rPr>
              <w:t>2020</w:t>
            </w:r>
            <w:r w:rsidRPr="007052D7">
              <w:rPr>
                <w:rFonts w:ascii="Times New Roman" w:eastAsia="Times New Roman" w:hAnsi="Times New Roman" w:cs="Times New Roman"/>
                <w:sz w:val="24"/>
                <w:szCs w:val="24"/>
                <w:lang w:val="uk-UA" w:eastAsia="ru-RU"/>
              </w:rPr>
              <w:t xml:space="preserve"> н.р»</w:t>
            </w:r>
          </w:p>
          <w:p w:rsidR="007052D7" w:rsidRPr="007052D7" w:rsidRDefault="007052D7" w:rsidP="00F17663">
            <w:pPr>
              <w:numPr>
                <w:ilvl w:val="0"/>
                <w:numId w:val="136"/>
              </w:numPr>
              <w:spacing w:before="100" w:beforeAutospacing="1" w:after="100" w:afterAutospacing="1"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 xml:space="preserve">Акція “Рослини – рятівники від радіації” (висадження рослин на шкільному дворі) </w:t>
            </w:r>
          </w:p>
          <w:p w:rsidR="007052D7" w:rsidRPr="007052D7" w:rsidRDefault="007052D7" w:rsidP="00F17663">
            <w:pPr>
              <w:numPr>
                <w:ilvl w:val="0"/>
                <w:numId w:val="136"/>
              </w:numPr>
              <w:spacing w:before="100" w:beforeAutospacing="1" w:after="100" w:afterAutospacing="1"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u w:val="single"/>
                <w:lang w:val="uk-UA" w:eastAsia="ru-RU"/>
              </w:rPr>
              <w:t>День здоров’я</w:t>
            </w:r>
            <w:r w:rsidRPr="007052D7">
              <w:rPr>
                <w:rFonts w:ascii="Times New Roman" w:eastAsia="Times New Roman" w:hAnsi="Times New Roman" w:cs="Times New Roman"/>
                <w:sz w:val="24"/>
                <w:szCs w:val="24"/>
                <w:lang w:val="uk-UA" w:eastAsia="ru-RU"/>
              </w:rPr>
              <w:t xml:space="preserve"> “Бережи здоров’я змолоду” (за окреми планом)</w:t>
            </w:r>
          </w:p>
          <w:p w:rsidR="007052D7" w:rsidRPr="007052D7" w:rsidRDefault="007052D7" w:rsidP="007052D7">
            <w:pPr>
              <w:spacing w:before="100" w:beforeAutospacing="1" w:after="100" w:afterAutospacing="1"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Зустріч з лікарями спеціалістами.</w:t>
            </w:r>
          </w:p>
          <w:p w:rsidR="007052D7" w:rsidRPr="007052D7" w:rsidRDefault="007052D7" w:rsidP="007052D7">
            <w:pPr>
              <w:spacing w:before="100" w:beforeAutospacing="1" w:after="100" w:afterAutospacing="1"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Спортивно-розважальний конкурс“Здоровані” </w:t>
            </w:r>
            <w:r w:rsidR="003E2223">
              <w:rPr>
                <w:rFonts w:ascii="Times New Roman" w:eastAsia="Times New Roman" w:hAnsi="Times New Roman" w:cs="Times New Roman"/>
                <w:sz w:val="24"/>
                <w:szCs w:val="24"/>
                <w:lang w:val="uk-UA" w:eastAsia="ru-RU"/>
              </w:rPr>
              <w:t>.</w:t>
            </w:r>
          </w:p>
          <w:p w:rsidR="007052D7" w:rsidRPr="007052D7" w:rsidRDefault="007052D7" w:rsidP="00F17663">
            <w:pPr>
              <w:numPr>
                <w:ilvl w:val="0"/>
                <w:numId w:val="136"/>
              </w:numPr>
              <w:spacing w:before="100" w:beforeAutospacing="1" w:after="100" w:afterAutospacing="1"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u w:val="single"/>
                <w:lang w:val="uk-UA" w:eastAsia="ru-RU"/>
              </w:rPr>
              <w:t>Тиждень навчання безпечної поведінки учнів</w:t>
            </w:r>
            <w:r w:rsidRPr="007052D7">
              <w:rPr>
                <w:rFonts w:ascii="Times New Roman" w:eastAsia="Times New Roman" w:hAnsi="Times New Roman" w:cs="Times New Roman"/>
                <w:sz w:val="24"/>
                <w:szCs w:val="24"/>
                <w:lang w:val="uk-UA" w:eastAsia="ru-RU"/>
              </w:rPr>
              <w:t>.</w:t>
            </w:r>
          </w:p>
          <w:p w:rsidR="007052D7" w:rsidRPr="007052D7" w:rsidRDefault="003E2223" w:rsidP="007052D7">
            <w:pPr>
              <w:spacing w:before="100" w:beforeAutospacing="1" w:after="100" w:afterAutospacing="1" w:line="240" w:lineRule="auto"/>
              <w:ind w:left="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Працює школа екстре</w:t>
            </w:r>
            <w:r w:rsidR="007052D7" w:rsidRPr="007052D7">
              <w:rPr>
                <w:rFonts w:ascii="Times New Roman" w:eastAsia="Times New Roman" w:hAnsi="Times New Roman" w:cs="Times New Roman"/>
                <w:sz w:val="24"/>
                <w:szCs w:val="24"/>
                <w:lang w:val="uk-UA" w:eastAsia="ru-RU"/>
              </w:rPr>
              <w:t>мальних ситуацій (5-7 класи)</w:t>
            </w:r>
          </w:p>
          <w:p w:rsidR="007052D7" w:rsidRPr="007052D7" w:rsidRDefault="007052D7" w:rsidP="007052D7">
            <w:pPr>
              <w:spacing w:before="100" w:beforeAutospacing="1" w:after="100" w:afterAutospacing="1"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Дидактична гра “Розмова вулиці з пішоходом” (1-4 класи)</w:t>
            </w:r>
          </w:p>
          <w:p w:rsidR="007052D7" w:rsidRPr="007052D7" w:rsidRDefault="007052D7" w:rsidP="007052D7">
            <w:pPr>
              <w:spacing w:before="100" w:beforeAutospacing="1" w:after="100" w:afterAutospacing="1"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Конкурс КВК “Алло, пожежники, біда!” (8, 10 класи)</w:t>
            </w:r>
          </w:p>
          <w:p w:rsidR="007052D7" w:rsidRPr="007052D7" w:rsidRDefault="007052D7" w:rsidP="007052D7">
            <w:pPr>
              <w:spacing w:before="100" w:beforeAutospacing="1" w:after="100" w:afterAutospacing="1"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Випуск агітлистів “Електричні помічники в домі” (9, 11 класи)</w:t>
            </w:r>
          </w:p>
          <w:p w:rsidR="007052D7" w:rsidRPr="007052D7" w:rsidRDefault="007052D7" w:rsidP="00F17663">
            <w:pPr>
              <w:keepNext/>
              <w:numPr>
                <w:ilvl w:val="0"/>
                <w:numId w:val="136"/>
              </w:numPr>
              <w:spacing w:after="0" w:line="240" w:lineRule="auto"/>
              <w:outlineLvl w:val="5"/>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Підготовка списків, документації щодо учнів, які будуть звільнені від державної підсумкової атестації, практики.</w:t>
            </w:r>
          </w:p>
          <w:p w:rsidR="007052D7" w:rsidRPr="003E2223" w:rsidRDefault="007052D7" w:rsidP="00F17663">
            <w:pPr>
              <w:numPr>
                <w:ilvl w:val="0"/>
                <w:numId w:val="136"/>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Постійний, системний контроль за організацією харчування дітей у навчальному закладі.</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квітень</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Звіт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10</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Травень</w:t>
            </w:r>
          </w:p>
          <w:p w:rsidR="007052D7" w:rsidRPr="007052D7" w:rsidRDefault="007052D7" w:rsidP="007052D7">
            <w:pPr>
              <w:numPr>
                <w:ilvl w:val="0"/>
                <w:numId w:val="3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Інструктаж учнів з ТБ на літніх канікулах та під час літньої практики</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p w:rsidR="007052D7" w:rsidRPr="007052D7" w:rsidRDefault="007052D7" w:rsidP="007052D7">
            <w:pPr>
              <w:numPr>
                <w:ilvl w:val="0"/>
                <w:numId w:val="3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Вивчення прогнозів проведення канікул учнями.</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3E2223" w:rsidRDefault="007052D7" w:rsidP="003E2223">
            <w:pPr>
              <w:numPr>
                <w:ilvl w:val="0"/>
                <w:numId w:val="39"/>
              </w:numPr>
              <w:spacing w:after="0" w:line="240" w:lineRule="auto"/>
              <w:jc w:val="both"/>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Постійний, системний контроль за організацією харчування дітей у навчальному закладі.</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Інструктаж</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Списки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11</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Червень</w:t>
            </w:r>
          </w:p>
          <w:p w:rsidR="007052D7" w:rsidRPr="007052D7" w:rsidRDefault="007052D7" w:rsidP="003E2223">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 Робота </w:t>
            </w:r>
            <w:r w:rsidR="003E2223">
              <w:rPr>
                <w:rFonts w:ascii="Times New Roman" w:eastAsia="Times New Roman" w:hAnsi="Times New Roman" w:cs="Times New Roman"/>
                <w:sz w:val="24"/>
                <w:szCs w:val="24"/>
                <w:lang w:val="uk-UA" w:eastAsia="ru-RU"/>
              </w:rPr>
              <w:t>пришкільного оздоровчого табору</w:t>
            </w:r>
            <w:r w:rsidRPr="007052D7">
              <w:rPr>
                <w:rFonts w:ascii="Times New Roman" w:eastAsia="Times New Roman" w:hAnsi="Times New Roman" w:cs="Times New Roman"/>
                <w:sz w:val="24"/>
                <w:szCs w:val="24"/>
                <w:lang w:val="uk-UA" w:eastAsia="ru-RU"/>
              </w:rPr>
              <w:t xml:space="preserve"> для учнів</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червень</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Директор</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4"/>
                <w:lang w:val="uk-UA" w:eastAsia="ru-RU"/>
              </w:rPr>
              <w:t>ЗДВР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Довідка</w:t>
            </w:r>
          </w:p>
        </w:tc>
        <w:tc>
          <w:tcPr>
            <w:tcW w:w="122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E37602" w:rsidRDefault="00E37602" w:rsidP="007052D7">
      <w:pPr>
        <w:spacing w:after="0" w:line="240" w:lineRule="auto"/>
        <w:rPr>
          <w:rFonts w:ascii="Times New Roman" w:eastAsia="Times New Roman" w:hAnsi="Times New Roman" w:cs="Times New Roman"/>
          <w:b/>
          <w:i/>
          <w:sz w:val="24"/>
          <w:szCs w:val="24"/>
          <w:lang w:val="uk-UA" w:eastAsia="ru-RU"/>
        </w:rPr>
      </w:pPr>
    </w:p>
    <w:p w:rsidR="007052D7" w:rsidRPr="007052D7" w:rsidRDefault="00E37602" w:rsidP="007052D7">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      </w:t>
      </w:r>
      <w:r w:rsidR="00152AA9">
        <w:rPr>
          <w:rFonts w:ascii="Times New Roman" w:eastAsia="Times New Roman" w:hAnsi="Times New Roman" w:cs="Times New Roman"/>
          <w:b/>
          <w:i/>
          <w:sz w:val="24"/>
          <w:szCs w:val="24"/>
          <w:lang w:val="uk-UA" w:eastAsia="ru-RU"/>
        </w:rPr>
        <w:t xml:space="preserve"> </w:t>
      </w:r>
      <w:r w:rsidR="00761D7A">
        <w:rPr>
          <w:rFonts w:ascii="Times New Roman" w:eastAsia="Times New Roman" w:hAnsi="Times New Roman" w:cs="Times New Roman"/>
          <w:b/>
          <w:i/>
          <w:sz w:val="24"/>
          <w:szCs w:val="24"/>
          <w:lang w:val="uk-UA" w:eastAsia="ru-RU"/>
        </w:rPr>
        <w:t>11</w:t>
      </w:r>
      <w:r w:rsidR="007052D7" w:rsidRPr="007052D7">
        <w:rPr>
          <w:rFonts w:ascii="Times New Roman" w:eastAsia="Times New Roman" w:hAnsi="Times New Roman" w:cs="Times New Roman"/>
          <w:b/>
          <w:i/>
          <w:sz w:val="24"/>
          <w:szCs w:val="24"/>
          <w:lang w:val="uk-UA" w:eastAsia="ru-RU"/>
        </w:rPr>
        <w:t>.2. Охорона праці</w:t>
      </w:r>
    </w:p>
    <w:p w:rsidR="007052D7" w:rsidRPr="007052D7" w:rsidRDefault="007052D7" w:rsidP="007052D7">
      <w:pPr>
        <w:spacing w:after="0" w:line="240" w:lineRule="auto"/>
        <w:ind w:left="1985" w:hanging="1985"/>
        <w:rPr>
          <w:rFonts w:ascii="Times New Roman" w:eastAsia="Times New Roman" w:hAnsi="Times New Roman" w:cs="Times New Roman"/>
          <w:sz w:val="24"/>
          <w:szCs w:val="24"/>
          <w:lang w:val="uk-UA" w:eastAsia="ru-RU"/>
        </w:rPr>
      </w:pPr>
    </w:p>
    <w:tbl>
      <w:tblPr>
        <w:tblW w:w="15138"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134"/>
        <w:gridCol w:w="1985"/>
        <w:gridCol w:w="1701"/>
        <w:gridCol w:w="1138"/>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1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985"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701"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138"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Серпень</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вступного інструктажу з ОП</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інструктажу на робочому місці</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Підписання актів на дозвіл проведення навчальних занять у кабінетах фізики, біології, інформатики, шкільних майстернях, спортзалах, спортивному майданчику</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Підписання акту прийняття школи до нового навчального року</w:t>
            </w:r>
          </w:p>
          <w:p w:rsidR="007052D7" w:rsidRPr="003E2223" w:rsidRDefault="007052D7" w:rsidP="003E2223">
            <w:pPr>
              <w:numPr>
                <w:ilvl w:val="0"/>
                <w:numId w:val="4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Вивчення Положення про охорону праці в загальноосвітній школи</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наявності інструкцій з охорони праці в навчальних кабінетах школи, майстернях, спортзалі.</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Складання комплексу заходів по запобіганню дитячого травматизму</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val="uk-UA" w:eastAsia="ru-RU"/>
              </w:rPr>
              <w:t xml:space="preserve">Видання наказу про організацію роботи з ОП. </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Повторний інструктаж з працівниками на робочому місці з охорони праці (раз на семестр).</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4"/>
                <w:lang w:eastAsia="ru-RU"/>
              </w:rPr>
            </w:pPr>
            <w:r w:rsidRPr="007052D7">
              <w:rPr>
                <w:rFonts w:ascii="Times New Roman" w:eastAsia="Times New Roman" w:hAnsi="Times New Roman" w:cs="Times New Roman"/>
                <w:sz w:val="24"/>
                <w:szCs w:val="20"/>
                <w:lang w:eastAsia="ru-RU"/>
              </w:rPr>
              <w:t>Первинний інструктаж з пожежної безпеки для новопризначених працівників, повторний інструктаж  для працюючих</w:t>
            </w:r>
            <w:r w:rsidRPr="007052D7">
              <w:rPr>
                <w:rFonts w:ascii="Times New Roman" w:eastAsia="Times New Roman" w:hAnsi="Times New Roman" w:cs="Times New Roman"/>
                <w:sz w:val="24"/>
                <w:szCs w:val="20"/>
                <w:lang w:val="uk-UA" w:eastAsia="ru-RU"/>
              </w:rPr>
              <w:t xml:space="preserve">. </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Видача новоприбулим працівникам інструкції з охорони праці та запис про це в журнал.</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Розподіл прибиральної площі між техпрацівниками. </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 xml:space="preserve">Складання графіку роботи технічного персоналу та розподіл обсягу </w:t>
            </w:r>
            <w:r w:rsidRPr="007052D7">
              <w:rPr>
                <w:rFonts w:ascii="Times New Roman" w:eastAsia="Times New Roman" w:hAnsi="Times New Roman" w:cs="Times New Roman"/>
                <w:sz w:val="24"/>
                <w:szCs w:val="20"/>
                <w:lang w:val="uk-UA" w:eastAsia="ru-RU"/>
              </w:rPr>
              <w:t>виконання робіт.</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Складання акту проведення перевірки світлового, теплового та провітрю вального режимів. </w:t>
            </w:r>
          </w:p>
          <w:p w:rsidR="007052D7" w:rsidRPr="007052D7" w:rsidRDefault="007052D7" w:rsidP="007052D7">
            <w:pPr>
              <w:numPr>
                <w:ilvl w:val="0"/>
                <w:numId w:val="4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Придбання миючих засобів, інвентарю, спецодягу.</w:t>
            </w:r>
          </w:p>
          <w:p w:rsidR="007052D7" w:rsidRPr="007052D7" w:rsidRDefault="007052D7" w:rsidP="007052D7">
            <w:pPr>
              <w:spacing w:after="0" w:line="240" w:lineRule="auto"/>
              <w:rPr>
                <w:rFonts w:ascii="Arial Narrow" w:eastAsia="Times New Roman" w:hAnsi="Arial Narrow" w:cs="Times New Roman"/>
                <w:sz w:val="20"/>
                <w:szCs w:val="24"/>
                <w:lang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3E2223" w:rsidP="003E222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3E2223"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Інструктаж</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Інструктаж</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Акти</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Акт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Акт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План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План</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2</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Вересень</w:t>
            </w:r>
          </w:p>
          <w:p w:rsidR="007052D7" w:rsidRPr="007052D7" w:rsidRDefault="007052D7" w:rsidP="007052D7">
            <w:pPr>
              <w:numPr>
                <w:ilvl w:val="0"/>
                <w:numId w:val="4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журналом рєєстрації інструктажу учнів з ОП в кабінетах фізики, біології, шкільних майстернях, спортзалі</w:t>
            </w:r>
          </w:p>
          <w:p w:rsidR="007052D7" w:rsidRPr="007052D7" w:rsidRDefault="007052D7" w:rsidP="007052D7">
            <w:pPr>
              <w:numPr>
                <w:ilvl w:val="0"/>
                <w:numId w:val="4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поверхових евакуацій</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numPr>
                <w:ilvl w:val="0"/>
                <w:numId w:val="4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санітарних книжок працівників</w:t>
            </w:r>
          </w:p>
          <w:p w:rsidR="007052D7" w:rsidRPr="007052D7" w:rsidRDefault="007052D7" w:rsidP="007052D7">
            <w:pPr>
              <w:numPr>
                <w:ilvl w:val="0"/>
                <w:numId w:val="4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Коректування правил внутрішкольного трудового розпорядку</w:t>
            </w:r>
          </w:p>
          <w:p w:rsidR="007052D7" w:rsidRPr="007052D7" w:rsidRDefault="007052D7" w:rsidP="007052D7">
            <w:pPr>
              <w:numPr>
                <w:ilvl w:val="0"/>
                <w:numId w:val="4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Оформлення куточка з ОП</w:t>
            </w:r>
          </w:p>
          <w:p w:rsidR="007052D7" w:rsidRPr="007052D7" w:rsidRDefault="007052D7" w:rsidP="007052D7">
            <w:pPr>
              <w:numPr>
                <w:ilvl w:val="0"/>
                <w:numId w:val="4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Вивчення Положення про порядок розслідування й обліку нещасних випадків на виробництві</w:t>
            </w:r>
          </w:p>
          <w:p w:rsidR="007052D7" w:rsidRPr="007052D7" w:rsidRDefault="007052D7" w:rsidP="007052D7">
            <w:pPr>
              <w:numPr>
                <w:ilvl w:val="0"/>
                <w:numId w:val="4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Ознайомлення  нових членів колективу  на зборах трудового колективу з Правилами внутрішкільного розпорядку.  </w:t>
            </w:r>
          </w:p>
          <w:p w:rsidR="007052D7" w:rsidRPr="007052D7" w:rsidRDefault="007052D7" w:rsidP="007052D7">
            <w:pPr>
              <w:spacing w:after="0" w:line="240" w:lineRule="auto"/>
              <w:ind w:left="39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9767F6">
            <w:pPr>
              <w:spacing w:after="0" w:line="240" w:lineRule="auto"/>
              <w:rPr>
                <w:rFonts w:ascii="Times New Roman" w:eastAsia="Times New Roman" w:hAnsi="Times New Roman" w:cs="Times New Roman"/>
                <w:sz w:val="24"/>
                <w:szCs w:val="24"/>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3E2223"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медсестра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3E2223"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представник трудовго колективу</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стану,</w:t>
            </w:r>
          </w:p>
          <w:p w:rsidR="007052D7" w:rsidRPr="007052D7" w:rsidRDefault="003E2223" w:rsidP="003E222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Нарада при дир.</w:t>
            </w:r>
          </w:p>
          <w:p w:rsidR="007052D7" w:rsidRPr="007052D7" w:rsidRDefault="003E2223" w:rsidP="003E222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Куток</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Жовтень</w:t>
            </w:r>
          </w:p>
          <w:p w:rsidR="007052D7" w:rsidRPr="007052D7" w:rsidRDefault="007052D7" w:rsidP="007052D7">
            <w:pPr>
              <w:numPr>
                <w:ilvl w:val="0"/>
                <w:numId w:val="8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підготовки школи до роботи в зимових умовах (дотримання норм ТБ)</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Жовтень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7052D7" w:rsidRPr="007052D7" w:rsidRDefault="003E2223"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sz w:val="24"/>
                <w:szCs w:val="24"/>
                <w:u w:val="single"/>
                <w:lang w:val="uk-UA" w:eastAsia="ru-RU"/>
              </w:rPr>
            </w:pPr>
            <w:r w:rsidRPr="007052D7">
              <w:rPr>
                <w:rFonts w:ascii="Times New Roman" w:eastAsia="Times New Roman" w:hAnsi="Times New Roman" w:cs="Times New Roman"/>
                <w:b/>
                <w:caps/>
                <w:sz w:val="24"/>
                <w:szCs w:val="24"/>
                <w:lang w:val="uk-UA" w:eastAsia="ru-RU"/>
              </w:rPr>
              <w:t>Листопад</w:t>
            </w:r>
          </w:p>
          <w:p w:rsidR="007052D7" w:rsidRPr="007052D7" w:rsidRDefault="007052D7" w:rsidP="00F17663">
            <w:pPr>
              <w:numPr>
                <w:ilvl w:val="0"/>
                <w:numId w:val="13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стану ОП в шкільних кабінетах, майстернях, спортзалі.</w:t>
            </w:r>
          </w:p>
          <w:p w:rsidR="007052D7" w:rsidRPr="007052D7" w:rsidRDefault="007052D7" w:rsidP="003E2223">
            <w:pPr>
              <w:spacing w:after="0" w:line="240" w:lineRule="auto"/>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3E2223"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Довідка </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Грудень</w:t>
            </w:r>
          </w:p>
          <w:p w:rsidR="007052D7" w:rsidRPr="007052D7" w:rsidRDefault="007052D7" w:rsidP="007052D7">
            <w:pPr>
              <w:numPr>
                <w:ilvl w:val="0"/>
                <w:numId w:val="4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дотримання норм ТБ на уроках фізкультури</w:t>
            </w:r>
          </w:p>
          <w:p w:rsidR="007052D7" w:rsidRPr="007052D7" w:rsidRDefault="007052D7" w:rsidP="007052D7">
            <w:pPr>
              <w:numPr>
                <w:ilvl w:val="0"/>
                <w:numId w:val="4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захисного заземлення і опору ізоляції електромережі</w:t>
            </w:r>
          </w:p>
          <w:p w:rsidR="007052D7" w:rsidRPr="007052D7" w:rsidRDefault="007052D7" w:rsidP="007052D7">
            <w:pPr>
              <w:numPr>
                <w:ilvl w:val="0"/>
                <w:numId w:val="4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журналом реєстрації нещасних випадків з учнями</w:t>
            </w:r>
          </w:p>
          <w:p w:rsidR="007052D7" w:rsidRPr="007052D7" w:rsidRDefault="007052D7" w:rsidP="007052D7">
            <w:pPr>
              <w:numPr>
                <w:ilvl w:val="0"/>
                <w:numId w:val="4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Видання наказу про попередження дитячого травматизму</w:t>
            </w:r>
          </w:p>
          <w:p w:rsidR="007052D7" w:rsidRPr="007052D7" w:rsidRDefault="007052D7" w:rsidP="007052D7">
            <w:pPr>
              <w:numPr>
                <w:ilvl w:val="0"/>
                <w:numId w:val="4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журналом реєстрації нещасних випадків на виробництві</w:t>
            </w:r>
          </w:p>
          <w:p w:rsidR="007052D7" w:rsidRPr="007052D7" w:rsidRDefault="007052D7" w:rsidP="007052D7">
            <w:pPr>
              <w:numPr>
                <w:ilvl w:val="0"/>
                <w:numId w:val="42"/>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Аналіз роботи з ОП за I півріччя.</w:t>
            </w:r>
          </w:p>
          <w:p w:rsidR="007052D7" w:rsidRPr="007052D7" w:rsidRDefault="007052D7" w:rsidP="007052D7">
            <w:pPr>
              <w:numPr>
                <w:ilvl w:val="0"/>
                <w:numId w:val="42"/>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стану електричних розеток, електропроводок, рубильників.</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IV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3E2223"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Довідка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6</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Січень </w:t>
            </w:r>
          </w:p>
          <w:p w:rsidR="007052D7" w:rsidRPr="007052D7" w:rsidRDefault="007052D7" w:rsidP="007052D7">
            <w:pPr>
              <w:numPr>
                <w:ilvl w:val="0"/>
                <w:numId w:val="4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Проведення інструктажу з ОП на робочому місці</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p w:rsidR="007052D7" w:rsidRPr="007052D7" w:rsidRDefault="007052D7" w:rsidP="007052D7">
            <w:pPr>
              <w:numPr>
                <w:ilvl w:val="0"/>
                <w:numId w:val="4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Контроль за журналами реєстрації інструктажу </w:t>
            </w:r>
            <w:r w:rsidR="004B42BF">
              <w:rPr>
                <w:rFonts w:ascii="Times New Roman" w:eastAsia="Times New Roman" w:hAnsi="Times New Roman" w:cs="Times New Roman"/>
                <w:sz w:val="24"/>
                <w:szCs w:val="24"/>
                <w:lang w:val="uk-UA" w:eastAsia="ru-RU"/>
              </w:rPr>
              <w:t>учнів у кабінетах фізики,</w:t>
            </w:r>
            <w:r w:rsidRPr="007052D7">
              <w:rPr>
                <w:rFonts w:ascii="Times New Roman" w:eastAsia="Times New Roman" w:hAnsi="Times New Roman" w:cs="Times New Roman"/>
                <w:sz w:val="24"/>
                <w:szCs w:val="24"/>
                <w:lang w:val="uk-UA" w:eastAsia="ru-RU"/>
              </w:rPr>
              <w:t xml:space="preserve"> біології, шкільних майстернях, спортзалі</w:t>
            </w:r>
          </w:p>
          <w:p w:rsidR="007052D7" w:rsidRPr="007052D7" w:rsidRDefault="007052D7" w:rsidP="007052D7">
            <w:pPr>
              <w:numPr>
                <w:ilvl w:val="0"/>
                <w:numId w:val="4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стану шкільного двору, усунення узятих кригою сходів та доріжок.</w:t>
            </w:r>
          </w:p>
          <w:p w:rsidR="007052D7" w:rsidRPr="007052D7" w:rsidRDefault="007052D7" w:rsidP="00152AA9">
            <w:pPr>
              <w:spacing w:after="0" w:line="240" w:lineRule="auto"/>
              <w:ind w:left="3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Січень</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3E2223"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Інструктаж</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стану</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7</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Лютий</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 Проведення заходів з профілактиці нещасних випадків в шкільному дворі</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Лютий </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стану, звіт, акт</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Березень</w:t>
            </w:r>
          </w:p>
          <w:p w:rsidR="007052D7" w:rsidRPr="007052D7" w:rsidRDefault="007052D7" w:rsidP="004B42BF">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 </w:t>
            </w:r>
            <w:r w:rsidR="004B42BF" w:rsidRPr="004B42BF">
              <w:rPr>
                <w:rFonts w:ascii="Times New Roman" w:eastAsia="Times New Roman" w:hAnsi="Times New Roman" w:cs="Times New Roman"/>
                <w:sz w:val="24"/>
                <w:szCs w:val="24"/>
                <w:lang w:val="uk-UA" w:eastAsia="ru-RU"/>
              </w:rPr>
              <w:t>Огляд виконання правил ТБ та санітарного режиму в шкільних кабінетах</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Акт </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9</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Квітень</w:t>
            </w:r>
          </w:p>
          <w:p w:rsidR="007052D7" w:rsidRPr="007052D7" w:rsidRDefault="007052D7" w:rsidP="00F17663">
            <w:pPr>
              <w:numPr>
                <w:ilvl w:val="0"/>
                <w:numId w:val="123"/>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Огляд виконання правил ТБ та санітарного режиму в шкільних кабінетах</w:t>
            </w:r>
          </w:p>
          <w:p w:rsidR="007052D7" w:rsidRPr="007052D7" w:rsidRDefault="007052D7" w:rsidP="004B42BF">
            <w:pPr>
              <w:spacing w:after="0" w:line="240" w:lineRule="auto"/>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985" w:type="dxa"/>
          </w:tcPr>
          <w:p w:rsidR="007052D7"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Наказ </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10</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Травень </w:t>
            </w:r>
          </w:p>
          <w:p w:rsidR="007052D7" w:rsidRPr="007052D7" w:rsidRDefault="007052D7" w:rsidP="007052D7">
            <w:pPr>
              <w:numPr>
                <w:ilvl w:val="0"/>
                <w:numId w:val="4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журналів реєстрації нещасних випадків з учнями та на виробництві</w:t>
            </w:r>
          </w:p>
          <w:p w:rsidR="007052D7" w:rsidRPr="007052D7" w:rsidRDefault="007052D7" w:rsidP="007052D7">
            <w:pPr>
              <w:numPr>
                <w:ilvl w:val="0"/>
                <w:numId w:val="4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Видання наказів:</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 охорону життя та здоров’я дітей під час літньої оздоровчої кампанії»</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«Про організацію та порядок проведення навчальних екскурсій та навчальної практики учнів та дотримання ТБ під час їх проведення»</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 Інструктаж з робітниками школи по ТБ при виконанні ремонтних робіт</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ІV т.</w:t>
            </w:r>
          </w:p>
        </w:tc>
        <w:tc>
          <w:tcPr>
            <w:tcW w:w="1985" w:type="dxa"/>
          </w:tcPr>
          <w:p w:rsidR="007052D7"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rsidR="007052D7"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ЗДНВР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Довідка</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Наказ</w:t>
            </w:r>
          </w:p>
          <w:p w:rsidR="007052D7" w:rsidRPr="007052D7" w:rsidRDefault="007052D7" w:rsidP="004B42BF">
            <w:pPr>
              <w:spacing w:after="0" w:line="240" w:lineRule="auto"/>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Інструктаж </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11</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Червень-липень</w:t>
            </w:r>
          </w:p>
          <w:p w:rsidR="007052D7" w:rsidRPr="007052D7" w:rsidRDefault="007052D7" w:rsidP="007052D7">
            <w:pPr>
              <w:numPr>
                <w:ilvl w:val="0"/>
                <w:numId w:val="45"/>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виконанням вимог ОП при проведенні ремонту</w:t>
            </w:r>
          </w:p>
          <w:p w:rsidR="007052D7" w:rsidRPr="007052D7" w:rsidRDefault="007052D7" w:rsidP="001B6BA6">
            <w:pPr>
              <w:spacing w:after="0" w:line="240" w:lineRule="auto"/>
              <w:ind w:left="3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Червень-липень</w:t>
            </w:r>
          </w:p>
        </w:tc>
        <w:tc>
          <w:tcPr>
            <w:tcW w:w="1985" w:type="dxa"/>
          </w:tcPr>
          <w:p w:rsidR="007052D7"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4B42BF" w:rsidRDefault="004B42BF" w:rsidP="007052D7">
      <w:pPr>
        <w:spacing w:after="0" w:line="240" w:lineRule="auto"/>
        <w:rPr>
          <w:rFonts w:ascii="Times New Roman" w:eastAsia="Times New Roman" w:hAnsi="Times New Roman" w:cs="Times New Roman"/>
          <w:b/>
          <w:sz w:val="24"/>
          <w:szCs w:val="24"/>
          <w:lang w:val="uk-UA" w:eastAsia="ru-RU"/>
        </w:rPr>
      </w:pPr>
    </w:p>
    <w:p w:rsidR="006234BC" w:rsidRDefault="006234BC" w:rsidP="004B42BF">
      <w:pPr>
        <w:spacing w:after="0" w:line="240" w:lineRule="auto"/>
        <w:rPr>
          <w:rFonts w:ascii="Times New Roman" w:eastAsia="Times New Roman" w:hAnsi="Times New Roman" w:cs="Times New Roman"/>
          <w:b/>
          <w:i/>
          <w:sz w:val="24"/>
          <w:szCs w:val="20"/>
          <w:lang w:val="uk-UA" w:eastAsia="ru-RU"/>
        </w:rPr>
      </w:pPr>
    </w:p>
    <w:p w:rsidR="004824C1" w:rsidRDefault="004824C1" w:rsidP="004B42BF">
      <w:pPr>
        <w:spacing w:after="0" w:line="240" w:lineRule="auto"/>
        <w:rPr>
          <w:rFonts w:ascii="Times New Roman" w:eastAsia="Times New Roman" w:hAnsi="Times New Roman" w:cs="Times New Roman"/>
          <w:b/>
          <w:i/>
          <w:sz w:val="24"/>
          <w:szCs w:val="20"/>
          <w:lang w:val="uk-UA" w:eastAsia="ru-RU"/>
        </w:rPr>
      </w:pPr>
    </w:p>
    <w:p w:rsidR="004824C1" w:rsidRDefault="004824C1" w:rsidP="004B42BF">
      <w:pPr>
        <w:spacing w:after="0" w:line="240" w:lineRule="auto"/>
        <w:rPr>
          <w:rFonts w:ascii="Times New Roman" w:eastAsia="Times New Roman" w:hAnsi="Times New Roman" w:cs="Times New Roman"/>
          <w:b/>
          <w:i/>
          <w:sz w:val="24"/>
          <w:szCs w:val="20"/>
          <w:lang w:val="uk-UA" w:eastAsia="ru-RU"/>
        </w:rPr>
      </w:pPr>
    </w:p>
    <w:p w:rsidR="006234BC" w:rsidRDefault="006234BC" w:rsidP="004B42BF">
      <w:pPr>
        <w:spacing w:after="0" w:line="240" w:lineRule="auto"/>
        <w:rPr>
          <w:rFonts w:ascii="Times New Roman" w:eastAsia="Times New Roman" w:hAnsi="Times New Roman" w:cs="Times New Roman"/>
          <w:b/>
          <w:i/>
          <w:sz w:val="24"/>
          <w:szCs w:val="20"/>
          <w:lang w:val="uk-UA" w:eastAsia="ru-RU"/>
        </w:rPr>
      </w:pPr>
    </w:p>
    <w:p w:rsidR="007052D7" w:rsidRPr="007052D7" w:rsidRDefault="001B6BA6" w:rsidP="004B42BF">
      <w:pPr>
        <w:spacing w:after="0" w:line="240" w:lineRule="auto"/>
        <w:rPr>
          <w:rFonts w:ascii="Times New Roman" w:eastAsia="Times New Roman" w:hAnsi="Times New Roman" w:cs="Times New Roman"/>
          <w:b/>
          <w:i/>
          <w:sz w:val="24"/>
          <w:szCs w:val="20"/>
          <w:lang w:eastAsia="ru-RU"/>
        </w:rPr>
      </w:pPr>
      <w:r>
        <w:rPr>
          <w:rFonts w:ascii="Times New Roman" w:eastAsia="Times New Roman" w:hAnsi="Times New Roman" w:cs="Times New Roman"/>
          <w:b/>
          <w:i/>
          <w:sz w:val="24"/>
          <w:szCs w:val="20"/>
          <w:lang w:val="uk-UA" w:eastAsia="ru-RU"/>
        </w:rPr>
        <w:lastRenderedPageBreak/>
        <w:t xml:space="preserve">      </w:t>
      </w:r>
      <w:r w:rsidR="00761D7A">
        <w:rPr>
          <w:rFonts w:ascii="Times New Roman" w:eastAsia="Times New Roman" w:hAnsi="Times New Roman" w:cs="Times New Roman"/>
          <w:b/>
          <w:i/>
          <w:sz w:val="24"/>
          <w:szCs w:val="20"/>
          <w:lang w:val="uk-UA" w:eastAsia="ru-RU"/>
        </w:rPr>
        <w:t>11.</w:t>
      </w:r>
      <w:r w:rsidR="007052D7" w:rsidRPr="007052D7">
        <w:rPr>
          <w:rFonts w:ascii="Times New Roman" w:eastAsia="Times New Roman" w:hAnsi="Times New Roman" w:cs="Times New Roman"/>
          <w:b/>
          <w:i/>
          <w:sz w:val="24"/>
          <w:szCs w:val="20"/>
          <w:lang w:eastAsia="ru-RU"/>
        </w:rPr>
        <w:t>3. Техніка безпеки</w:t>
      </w:r>
    </w:p>
    <w:p w:rsidR="007052D7" w:rsidRPr="007052D7" w:rsidRDefault="007052D7" w:rsidP="007052D7">
      <w:pPr>
        <w:spacing w:after="0" w:line="240" w:lineRule="auto"/>
        <w:ind w:left="1985" w:hanging="1985"/>
        <w:rPr>
          <w:rFonts w:ascii="Times New Roman" w:eastAsia="Times New Roman" w:hAnsi="Times New Roman" w:cs="Times New Roman"/>
          <w:sz w:val="24"/>
          <w:szCs w:val="24"/>
          <w:lang w:val="uk-UA" w:eastAsia="ru-RU"/>
        </w:rPr>
      </w:pPr>
    </w:p>
    <w:tbl>
      <w:tblPr>
        <w:tblW w:w="15138"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1134"/>
        <w:gridCol w:w="1985"/>
        <w:gridCol w:w="1701"/>
        <w:gridCol w:w="1138"/>
      </w:tblGrid>
      <w:tr w:rsidR="007052D7" w:rsidRPr="007052D7" w:rsidTr="007052D7">
        <w:trPr>
          <w:tblHeader/>
        </w:trPr>
        <w:tc>
          <w:tcPr>
            <w:tcW w:w="5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 п/п</w:t>
            </w:r>
          </w:p>
        </w:tc>
        <w:tc>
          <w:tcPr>
            <w:tcW w:w="8646"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Зміст роботи</w:t>
            </w:r>
          </w:p>
        </w:tc>
        <w:tc>
          <w:tcPr>
            <w:tcW w:w="1134"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Термін виконання</w:t>
            </w:r>
          </w:p>
        </w:tc>
        <w:tc>
          <w:tcPr>
            <w:tcW w:w="1985"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Відповідальний</w:t>
            </w:r>
          </w:p>
        </w:tc>
        <w:tc>
          <w:tcPr>
            <w:tcW w:w="1701"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Форма контролю</w:t>
            </w:r>
          </w:p>
        </w:tc>
        <w:tc>
          <w:tcPr>
            <w:tcW w:w="1138" w:type="dxa"/>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4"/>
                <w:szCs w:val="24"/>
                <w:lang w:val="uk-UA" w:eastAsia="ru-RU"/>
              </w:rPr>
            </w:pPr>
            <w:r w:rsidRPr="007052D7">
              <w:rPr>
                <w:rFonts w:ascii="Times New Roman" w:eastAsia="Times New Roman" w:hAnsi="Times New Roman" w:cs="Times New Roman"/>
                <w:i/>
                <w:sz w:val="24"/>
                <w:szCs w:val="24"/>
                <w:lang w:val="uk-UA" w:eastAsia="ru-RU"/>
              </w:rPr>
              <w:t>Відмітка про вик.</w:t>
            </w: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Серпень</w:t>
            </w:r>
          </w:p>
          <w:p w:rsidR="007052D7" w:rsidRPr="007052D7" w:rsidRDefault="007052D7" w:rsidP="00F17663">
            <w:pPr>
              <w:numPr>
                <w:ilvl w:val="0"/>
                <w:numId w:val="12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Проведення  інструктажів  для працівників  школи  щодо  дотримання санітарно-гігієнічних вимог, відповідальності   за  збереження життя і здоров’я дітей, дотримання правил  техніки  безпеки .</w:t>
            </w:r>
          </w:p>
          <w:p w:rsidR="007052D7" w:rsidRPr="007052D7" w:rsidRDefault="007052D7" w:rsidP="00F17663">
            <w:pPr>
              <w:numPr>
                <w:ilvl w:val="0"/>
                <w:numId w:val="12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 Затвердити або призначити відповідальних за охорону праці, дотримання ТБ, протипожежної безпеки.</w:t>
            </w:r>
          </w:p>
          <w:p w:rsidR="007052D7" w:rsidRPr="007052D7" w:rsidRDefault="007052D7" w:rsidP="00F17663">
            <w:pPr>
              <w:numPr>
                <w:ilvl w:val="0"/>
                <w:numId w:val="129"/>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Контроль за наявністю в кабінетах, спортзалах, майстернях  інструкцій  та правил ТБ, аптечок.</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2</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Вересень</w:t>
            </w:r>
          </w:p>
          <w:p w:rsidR="007052D7" w:rsidRPr="007052D7" w:rsidRDefault="007052D7" w:rsidP="007052D7">
            <w:pPr>
              <w:spacing w:after="0" w:line="240" w:lineRule="auto"/>
              <w:ind w:left="33"/>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caps/>
                <w:sz w:val="24"/>
                <w:szCs w:val="20"/>
                <w:lang w:val="uk-UA" w:eastAsia="ru-RU"/>
              </w:rPr>
              <w:t>1.</w:t>
            </w:r>
            <w:r w:rsidRPr="007052D7">
              <w:rPr>
                <w:rFonts w:ascii="Times New Roman" w:eastAsia="Times New Roman" w:hAnsi="Times New Roman" w:cs="Times New Roman"/>
                <w:sz w:val="24"/>
                <w:szCs w:val="20"/>
                <w:lang w:val="uk-UA" w:eastAsia="ru-RU"/>
              </w:rPr>
              <w:t>Провести виробничу нараду при директорі по дотриманню техніки безпеки на робочому місці та відповідальність всіх працівників закладу про здоров’я та життя дітей під час навчального процесу.</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3</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Жовтень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1.Оперативний контроль стану роботи з охорони праці, техніки безпеки, виробничої санітарії під час навчально-виховного процесу в школі. </w:t>
            </w:r>
            <w:r w:rsidRPr="007052D7">
              <w:rPr>
                <w:rFonts w:ascii="Times New Roman" w:eastAsia="Times New Roman" w:hAnsi="Times New Roman" w:cs="Times New Roman"/>
                <w:sz w:val="24"/>
                <w:szCs w:val="24"/>
                <w:lang w:val="uk-UA" w:eastAsia="ru-RU"/>
              </w:rPr>
              <w:tab/>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4</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Листопад</w:t>
            </w:r>
          </w:p>
          <w:p w:rsidR="007052D7" w:rsidRPr="007052D7" w:rsidRDefault="007052D7" w:rsidP="00F17663">
            <w:pPr>
              <w:numPr>
                <w:ilvl w:val="0"/>
                <w:numId w:val="13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eastAsia="ru-RU"/>
              </w:rPr>
              <w:t>Контроль за дотриманням вимог техніки безпеки під час роботи гуртків, проведення позакласних заходів</w:t>
            </w:r>
            <w:r w:rsidRPr="007052D7">
              <w:rPr>
                <w:rFonts w:ascii="Times New Roman" w:eastAsia="Times New Roman" w:hAnsi="Times New Roman" w:cs="Times New Roman"/>
                <w:sz w:val="24"/>
                <w:szCs w:val="20"/>
                <w:lang w:val="uk-UA" w:eastAsia="ru-RU"/>
              </w:rPr>
              <w:t xml:space="preserve">. </w:t>
            </w:r>
          </w:p>
          <w:p w:rsidR="007052D7" w:rsidRPr="007052D7" w:rsidRDefault="007052D7" w:rsidP="00F17663">
            <w:pPr>
              <w:numPr>
                <w:ilvl w:val="0"/>
                <w:numId w:val="13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0"/>
                <w:lang w:val="uk-UA" w:eastAsia="ru-RU"/>
              </w:rPr>
              <w:t xml:space="preserve">Проведення профілактичного огляду спортивного,  технічного, електричного та протипожежного обладнання </w:t>
            </w:r>
          </w:p>
          <w:p w:rsidR="007052D7" w:rsidRPr="007052D7" w:rsidRDefault="007052D7" w:rsidP="00F17663">
            <w:pPr>
              <w:numPr>
                <w:ilvl w:val="0"/>
                <w:numId w:val="131"/>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Перевірка наявності куточків з техніки безпеки у навчальних та службових приміщеннях</w:t>
            </w:r>
          </w:p>
          <w:p w:rsidR="007052D7" w:rsidRPr="004B42BF" w:rsidRDefault="007052D7" w:rsidP="00F17663">
            <w:pPr>
              <w:pStyle w:val="af0"/>
              <w:numPr>
                <w:ilvl w:val="0"/>
                <w:numId w:val="131"/>
              </w:numPr>
              <w:rPr>
                <w:szCs w:val="24"/>
                <w:lang w:val="uk-UA"/>
              </w:rPr>
            </w:pPr>
            <w:r w:rsidRPr="004B42BF">
              <w:rPr>
                <w:szCs w:val="24"/>
                <w:lang w:val="uk-UA"/>
              </w:rPr>
              <w:t xml:space="preserve">Проведення навчання з техніки  пожежної безпеки </w:t>
            </w:r>
            <w:r w:rsidR="004B42BF">
              <w:rPr>
                <w:szCs w:val="24"/>
                <w:lang w:val="uk-UA"/>
              </w:rPr>
              <w:t>.</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5</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Грудень</w:t>
            </w:r>
          </w:p>
          <w:p w:rsidR="007052D7" w:rsidRPr="007052D7" w:rsidRDefault="007052D7" w:rsidP="007052D7">
            <w:pPr>
              <w:tabs>
                <w:tab w:val="left" w:pos="0"/>
              </w:tabs>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1.Наказ “Про дотримання техніки безпеки під час проведення Новорічних свят у школі ”. </w:t>
            </w:r>
          </w:p>
          <w:p w:rsidR="007052D7" w:rsidRPr="007052D7" w:rsidRDefault="007052D7" w:rsidP="007052D7">
            <w:pPr>
              <w:tabs>
                <w:tab w:val="left" w:pos="0"/>
              </w:tabs>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2.Наказ про призначення відповідальних за пожежну безпеку під час проведення новорічних свят.</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b/>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4B42BF"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Наказ </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lastRenderedPageBreak/>
              <w:t>6</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 xml:space="preserve">Січень </w:t>
            </w:r>
          </w:p>
          <w:p w:rsidR="007052D7" w:rsidRPr="007052D7" w:rsidRDefault="007052D7" w:rsidP="004B42BF">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 Контроль санітарно - гігієнічного режиму в навчальному закладі.  </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7</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Лютий</w:t>
            </w:r>
          </w:p>
          <w:p w:rsidR="007052D7" w:rsidRPr="007052D7" w:rsidRDefault="007052D7" w:rsidP="00F17663">
            <w:pPr>
              <w:numPr>
                <w:ilvl w:val="0"/>
                <w:numId w:val="1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Перевірка дотримань правил техніки безпеки у майстернях, спортивних залах, кабінетах. </w:t>
            </w:r>
          </w:p>
          <w:p w:rsidR="007052D7" w:rsidRPr="007052D7" w:rsidRDefault="007052D7" w:rsidP="00F17663">
            <w:pPr>
              <w:numPr>
                <w:ilvl w:val="0"/>
                <w:numId w:val="134"/>
              </w:num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Нарада при директорові: “Про виконання заходів по профілактиці травматизму”.</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4B42BF"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Протокол </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8</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Березень</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1. Перевірка  ведення документації по дотриманню ТБ під  час навчального процесу. </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4B42BF"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Довідка </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9</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Квітень</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1.Контроль за веденням журналів  інструктажів з техніки безпеки класними</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керівниками.</w:t>
            </w:r>
          </w:p>
          <w:p w:rsidR="007052D7" w:rsidRPr="007052D7" w:rsidRDefault="007052D7" w:rsidP="007052D7">
            <w:pPr>
              <w:spacing w:after="0" w:line="240" w:lineRule="auto"/>
              <w:ind w:left="33"/>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 xml:space="preserve">2. </w:t>
            </w:r>
            <w:r w:rsidRPr="007052D7">
              <w:rPr>
                <w:rFonts w:ascii="Times New Roman" w:eastAsia="Times New Roman" w:hAnsi="Times New Roman" w:cs="Times New Roman"/>
                <w:b/>
                <w:sz w:val="24"/>
                <w:szCs w:val="24"/>
                <w:lang w:val="uk-UA" w:eastAsia="ru-RU"/>
              </w:rPr>
              <w:t>“Тиждень знань з основ безпеки життєдіяльності”</w:t>
            </w:r>
            <w:r w:rsidRPr="007052D7">
              <w:rPr>
                <w:rFonts w:ascii="Times New Roman" w:eastAsia="Times New Roman" w:hAnsi="Times New Roman" w:cs="Times New Roman"/>
                <w:sz w:val="24"/>
                <w:szCs w:val="24"/>
                <w:lang w:val="uk-UA" w:eastAsia="ru-RU"/>
              </w:rPr>
              <w:t xml:space="preserve"> (за окремим планом). </w:t>
            </w:r>
          </w:p>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r w:rsidR="007052D7" w:rsidRPr="007052D7" w:rsidTr="007052D7">
        <w:tc>
          <w:tcPr>
            <w:tcW w:w="534" w:type="dxa"/>
          </w:tcPr>
          <w:p w:rsidR="007052D7" w:rsidRPr="007052D7" w:rsidRDefault="007052D7" w:rsidP="007052D7">
            <w:pPr>
              <w:spacing w:after="0" w:line="240" w:lineRule="auto"/>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10</w:t>
            </w:r>
          </w:p>
        </w:tc>
        <w:tc>
          <w:tcPr>
            <w:tcW w:w="8646" w:type="dxa"/>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4"/>
                <w:lang w:val="uk-UA" w:eastAsia="ru-RU"/>
              </w:rPr>
            </w:pPr>
            <w:r w:rsidRPr="007052D7">
              <w:rPr>
                <w:rFonts w:ascii="Times New Roman" w:eastAsia="Times New Roman" w:hAnsi="Times New Roman" w:cs="Times New Roman"/>
                <w:b/>
                <w:caps/>
                <w:sz w:val="24"/>
                <w:szCs w:val="24"/>
                <w:lang w:val="uk-UA" w:eastAsia="ru-RU"/>
              </w:rPr>
              <w:t>травень</w:t>
            </w:r>
          </w:p>
          <w:p w:rsidR="007052D7" w:rsidRPr="007052D7" w:rsidRDefault="007052D7" w:rsidP="007052D7">
            <w:pPr>
              <w:spacing w:after="0" w:line="240" w:lineRule="auto"/>
              <w:ind w:left="33"/>
              <w:rPr>
                <w:rFonts w:ascii="Times New Roman" w:eastAsia="Times New Roman" w:hAnsi="Times New Roman" w:cs="Times New Roman"/>
                <w:caps/>
                <w:sz w:val="24"/>
                <w:szCs w:val="24"/>
                <w:lang w:val="uk-UA" w:eastAsia="ru-RU"/>
              </w:rPr>
            </w:pPr>
            <w:r w:rsidRPr="007052D7">
              <w:rPr>
                <w:rFonts w:ascii="Times New Roman" w:eastAsia="Times New Roman" w:hAnsi="Times New Roman" w:cs="Times New Roman"/>
                <w:caps/>
                <w:sz w:val="24"/>
                <w:szCs w:val="24"/>
                <w:lang w:val="uk-UA" w:eastAsia="ru-RU"/>
              </w:rPr>
              <w:t xml:space="preserve">1. </w:t>
            </w:r>
            <w:r w:rsidRPr="007052D7">
              <w:rPr>
                <w:rFonts w:ascii="Times New Roman" w:eastAsia="Times New Roman" w:hAnsi="Times New Roman" w:cs="Times New Roman"/>
                <w:sz w:val="24"/>
                <w:szCs w:val="24"/>
                <w:lang w:val="uk-UA" w:eastAsia="ru-RU"/>
              </w:rPr>
              <w:t>Наказ про підсумки роботи школи з дотримання техніки безпеки протягом навчального року.</w:t>
            </w:r>
          </w:p>
        </w:tc>
        <w:tc>
          <w:tcPr>
            <w:tcW w:w="1134"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ІІІ т.</w:t>
            </w:r>
          </w:p>
        </w:tc>
        <w:tc>
          <w:tcPr>
            <w:tcW w:w="1985" w:type="dxa"/>
          </w:tcPr>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4"/>
                <w:lang w:val="uk-UA" w:eastAsia="ru-RU"/>
              </w:rPr>
            </w:pPr>
            <w:r w:rsidRPr="007052D7">
              <w:rPr>
                <w:rFonts w:ascii="Times New Roman" w:eastAsia="Times New Roman" w:hAnsi="Times New Roman" w:cs="Times New Roman"/>
                <w:sz w:val="24"/>
                <w:szCs w:val="24"/>
                <w:lang w:val="uk-UA" w:eastAsia="ru-RU"/>
              </w:rPr>
              <w:t>Директор</w:t>
            </w:r>
          </w:p>
        </w:tc>
        <w:tc>
          <w:tcPr>
            <w:tcW w:w="1701" w:type="dxa"/>
          </w:tcPr>
          <w:p w:rsidR="007052D7" w:rsidRDefault="007052D7" w:rsidP="007052D7">
            <w:pPr>
              <w:spacing w:after="0" w:line="240" w:lineRule="auto"/>
              <w:jc w:val="center"/>
              <w:rPr>
                <w:rFonts w:ascii="Times New Roman" w:eastAsia="Times New Roman" w:hAnsi="Times New Roman" w:cs="Times New Roman"/>
                <w:sz w:val="24"/>
                <w:szCs w:val="24"/>
                <w:lang w:val="uk-UA" w:eastAsia="ru-RU"/>
              </w:rPr>
            </w:pPr>
          </w:p>
          <w:p w:rsidR="004B42BF" w:rsidRPr="007052D7" w:rsidRDefault="004B42BF" w:rsidP="007052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Наказ </w:t>
            </w:r>
          </w:p>
        </w:tc>
        <w:tc>
          <w:tcPr>
            <w:tcW w:w="1138" w:type="dxa"/>
          </w:tcPr>
          <w:p w:rsidR="007052D7" w:rsidRPr="007052D7" w:rsidRDefault="007052D7" w:rsidP="007052D7">
            <w:pPr>
              <w:spacing w:after="0" w:line="240" w:lineRule="auto"/>
              <w:jc w:val="both"/>
              <w:rPr>
                <w:rFonts w:ascii="Times New Roman" w:eastAsia="Times New Roman" w:hAnsi="Times New Roman" w:cs="Times New Roman"/>
                <w:sz w:val="24"/>
                <w:szCs w:val="24"/>
                <w:lang w:val="uk-UA" w:eastAsia="ru-RU"/>
              </w:rPr>
            </w:pPr>
          </w:p>
        </w:tc>
      </w:tr>
    </w:tbl>
    <w:p w:rsidR="007052D7" w:rsidRPr="007052D7" w:rsidRDefault="007052D7" w:rsidP="007052D7">
      <w:pPr>
        <w:spacing w:after="0" w:line="240" w:lineRule="auto"/>
        <w:jc w:val="center"/>
        <w:rPr>
          <w:rFonts w:ascii="Times New Roman" w:eastAsia="Times New Roman" w:hAnsi="Times New Roman" w:cs="Times New Roman"/>
          <w:b/>
          <w:i/>
          <w:sz w:val="24"/>
          <w:szCs w:val="20"/>
          <w:lang w:val="uk-UA" w:eastAsia="ru-RU"/>
        </w:rPr>
      </w:pPr>
    </w:p>
    <w:p w:rsidR="007052D7" w:rsidRPr="007052D7" w:rsidRDefault="004824C1" w:rsidP="004824C1">
      <w:pPr>
        <w:spacing w:after="0" w:line="240" w:lineRule="auto"/>
        <w:rPr>
          <w:rFonts w:ascii="Times New Roman" w:eastAsia="Times New Roman" w:hAnsi="Times New Roman" w:cs="Times New Roman"/>
          <w:b/>
          <w:i/>
          <w:sz w:val="24"/>
          <w:szCs w:val="20"/>
          <w:lang w:val="uk-UA" w:eastAsia="ru-RU"/>
        </w:rPr>
      </w:pPr>
      <w:r>
        <w:rPr>
          <w:rFonts w:ascii="Times New Roman" w:eastAsia="Times New Roman" w:hAnsi="Times New Roman" w:cs="Times New Roman"/>
          <w:b/>
          <w:i/>
          <w:sz w:val="24"/>
          <w:szCs w:val="20"/>
          <w:lang w:val="uk-UA" w:eastAsia="ru-RU"/>
        </w:rPr>
        <w:t xml:space="preserve">      </w:t>
      </w:r>
      <w:r w:rsidR="00761D7A">
        <w:rPr>
          <w:rFonts w:ascii="Times New Roman" w:eastAsia="Times New Roman" w:hAnsi="Times New Roman" w:cs="Times New Roman"/>
          <w:b/>
          <w:i/>
          <w:sz w:val="24"/>
          <w:szCs w:val="20"/>
          <w:lang w:val="uk-UA" w:eastAsia="ru-RU"/>
        </w:rPr>
        <w:t>Розділ 12</w:t>
      </w:r>
      <w:r w:rsidR="007052D7" w:rsidRPr="007052D7">
        <w:rPr>
          <w:rFonts w:ascii="Times New Roman" w:eastAsia="Times New Roman" w:hAnsi="Times New Roman" w:cs="Times New Roman"/>
          <w:b/>
          <w:i/>
          <w:sz w:val="24"/>
          <w:szCs w:val="20"/>
          <w:lang w:val="uk-UA" w:eastAsia="ru-RU"/>
        </w:rPr>
        <w:t xml:space="preserve">. ФІНАНСОВО-ГОСПОДАРСЬКА ДІЯЛЬНІСТЬ </w:t>
      </w:r>
    </w:p>
    <w:p w:rsidR="007052D7" w:rsidRPr="007052D7" w:rsidRDefault="007052D7" w:rsidP="007052D7">
      <w:pPr>
        <w:spacing w:after="0" w:line="240" w:lineRule="auto"/>
        <w:ind w:left="1985" w:hanging="1985"/>
        <w:jc w:val="both"/>
        <w:rPr>
          <w:rFonts w:ascii="Times New Roman" w:eastAsia="Times New Roman" w:hAnsi="Times New Roman" w:cs="Times New Roman"/>
          <w:b/>
          <w:sz w:val="24"/>
          <w:szCs w:val="20"/>
          <w:u w:val="single"/>
          <w:lang w:val="uk-UA" w:eastAsia="ru-RU"/>
        </w:rPr>
      </w:pPr>
    </w:p>
    <w:tbl>
      <w:tblPr>
        <w:tblW w:w="5000" w:type="pc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8936"/>
        <w:gridCol w:w="1167"/>
        <w:gridCol w:w="2046"/>
        <w:gridCol w:w="1754"/>
        <w:gridCol w:w="1096"/>
      </w:tblGrid>
      <w:tr w:rsidR="007052D7" w:rsidRPr="007052D7" w:rsidTr="007052D7">
        <w:trPr>
          <w:tblHeader/>
        </w:trPr>
        <w:tc>
          <w:tcPr>
            <w:tcW w:w="169" w:type="pct"/>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 п/п</w:t>
            </w:r>
          </w:p>
        </w:tc>
        <w:tc>
          <w:tcPr>
            <w:tcW w:w="2878" w:type="pct"/>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Зміст роботи</w:t>
            </w:r>
          </w:p>
        </w:tc>
        <w:tc>
          <w:tcPr>
            <w:tcW w:w="376" w:type="pct"/>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Термін виконання</w:t>
            </w:r>
          </w:p>
        </w:tc>
        <w:tc>
          <w:tcPr>
            <w:tcW w:w="659" w:type="pct"/>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Відповідальний</w:t>
            </w:r>
          </w:p>
        </w:tc>
        <w:tc>
          <w:tcPr>
            <w:tcW w:w="565" w:type="pct"/>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Форма контролю</w:t>
            </w:r>
          </w:p>
        </w:tc>
        <w:tc>
          <w:tcPr>
            <w:tcW w:w="353" w:type="pct"/>
            <w:shd w:val="clear" w:color="auto" w:fill="auto"/>
            <w:vAlign w:val="center"/>
          </w:tcPr>
          <w:p w:rsidR="007052D7" w:rsidRPr="007052D7" w:rsidRDefault="007052D7" w:rsidP="007052D7">
            <w:pPr>
              <w:spacing w:after="0" w:line="240" w:lineRule="auto"/>
              <w:jc w:val="center"/>
              <w:rPr>
                <w:rFonts w:ascii="Times New Roman" w:eastAsia="Times New Roman" w:hAnsi="Times New Roman" w:cs="Times New Roman"/>
                <w:i/>
                <w:sz w:val="20"/>
                <w:szCs w:val="20"/>
                <w:lang w:val="uk-UA" w:eastAsia="ru-RU"/>
              </w:rPr>
            </w:pPr>
            <w:r w:rsidRPr="007052D7">
              <w:rPr>
                <w:rFonts w:ascii="Times New Roman" w:eastAsia="Times New Roman" w:hAnsi="Times New Roman" w:cs="Times New Roman"/>
                <w:i/>
                <w:sz w:val="20"/>
                <w:szCs w:val="20"/>
                <w:lang w:val="uk-UA" w:eastAsia="ru-RU"/>
              </w:rPr>
              <w:t>Відмітка про вик.</w:t>
            </w:r>
          </w:p>
        </w:tc>
      </w:tr>
      <w:tr w:rsidR="007052D7" w:rsidRPr="007052D7" w:rsidTr="007052D7">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Серпень</w:t>
            </w:r>
          </w:p>
          <w:p w:rsidR="007052D7" w:rsidRPr="007052D7" w:rsidRDefault="007052D7" w:rsidP="007052D7">
            <w:pPr>
              <w:numPr>
                <w:ilvl w:val="0"/>
                <w:numId w:val="4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Підготовка навчальних кабінетів</w:t>
            </w:r>
          </w:p>
          <w:p w:rsidR="007052D7" w:rsidRPr="007052D7" w:rsidRDefault="007052D7" w:rsidP="007052D7">
            <w:pPr>
              <w:numPr>
                <w:ilvl w:val="0"/>
                <w:numId w:val="4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Придбання миючих засобів</w:t>
            </w:r>
          </w:p>
          <w:p w:rsidR="007052D7" w:rsidRPr="007052D7" w:rsidRDefault="007052D7" w:rsidP="007052D7">
            <w:pPr>
              <w:numPr>
                <w:ilvl w:val="0"/>
                <w:numId w:val="4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Зняти показання з електролічильників.</w:t>
            </w:r>
          </w:p>
          <w:p w:rsidR="007052D7" w:rsidRPr="007052D7" w:rsidRDefault="007052D7" w:rsidP="007052D7">
            <w:pPr>
              <w:numPr>
                <w:ilvl w:val="0"/>
                <w:numId w:val="4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Перевірка готовності мате</w:t>
            </w:r>
            <w:r w:rsidR="001B6BA6">
              <w:rPr>
                <w:rFonts w:ascii="Times New Roman" w:eastAsia="Times New Roman" w:hAnsi="Times New Roman" w:cs="Times New Roman"/>
                <w:sz w:val="24"/>
                <w:szCs w:val="20"/>
                <w:lang w:val="uk-UA" w:eastAsia="ru-RU"/>
              </w:rPr>
              <w:t>ріально - технічної баз</w:t>
            </w:r>
            <w:r w:rsidR="00894E79">
              <w:rPr>
                <w:rFonts w:ascii="Times New Roman" w:eastAsia="Times New Roman" w:hAnsi="Times New Roman" w:cs="Times New Roman"/>
                <w:sz w:val="24"/>
                <w:szCs w:val="20"/>
                <w:lang w:val="uk-UA" w:eastAsia="ru-RU"/>
              </w:rPr>
              <w:t>и до 2018</w:t>
            </w:r>
            <w:r w:rsidRPr="007052D7">
              <w:rPr>
                <w:rFonts w:ascii="Times New Roman" w:eastAsia="Times New Roman" w:hAnsi="Times New Roman" w:cs="Times New Roman"/>
                <w:sz w:val="24"/>
                <w:szCs w:val="20"/>
                <w:lang w:val="uk-UA" w:eastAsia="ru-RU"/>
              </w:rPr>
              <w:t>-201</w:t>
            </w:r>
            <w:r w:rsidR="00894E79">
              <w:rPr>
                <w:rFonts w:ascii="Times New Roman" w:eastAsia="Times New Roman" w:hAnsi="Times New Roman" w:cs="Times New Roman"/>
                <w:sz w:val="24"/>
                <w:szCs w:val="20"/>
                <w:lang w:val="uk-UA" w:eastAsia="ru-RU"/>
              </w:rPr>
              <w:t>9</w:t>
            </w:r>
            <w:r w:rsidRPr="007052D7">
              <w:rPr>
                <w:rFonts w:ascii="Times New Roman" w:eastAsia="Times New Roman" w:hAnsi="Times New Roman" w:cs="Times New Roman"/>
                <w:sz w:val="24"/>
                <w:szCs w:val="20"/>
                <w:lang w:val="uk-UA" w:eastAsia="ru-RU"/>
              </w:rPr>
              <w:t xml:space="preserve"> навчального року.</w:t>
            </w:r>
          </w:p>
          <w:p w:rsidR="007052D7" w:rsidRPr="007052D7" w:rsidRDefault="007052D7" w:rsidP="007052D7">
            <w:pPr>
              <w:numPr>
                <w:ilvl w:val="0"/>
                <w:numId w:val="46"/>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На</w:t>
            </w:r>
            <w:r w:rsidRPr="007052D7">
              <w:rPr>
                <w:rFonts w:ascii="Times New Roman" w:eastAsia="Times New Roman" w:hAnsi="Times New Roman" w:cs="Times New Roman"/>
                <w:sz w:val="24"/>
                <w:szCs w:val="20"/>
                <w:lang w:val="uk-UA" w:eastAsia="ru-RU"/>
              </w:rPr>
              <w:t>каз про при</w:t>
            </w:r>
            <w:r w:rsidRPr="007052D7">
              <w:rPr>
                <w:rFonts w:ascii="Times New Roman" w:eastAsia="Times New Roman" w:hAnsi="Times New Roman" w:cs="Times New Roman"/>
                <w:sz w:val="24"/>
                <w:szCs w:val="20"/>
                <w:lang w:eastAsia="ru-RU"/>
              </w:rPr>
              <w:t xml:space="preserve">значення відповідальних за матеріальну базу навчальних кабінетів, майстерні, спортивного залу. </w:t>
            </w:r>
          </w:p>
          <w:p w:rsidR="007052D7" w:rsidRPr="007052D7" w:rsidRDefault="007052D7" w:rsidP="007052D7">
            <w:pPr>
              <w:numPr>
                <w:ilvl w:val="0"/>
                <w:numId w:val="46"/>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Благоустрій території школи. Зовнішнє озеленення. </w:t>
            </w:r>
          </w:p>
          <w:p w:rsidR="007052D7" w:rsidRPr="007052D7" w:rsidRDefault="007052D7" w:rsidP="007052D7">
            <w:pPr>
              <w:numPr>
                <w:ilvl w:val="0"/>
                <w:numId w:val="46"/>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Поповнення бібліотечного фонду.</w:t>
            </w:r>
          </w:p>
          <w:p w:rsidR="007052D7" w:rsidRPr="007052D7" w:rsidRDefault="001B6BA6"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eastAsia="ru-RU"/>
              </w:rPr>
              <w:t>8</w:t>
            </w:r>
            <w:r w:rsidR="007052D7" w:rsidRPr="007052D7">
              <w:rPr>
                <w:rFonts w:ascii="Times New Roman" w:eastAsia="Times New Roman" w:hAnsi="Times New Roman" w:cs="Times New Roman"/>
                <w:sz w:val="24"/>
                <w:szCs w:val="20"/>
                <w:lang w:eastAsia="ru-RU"/>
              </w:rPr>
              <w:t>. Комплектування кабінетів меблями, обладнанням, протипожежними засобами.</w:t>
            </w: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4B42BF" w:rsidP="004B42B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4B42BF" w:rsidP="004B42B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4B42BF" w:rsidRDefault="004B42BF" w:rsidP="007052D7">
            <w:pPr>
              <w:spacing w:after="0" w:line="240" w:lineRule="auto"/>
              <w:jc w:val="center"/>
              <w:rPr>
                <w:rFonts w:ascii="Times New Roman" w:eastAsia="Times New Roman" w:hAnsi="Times New Roman" w:cs="Times New Roman"/>
                <w:sz w:val="24"/>
                <w:szCs w:val="20"/>
                <w:lang w:val="uk-UA" w:eastAsia="ru-RU"/>
              </w:rPr>
            </w:pPr>
          </w:p>
          <w:p w:rsidR="004B42BF" w:rsidRDefault="004B42BF" w:rsidP="007052D7">
            <w:pPr>
              <w:spacing w:after="0" w:line="240" w:lineRule="auto"/>
              <w:jc w:val="center"/>
              <w:rPr>
                <w:rFonts w:ascii="Times New Roman" w:eastAsia="Times New Roman" w:hAnsi="Times New Roman" w:cs="Times New Roman"/>
                <w:sz w:val="24"/>
                <w:szCs w:val="20"/>
                <w:lang w:val="uk-UA" w:eastAsia="ru-RU"/>
              </w:rPr>
            </w:pPr>
          </w:p>
          <w:p w:rsidR="004B42BF" w:rsidRDefault="004B42BF"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Акт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Акт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rPr>
          <w:trHeight w:val="661"/>
        </w:trPr>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2</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Вересень</w:t>
            </w:r>
          </w:p>
          <w:p w:rsidR="007052D7" w:rsidRPr="007052D7" w:rsidRDefault="007052D7" w:rsidP="007052D7">
            <w:pPr>
              <w:numPr>
                <w:ilvl w:val="0"/>
                <w:numId w:val="4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поповнення шкільної бібліотеки методичною літературою, періодичною пресою.</w:t>
            </w:r>
          </w:p>
          <w:p w:rsidR="007052D7" w:rsidRPr="007052D7" w:rsidRDefault="007052D7" w:rsidP="007052D7">
            <w:pPr>
              <w:numPr>
                <w:ilvl w:val="0"/>
                <w:numId w:val="4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Тарифікація вчителів</w:t>
            </w:r>
          </w:p>
          <w:p w:rsidR="007052D7" w:rsidRPr="007052D7" w:rsidRDefault="007052D7" w:rsidP="007052D7">
            <w:pPr>
              <w:numPr>
                <w:ilvl w:val="0"/>
                <w:numId w:val="4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Профілактичний огляд і заміна електроламп. </w:t>
            </w:r>
          </w:p>
          <w:p w:rsidR="007052D7" w:rsidRPr="007052D7" w:rsidRDefault="007052D7" w:rsidP="007052D7">
            <w:pPr>
              <w:numPr>
                <w:ilvl w:val="0"/>
                <w:numId w:val="47"/>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 xml:space="preserve">Зняти показання з електролічильників. </w:t>
            </w:r>
          </w:p>
          <w:p w:rsidR="007052D7" w:rsidRPr="007052D7" w:rsidRDefault="007052D7" w:rsidP="007052D7">
            <w:pPr>
              <w:numPr>
                <w:ilvl w:val="0"/>
                <w:numId w:val="47"/>
              </w:numPr>
              <w:spacing w:after="0" w:line="240" w:lineRule="auto"/>
              <w:rPr>
                <w:rFonts w:ascii="Times New Roman" w:eastAsia="Times New Roman" w:hAnsi="Times New Roman" w:cs="Times New Roman"/>
                <w:sz w:val="24"/>
                <w:szCs w:val="20"/>
                <w:lang w:eastAsia="ru-RU"/>
              </w:rPr>
            </w:pPr>
            <w:r w:rsidRPr="007052D7">
              <w:rPr>
                <w:rFonts w:ascii="Times New Roman" w:eastAsia="Times New Roman" w:hAnsi="Times New Roman" w:cs="Times New Roman"/>
                <w:sz w:val="24"/>
                <w:szCs w:val="20"/>
                <w:lang w:eastAsia="ru-RU"/>
              </w:rPr>
              <w:t>Благоустрій шкільного подвір’я, внутрішнього двору.</w:t>
            </w:r>
          </w:p>
          <w:p w:rsidR="007052D7" w:rsidRPr="007052D7" w:rsidRDefault="007052D7" w:rsidP="007052D7">
            <w:pPr>
              <w:numPr>
                <w:ilvl w:val="0"/>
                <w:numId w:val="4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 “Про призначення матеріально-відповідальних осіб”.</w:t>
            </w:r>
          </w:p>
          <w:p w:rsidR="007052D7" w:rsidRPr="007052D7" w:rsidRDefault="007052D7" w:rsidP="007052D7">
            <w:pPr>
              <w:numPr>
                <w:ilvl w:val="0"/>
                <w:numId w:val="4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Проведення інвентаризації матеріальних цінностей.</w:t>
            </w:r>
          </w:p>
          <w:p w:rsidR="007052D7" w:rsidRPr="007052D7" w:rsidRDefault="007052D7" w:rsidP="007052D7">
            <w:pPr>
              <w:numPr>
                <w:ilvl w:val="0"/>
                <w:numId w:val="47"/>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Забезпечення техпрацівників школи необхідним спецодягом </w:t>
            </w:r>
          </w:p>
          <w:p w:rsidR="007052D7" w:rsidRPr="007052D7" w:rsidRDefault="004B42BF" w:rsidP="007052D7">
            <w:pPr>
              <w:spacing w:after="0" w:line="240" w:lineRule="auto"/>
              <w:ind w:left="33"/>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9</w:t>
            </w:r>
            <w:r w:rsidR="007052D7" w:rsidRPr="007052D7">
              <w:rPr>
                <w:rFonts w:ascii="Times New Roman" w:eastAsia="Times New Roman" w:hAnsi="Times New Roman" w:cs="Times New Roman"/>
                <w:sz w:val="24"/>
                <w:szCs w:val="20"/>
                <w:lang w:val="uk-UA" w:eastAsia="ru-RU"/>
              </w:rPr>
              <w:t>.Звіти батьківських комітетів класів про виконання ремонтних робіт за літній період.</w:t>
            </w:r>
          </w:p>
          <w:p w:rsidR="007052D7" w:rsidRPr="007052D7" w:rsidRDefault="007052D7" w:rsidP="007052D7">
            <w:pPr>
              <w:spacing w:after="0" w:line="240" w:lineRule="auto"/>
              <w:ind w:left="33"/>
              <w:rPr>
                <w:rFonts w:ascii="Times New Roman" w:eastAsia="Times New Roman" w:hAnsi="Times New Roman" w:cs="Times New Roman"/>
                <w:sz w:val="24"/>
                <w:szCs w:val="20"/>
                <w:lang w:val="uk-UA" w:eastAsia="ru-RU"/>
              </w:rPr>
            </w:pP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4B42BF" w:rsidRDefault="004B42BF" w:rsidP="007052D7">
            <w:pPr>
              <w:spacing w:after="0" w:line="240" w:lineRule="auto"/>
              <w:jc w:val="center"/>
              <w:rPr>
                <w:rFonts w:ascii="Times New Roman" w:eastAsia="Times New Roman" w:hAnsi="Times New Roman" w:cs="Times New Roman"/>
                <w:sz w:val="24"/>
                <w:szCs w:val="20"/>
                <w:lang w:val="uk-UA" w:eastAsia="ru-RU"/>
              </w:rPr>
            </w:pPr>
          </w:p>
          <w:p w:rsidR="004B42BF" w:rsidRDefault="004B42BF" w:rsidP="007052D7">
            <w:pPr>
              <w:spacing w:after="0" w:line="240" w:lineRule="auto"/>
              <w:jc w:val="center"/>
              <w:rPr>
                <w:rFonts w:ascii="Times New Roman" w:eastAsia="Times New Roman" w:hAnsi="Times New Roman" w:cs="Times New Roman"/>
                <w:sz w:val="24"/>
                <w:szCs w:val="20"/>
                <w:lang w:val="uk-UA" w:eastAsia="ru-RU"/>
              </w:rPr>
            </w:pPr>
          </w:p>
          <w:p w:rsidR="004B42BF" w:rsidRDefault="004B42BF" w:rsidP="007052D7">
            <w:pPr>
              <w:spacing w:after="0" w:line="240" w:lineRule="auto"/>
              <w:jc w:val="center"/>
              <w:rPr>
                <w:rFonts w:ascii="Times New Roman" w:eastAsia="Times New Roman" w:hAnsi="Times New Roman" w:cs="Times New Roman"/>
                <w:sz w:val="24"/>
                <w:szCs w:val="20"/>
                <w:lang w:val="uk-UA" w:eastAsia="ru-RU"/>
              </w:rPr>
            </w:pPr>
          </w:p>
          <w:p w:rsidR="004B42BF" w:rsidRDefault="004B42BF"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4B42BF">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стану</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rPr>
          <w:trHeight w:val="1385"/>
        </w:trPr>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3</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Жовтень</w:t>
            </w:r>
          </w:p>
          <w:p w:rsidR="007052D7" w:rsidRPr="007052D7" w:rsidRDefault="007052D7" w:rsidP="007052D7">
            <w:pPr>
              <w:numPr>
                <w:ilvl w:val="0"/>
                <w:numId w:val="48"/>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Проведення інвентаризації </w:t>
            </w:r>
          </w:p>
          <w:p w:rsidR="007052D7" w:rsidRPr="007052D7" w:rsidRDefault="007052D7" w:rsidP="007052D7">
            <w:pPr>
              <w:numPr>
                <w:ilvl w:val="0"/>
                <w:numId w:val="48"/>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Пілготовка комплексу заходів по підготовці школи до осінньо - зимових умов</w:t>
            </w:r>
          </w:p>
          <w:p w:rsidR="007052D7" w:rsidRPr="007052D7" w:rsidRDefault="007052D7" w:rsidP="007052D7">
            <w:pPr>
              <w:numPr>
                <w:ilvl w:val="0"/>
                <w:numId w:val="48"/>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Затвердження перспективних планів  соціально - економічного розвитку кабінетів та школи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4. Нарада при директорі «Контроль підготовки школи до роботи в зимовий період»</w:t>
            </w:r>
          </w:p>
          <w:p w:rsidR="007052D7" w:rsidRPr="007052D7" w:rsidRDefault="007052D7" w:rsidP="00BF7707">
            <w:pPr>
              <w:spacing w:after="0" w:line="240" w:lineRule="auto"/>
              <w:ind w:left="33"/>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5. Генеральне прибиран</w:t>
            </w:r>
            <w:r w:rsidR="00BF7707">
              <w:rPr>
                <w:rFonts w:ascii="Times New Roman" w:eastAsia="Times New Roman" w:hAnsi="Times New Roman" w:cs="Times New Roman"/>
                <w:sz w:val="24"/>
                <w:szCs w:val="20"/>
                <w:lang w:val="uk-UA" w:eastAsia="ru-RU"/>
              </w:rPr>
              <w:t>ня територій школи та подвір’я.</w:t>
            </w:r>
          </w:p>
          <w:p w:rsidR="007052D7" w:rsidRPr="007052D7" w:rsidRDefault="00BF7707" w:rsidP="007052D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6</w:t>
            </w:r>
            <w:r w:rsidR="007052D7" w:rsidRPr="007052D7">
              <w:rPr>
                <w:rFonts w:ascii="Times New Roman" w:eastAsia="Times New Roman" w:hAnsi="Times New Roman" w:cs="Times New Roman"/>
                <w:sz w:val="24"/>
                <w:szCs w:val="20"/>
                <w:lang w:val="uk-UA" w:eastAsia="ru-RU"/>
              </w:rPr>
              <w:t>.Складання перспективного пл</w:t>
            </w:r>
            <w:r w:rsidR="00894E79">
              <w:rPr>
                <w:rFonts w:ascii="Times New Roman" w:eastAsia="Times New Roman" w:hAnsi="Times New Roman" w:cs="Times New Roman"/>
                <w:sz w:val="24"/>
                <w:szCs w:val="20"/>
                <w:lang w:val="uk-UA" w:eastAsia="ru-RU"/>
              </w:rPr>
              <w:t>ану ремонтних робіт на літо 2019</w:t>
            </w:r>
            <w:r w:rsidR="007052D7" w:rsidRPr="007052D7">
              <w:rPr>
                <w:rFonts w:ascii="Times New Roman" w:eastAsia="Times New Roman" w:hAnsi="Times New Roman" w:cs="Times New Roman"/>
                <w:sz w:val="24"/>
                <w:szCs w:val="20"/>
                <w:lang w:val="uk-UA" w:eastAsia="ru-RU"/>
              </w:rPr>
              <w:t xml:space="preserve"> р.</w:t>
            </w: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Наказ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План</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План</w:t>
            </w: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4B42BF" w:rsidTr="007052D7">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4</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Листопад</w:t>
            </w:r>
          </w:p>
          <w:p w:rsidR="007052D7" w:rsidRPr="007052D7" w:rsidRDefault="007052D7" w:rsidP="007052D7">
            <w:pPr>
              <w:numPr>
                <w:ilvl w:val="0"/>
                <w:numId w:val="49"/>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використання енергоносіїв</w:t>
            </w:r>
          </w:p>
          <w:p w:rsidR="007052D7" w:rsidRPr="007052D7" w:rsidRDefault="007052D7" w:rsidP="007052D7">
            <w:pPr>
              <w:numPr>
                <w:ilvl w:val="0"/>
                <w:numId w:val="49"/>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Профілактичний огляд і заміна електроламп</w:t>
            </w:r>
          </w:p>
          <w:p w:rsidR="007052D7" w:rsidRPr="007052D7" w:rsidRDefault="007052D7" w:rsidP="007052D7">
            <w:pPr>
              <w:numPr>
                <w:ilvl w:val="0"/>
                <w:numId w:val="49"/>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Списання матеріальних цінностей.</w:t>
            </w:r>
          </w:p>
          <w:p w:rsidR="007052D7" w:rsidRPr="007052D7" w:rsidRDefault="004B42BF" w:rsidP="007052D7">
            <w:pPr>
              <w:numPr>
                <w:ilvl w:val="0"/>
                <w:numId w:val="49"/>
              </w:num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lastRenderedPageBreak/>
              <w:t>Контроль проведення “санітарного  четверга</w:t>
            </w:r>
            <w:r w:rsidR="007052D7" w:rsidRPr="007052D7">
              <w:rPr>
                <w:rFonts w:ascii="Times New Roman" w:eastAsia="Times New Roman" w:hAnsi="Times New Roman" w:cs="Times New Roman"/>
                <w:sz w:val="24"/>
                <w:szCs w:val="20"/>
                <w:lang w:val="uk-UA" w:eastAsia="ru-RU"/>
              </w:rPr>
              <w:t xml:space="preserve">”. </w:t>
            </w:r>
          </w:p>
          <w:p w:rsidR="007052D7" w:rsidRPr="007052D7" w:rsidRDefault="004B42BF" w:rsidP="007052D7">
            <w:pPr>
              <w:numPr>
                <w:ilvl w:val="0"/>
                <w:numId w:val="49"/>
              </w:numPr>
              <w:spacing w:after="0" w:line="240" w:lineRule="auto"/>
              <w:ind w:left="33"/>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5.   </w:t>
            </w:r>
            <w:r w:rsidR="007052D7" w:rsidRPr="007052D7">
              <w:rPr>
                <w:rFonts w:ascii="Times New Roman" w:eastAsia="Times New Roman" w:hAnsi="Times New Roman" w:cs="Times New Roman"/>
                <w:sz w:val="24"/>
                <w:szCs w:val="20"/>
                <w:lang w:val="uk-UA" w:eastAsia="ru-RU"/>
              </w:rPr>
              <w:t>Проведення інвентаризації  шкільного майна, списання застарілого майна.</w:t>
            </w:r>
          </w:p>
          <w:p w:rsidR="007052D7" w:rsidRPr="007052D7" w:rsidRDefault="007052D7" w:rsidP="007052D7">
            <w:pPr>
              <w:numPr>
                <w:ilvl w:val="0"/>
                <w:numId w:val="49"/>
              </w:numPr>
              <w:spacing w:after="0" w:line="240" w:lineRule="auto"/>
              <w:ind w:left="33"/>
              <w:rPr>
                <w:rFonts w:ascii="Times New Roman" w:eastAsia="Times New Roman" w:hAnsi="Times New Roman" w:cs="Times New Roman"/>
                <w:sz w:val="24"/>
                <w:szCs w:val="20"/>
                <w:lang w:val="uk-UA" w:eastAsia="ru-RU"/>
              </w:rPr>
            </w:pP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стану</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Аналіз</w:t>
            </w: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5</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Грудень</w:t>
            </w:r>
          </w:p>
          <w:p w:rsidR="007052D7" w:rsidRPr="007052D7" w:rsidRDefault="007052D7" w:rsidP="007052D7">
            <w:pPr>
              <w:numPr>
                <w:ilvl w:val="0"/>
                <w:numId w:val="5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Придбання миючих засобів</w:t>
            </w:r>
          </w:p>
          <w:p w:rsidR="007052D7" w:rsidRPr="007052D7" w:rsidRDefault="007052D7" w:rsidP="007052D7">
            <w:pPr>
              <w:numPr>
                <w:ilvl w:val="0"/>
                <w:numId w:val="5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Придбання ялинок та ялинкових прикрас.</w:t>
            </w:r>
          </w:p>
          <w:p w:rsidR="007052D7" w:rsidRPr="007052D7" w:rsidRDefault="007052D7" w:rsidP="007052D7">
            <w:pPr>
              <w:numPr>
                <w:ilvl w:val="0"/>
                <w:numId w:val="5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Скласти та затвердити акти на списання, згідно проведеної інвентаризації.</w:t>
            </w:r>
          </w:p>
          <w:p w:rsidR="007052D7" w:rsidRPr="007052D7" w:rsidRDefault="007052D7" w:rsidP="007052D7">
            <w:pPr>
              <w:numPr>
                <w:ilvl w:val="0"/>
                <w:numId w:val="50"/>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навчальних кабінетів по дотриманню вимог чинного законодавства з питань енергозбереження</w:t>
            </w: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Договори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Акт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6</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Січень</w:t>
            </w:r>
          </w:p>
          <w:p w:rsidR="007052D7" w:rsidRPr="007052D7" w:rsidRDefault="007052D7" w:rsidP="007052D7">
            <w:pPr>
              <w:numPr>
                <w:ilvl w:val="0"/>
                <w:numId w:val="5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Профілактичний огляд і заміна електроламп</w:t>
            </w:r>
          </w:p>
          <w:p w:rsidR="007052D7" w:rsidRPr="007052D7" w:rsidRDefault="007052D7" w:rsidP="007052D7">
            <w:pPr>
              <w:numPr>
                <w:ilvl w:val="0"/>
                <w:numId w:val="5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 в</w:t>
            </w:r>
            <w:r w:rsidR="00894E79">
              <w:rPr>
                <w:rFonts w:ascii="Times New Roman" w:eastAsia="Times New Roman" w:hAnsi="Times New Roman" w:cs="Times New Roman"/>
                <w:sz w:val="24"/>
                <w:szCs w:val="20"/>
                <w:lang w:val="uk-UA" w:eastAsia="ru-RU"/>
              </w:rPr>
              <w:t>икористання енергоносіїв за 2018</w:t>
            </w:r>
            <w:r w:rsidRPr="007052D7">
              <w:rPr>
                <w:rFonts w:ascii="Times New Roman" w:eastAsia="Times New Roman" w:hAnsi="Times New Roman" w:cs="Times New Roman"/>
                <w:sz w:val="24"/>
                <w:szCs w:val="20"/>
                <w:lang w:val="uk-UA" w:eastAsia="ru-RU"/>
              </w:rPr>
              <w:t xml:space="preserve"> рік</w:t>
            </w:r>
          </w:p>
          <w:p w:rsidR="007052D7" w:rsidRPr="007052D7" w:rsidRDefault="007052D7" w:rsidP="007052D7">
            <w:pPr>
              <w:numPr>
                <w:ilvl w:val="0"/>
                <w:numId w:val="5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Огляд кабінетів.</w:t>
            </w:r>
          </w:p>
          <w:p w:rsidR="007052D7" w:rsidRPr="007052D7" w:rsidRDefault="007052D7" w:rsidP="007052D7">
            <w:pPr>
              <w:numPr>
                <w:ilvl w:val="0"/>
                <w:numId w:val="5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Складання плану роботи по підготовці школи до нового навчального року.  </w:t>
            </w:r>
          </w:p>
          <w:p w:rsidR="007052D7" w:rsidRPr="007052D7" w:rsidRDefault="007052D7" w:rsidP="007052D7">
            <w:pPr>
              <w:numPr>
                <w:ilvl w:val="0"/>
                <w:numId w:val="5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Поповнення бібліотечного фонду.</w:t>
            </w:r>
          </w:p>
          <w:p w:rsidR="007052D7" w:rsidRPr="007052D7" w:rsidRDefault="007052D7" w:rsidP="007052D7">
            <w:pPr>
              <w:numPr>
                <w:ilvl w:val="0"/>
                <w:numId w:val="5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готовності шкільних приміщень до занять у II семестрі.</w:t>
            </w:r>
          </w:p>
          <w:p w:rsidR="007052D7" w:rsidRPr="007052D7" w:rsidRDefault="007052D7" w:rsidP="007052D7">
            <w:pPr>
              <w:numPr>
                <w:ilvl w:val="0"/>
                <w:numId w:val="51"/>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Виконання поточних ремонтних робіт.                               </w:t>
            </w:r>
          </w:p>
          <w:p w:rsidR="007052D7" w:rsidRPr="007052D7" w:rsidRDefault="007052D7" w:rsidP="007052D7">
            <w:pPr>
              <w:spacing w:after="0" w:line="240" w:lineRule="auto"/>
              <w:ind w:left="33"/>
              <w:rPr>
                <w:rFonts w:ascii="Times New Roman" w:eastAsia="Times New Roman" w:hAnsi="Times New Roman" w:cs="Times New Roman"/>
                <w:sz w:val="24"/>
                <w:szCs w:val="20"/>
                <w:lang w:val="uk-UA" w:eastAsia="ru-RU"/>
              </w:rPr>
            </w:pP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w:t>
            </w:r>
            <w:r w:rsidR="002921B3">
              <w:rPr>
                <w:rFonts w:ascii="Times New Roman" w:eastAsia="Times New Roman" w:hAnsi="Times New Roman" w:cs="Times New Roman"/>
                <w:sz w:val="24"/>
                <w:szCs w:val="20"/>
                <w:lang w:val="uk-UA" w:eastAsia="ru-RU"/>
              </w:rPr>
              <w:t xml:space="preserve"> </w:t>
            </w:r>
            <w:bookmarkStart w:id="8" w:name="_GoBack"/>
            <w:bookmarkEnd w:id="8"/>
            <w:r w:rsidRPr="007052D7">
              <w:rPr>
                <w:rFonts w:ascii="Times New Roman" w:eastAsia="Times New Roman" w:hAnsi="Times New Roman" w:cs="Times New Roman"/>
                <w:sz w:val="24"/>
                <w:szCs w:val="20"/>
                <w:lang w:val="uk-UA" w:eastAsia="ru-RU"/>
              </w:rPr>
              <w:t>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Аналіз,акти</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Огляд</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Аналіз</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7</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 xml:space="preserve">Лютий </w:t>
            </w:r>
          </w:p>
          <w:p w:rsidR="007052D7" w:rsidRPr="007052D7" w:rsidRDefault="007052D7" w:rsidP="007052D7">
            <w:pPr>
              <w:numPr>
                <w:ilvl w:val="0"/>
                <w:numId w:val="52"/>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Організація ремонту ТЗН</w:t>
            </w:r>
          </w:p>
          <w:p w:rsidR="007052D7" w:rsidRPr="007052D7" w:rsidRDefault="007052D7" w:rsidP="007052D7">
            <w:pPr>
              <w:numPr>
                <w:ilvl w:val="0"/>
                <w:numId w:val="52"/>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Підготовка до ремонту школи.</w:t>
            </w:r>
          </w:p>
          <w:p w:rsidR="007052D7" w:rsidRPr="007052D7" w:rsidRDefault="007052D7" w:rsidP="007052D7">
            <w:pPr>
              <w:numPr>
                <w:ilvl w:val="0"/>
                <w:numId w:val="52"/>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Підготувати листи  до районного </w:t>
            </w:r>
            <w:r w:rsidR="004B42BF">
              <w:rPr>
                <w:rFonts w:ascii="Times New Roman" w:eastAsia="Times New Roman" w:hAnsi="Times New Roman" w:cs="Times New Roman"/>
                <w:sz w:val="24"/>
                <w:szCs w:val="20"/>
                <w:lang w:val="uk-UA" w:eastAsia="ru-RU"/>
              </w:rPr>
              <w:t>відділу</w:t>
            </w:r>
            <w:r w:rsidRPr="007052D7">
              <w:rPr>
                <w:rFonts w:ascii="Times New Roman" w:eastAsia="Times New Roman" w:hAnsi="Times New Roman" w:cs="Times New Roman"/>
                <w:sz w:val="24"/>
                <w:szCs w:val="20"/>
                <w:lang w:val="uk-UA" w:eastAsia="ru-RU"/>
              </w:rPr>
              <w:t xml:space="preserve"> освіти з проханням про надання допомоги навчальному закладу у зміцненні     матеріально – технічної бази школи.</w:t>
            </w:r>
          </w:p>
          <w:p w:rsidR="007052D7" w:rsidRPr="007052D7" w:rsidRDefault="007052D7" w:rsidP="007052D7">
            <w:pPr>
              <w:numPr>
                <w:ilvl w:val="0"/>
                <w:numId w:val="52"/>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Складання  Актів  на списання  застарілої  техніки.</w:t>
            </w:r>
          </w:p>
          <w:p w:rsidR="007052D7" w:rsidRPr="007052D7" w:rsidRDefault="007052D7" w:rsidP="007052D7">
            <w:pPr>
              <w:numPr>
                <w:ilvl w:val="0"/>
                <w:numId w:val="52"/>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Придбання миючих та дезенфікуючих  засобів  для  навчального закладу.</w:t>
            </w:r>
          </w:p>
          <w:p w:rsidR="007052D7" w:rsidRPr="007052D7" w:rsidRDefault="007052D7" w:rsidP="007052D7">
            <w:pPr>
              <w:spacing w:after="0" w:line="240" w:lineRule="auto"/>
              <w:ind w:left="393"/>
              <w:rPr>
                <w:rFonts w:ascii="Times New Roman" w:eastAsia="Times New Roman" w:hAnsi="Times New Roman" w:cs="Times New Roman"/>
                <w:sz w:val="24"/>
                <w:szCs w:val="20"/>
                <w:lang w:val="uk-UA" w:eastAsia="ru-RU"/>
              </w:rPr>
            </w:pP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стану</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8</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Березень</w:t>
            </w:r>
          </w:p>
          <w:p w:rsidR="007052D7" w:rsidRPr="007052D7" w:rsidRDefault="007052D7" w:rsidP="007052D7">
            <w:pPr>
              <w:numPr>
                <w:ilvl w:val="0"/>
                <w:numId w:val="5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Профілактичний огляд і заміна електроламп.</w:t>
            </w:r>
          </w:p>
          <w:p w:rsidR="007052D7" w:rsidRPr="007052D7" w:rsidRDefault="007052D7" w:rsidP="007052D7">
            <w:pPr>
              <w:numPr>
                <w:ilvl w:val="0"/>
                <w:numId w:val="5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Складанн</w:t>
            </w:r>
            <w:r w:rsidR="004B42BF">
              <w:rPr>
                <w:rFonts w:ascii="Times New Roman" w:eastAsia="Times New Roman" w:hAnsi="Times New Roman" w:cs="Times New Roman"/>
                <w:sz w:val="24"/>
                <w:szCs w:val="20"/>
                <w:lang w:val="uk-UA" w:eastAsia="ru-RU"/>
              </w:rPr>
              <w:t xml:space="preserve">я плану роботи по проведенню </w:t>
            </w:r>
            <w:r w:rsidRPr="007052D7">
              <w:rPr>
                <w:rFonts w:ascii="Times New Roman" w:eastAsia="Times New Roman" w:hAnsi="Times New Roman" w:cs="Times New Roman"/>
                <w:sz w:val="24"/>
                <w:szCs w:val="20"/>
                <w:lang w:val="uk-UA" w:eastAsia="ru-RU"/>
              </w:rPr>
              <w:t>місячника по Благоустрою.</w:t>
            </w:r>
          </w:p>
          <w:p w:rsidR="007052D7" w:rsidRPr="007052D7" w:rsidRDefault="007052D7" w:rsidP="007052D7">
            <w:pPr>
              <w:numPr>
                <w:ilvl w:val="0"/>
                <w:numId w:val="53"/>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дотримання теплового та повітряного режимів.</w:t>
            </w:r>
          </w:p>
          <w:p w:rsidR="007052D7" w:rsidRPr="004B42BF" w:rsidRDefault="007052D7" w:rsidP="007052D7">
            <w:pPr>
              <w:pStyle w:val="af0"/>
              <w:numPr>
                <w:ilvl w:val="0"/>
                <w:numId w:val="53"/>
              </w:numPr>
              <w:rPr>
                <w:lang w:val="uk-UA"/>
              </w:rPr>
            </w:pPr>
            <w:r w:rsidRPr="004B42BF">
              <w:rPr>
                <w:lang w:val="uk-UA"/>
              </w:rPr>
              <w:t xml:space="preserve">Поповнення бібліотечного фонду. </w:t>
            </w: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Перевірка стану </w:t>
            </w: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lastRenderedPageBreak/>
              <w:t>9</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Квітень</w:t>
            </w:r>
          </w:p>
          <w:p w:rsidR="007052D7" w:rsidRPr="007052D7" w:rsidRDefault="007052D7" w:rsidP="007052D7">
            <w:pPr>
              <w:numPr>
                <w:ilvl w:val="0"/>
                <w:numId w:val="5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Підготовка інвентарю для роботи по благоустрою території школи</w:t>
            </w:r>
          </w:p>
          <w:p w:rsidR="007052D7" w:rsidRPr="007052D7" w:rsidRDefault="007052D7" w:rsidP="007052D7">
            <w:pPr>
              <w:numPr>
                <w:ilvl w:val="0"/>
                <w:numId w:val="5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Підготовка до ремонту школи</w:t>
            </w:r>
          </w:p>
          <w:p w:rsidR="007052D7" w:rsidRPr="007052D7" w:rsidRDefault="007052D7" w:rsidP="007052D7">
            <w:pPr>
              <w:numPr>
                <w:ilvl w:val="0"/>
                <w:numId w:val="54"/>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Організація робіт з  благоустрою території школи</w:t>
            </w:r>
          </w:p>
          <w:p w:rsidR="007052D7" w:rsidRPr="004B42BF" w:rsidRDefault="007052D7" w:rsidP="004B42BF">
            <w:pPr>
              <w:pStyle w:val="af0"/>
              <w:numPr>
                <w:ilvl w:val="0"/>
                <w:numId w:val="54"/>
              </w:numPr>
              <w:rPr>
                <w:lang w:val="uk-UA"/>
              </w:rPr>
            </w:pPr>
            <w:r w:rsidRPr="004B42BF">
              <w:rPr>
                <w:lang w:val="uk-UA"/>
              </w:rPr>
              <w:t xml:space="preserve">Аналіз енергоносіїв на опалення. </w:t>
            </w: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стану</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Придбання матеріалу</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Звіт, наказ </w:t>
            </w: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10</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 xml:space="preserve">Травень </w:t>
            </w:r>
          </w:p>
          <w:p w:rsidR="007052D7" w:rsidRPr="007052D7" w:rsidRDefault="007052D7" w:rsidP="007052D7">
            <w:pPr>
              <w:numPr>
                <w:ilvl w:val="0"/>
                <w:numId w:val="5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Прибирання шкільного двору та газонів</w:t>
            </w:r>
          </w:p>
          <w:p w:rsidR="007052D7" w:rsidRPr="007052D7" w:rsidRDefault="007052D7" w:rsidP="007052D7">
            <w:pPr>
              <w:numPr>
                <w:ilvl w:val="0"/>
                <w:numId w:val="55"/>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Планування ремонту школи (узгодження плану)</w:t>
            </w:r>
          </w:p>
          <w:p w:rsidR="004B42BF" w:rsidRDefault="00BF7707" w:rsidP="00BF7707">
            <w:pPr>
              <w:spacing w:after="0" w:line="240" w:lineRule="auto"/>
              <w:ind w:left="33"/>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r w:rsidR="007052D7" w:rsidRPr="004B42BF">
              <w:rPr>
                <w:rFonts w:ascii="Times New Roman" w:eastAsia="Times New Roman" w:hAnsi="Times New Roman" w:cs="Times New Roman"/>
                <w:sz w:val="24"/>
                <w:szCs w:val="20"/>
                <w:lang w:val="uk-UA" w:eastAsia="ru-RU"/>
              </w:rPr>
              <w:t xml:space="preserve">Перевірка стану шкільних приміщень на кінець II семестру. </w:t>
            </w:r>
          </w:p>
          <w:p w:rsidR="007052D7" w:rsidRPr="004B42BF" w:rsidRDefault="00BF7707" w:rsidP="00BF7707">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w:t>
            </w:r>
            <w:r w:rsidR="007052D7" w:rsidRPr="004B42BF">
              <w:rPr>
                <w:rFonts w:ascii="Times New Roman" w:eastAsia="Times New Roman" w:hAnsi="Times New Roman" w:cs="Times New Roman"/>
                <w:sz w:val="24"/>
                <w:szCs w:val="20"/>
                <w:lang w:val="uk-UA" w:eastAsia="ru-RU"/>
              </w:rPr>
              <w:t>Проведення обліку шкільного фонду підручників.</w:t>
            </w:r>
          </w:p>
          <w:p w:rsidR="007052D7" w:rsidRPr="004B42BF" w:rsidRDefault="007052D7" w:rsidP="004B42BF">
            <w:pPr>
              <w:pStyle w:val="af0"/>
              <w:numPr>
                <w:ilvl w:val="0"/>
                <w:numId w:val="53"/>
              </w:numPr>
              <w:rPr>
                <w:lang w:val="uk-UA"/>
              </w:rPr>
            </w:pPr>
            <w:r w:rsidRPr="004B42BF">
              <w:rPr>
                <w:lang w:val="uk-UA"/>
              </w:rPr>
              <w:t xml:space="preserve">Виконання поточних ремонтів. </w:t>
            </w: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Травень</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ІІ-ІІІ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ІV 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Перевірка стану</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Протоколи</w:t>
            </w:r>
          </w:p>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r w:rsidR="007052D7" w:rsidRPr="007052D7" w:rsidTr="007052D7">
        <w:tc>
          <w:tcPr>
            <w:tcW w:w="169" w:type="pct"/>
          </w:tcPr>
          <w:p w:rsidR="007052D7" w:rsidRPr="007052D7" w:rsidRDefault="007052D7" w:rsidP="007052D7">
            <w:p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11</w:t>
            </w:r>
          </w:p>
        </w:tc>
        <w:tc>
          <w:tcPr>
            <w:tcW w:w="2878" w:type="pct"/>
          </w:tcPr>
          <w:p w:rsidR="007052D7" w:rsidRPr="007052D7" w:rsidRDefault="007052D7" w:rsidP="007052D7">
            <w:pPr>
              <w:spacing w:after="0" w:line="240" w:lineRule="auto"/>
              <w:ind w:left="33"/>
              <w:jc w:val="center"/>
              <w:rPr>
                <w:rFonts w:ascii="Times New Roman" w:eastAsia="Times New Roman" w:hAnsi="Times New Roman" w:cs="Times New Roman"/>
                <w:b/>
                <w:caps/>
                <w:sz w:val="24"/>
                <w:szCs w:val="20"/>
                <w:lang w:val="uk-UA" w:eastAsia="ru-RU"/>
              </w:rPr>
            </w:pPr>
            <w:r w:rsidRPr="007052D7">
              <w:rPr>
                <w:rFonts w:ascii="Times New Roman" w:eastAsia="Times New Roman" w:hAnsi="Times New Roman" w:cs="Times New Roman"/>
                <w:b/>
                <w:caps/>
                <w:sz w:val="24"/>
                <w:szCs w:val="20"/>
                <w:lang w:val="uk-UA" w:eastAsia="ru-RU"/>
              </w:rPr>
              <w:t>Червень - СЕРПЕНЬ</w:t>
            </w:r>
          </w:p>
          <w:p w:rsidR="007052D7" w:rsidRPr="007052D7" w:rsidRDefault="007052D7" w:rsidP="007052D7">
            <w:pPr>
              <w:numPr>
                <w:ilvl w:val="0"/>
                <w:numId w:val="5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Ремонт школи (згідно плану)</w:t>
            </w:r>
          </w:p>
          <w:p w:rsidR="007052D7" w:rsidRPr="007052D7" w:rsidRDefault="007052D7" w:rsidP="007052D7">
            <w:pPr>
              <w:numPr>
                <w:ilvl w:val="0"/>
                <w:numId w:val="5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Прибирання шкільного двору та газонів</w:t>
            </w:r>
          </w:p>
          <w:p w:rsidR="007052D7" w:rsidRPr="007052D7" w:rsidRDefault="007052D7" w:rsidP="007052D7">
            <w:pPr>
              <w:numPr>
                <w:ilvl w:val="0"/>
                <w:numId w:val="56"/>
              </w:numPr>
              <w:spacing w:after="0" w:line="240" w:lineRule="auto"/>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Підготовки системи опалення.</w:t>
            </w:r>
          </w:p>
          <w:p w:rsidR="007052D7" w:rsidRPr="007052D7" w:rsidRDefault="007052D7" w:rsidP="007052D7">
            <w:pPr>
              <w:spacing w:after="0" w:line="240" w:lineRule="auto"/>
              <w:ind w:left="33"/>
              <w:rPr>
                <w:rFonts w:ascii="Times New Roman" w:eastAsia="Times New Roman" w:hAnsi="Times New Roman" w:cs="Times New Roman"/>
                <w:sz w:val="24"/>
                <w:szCs w:val="20"/>
                <w:lang w:val="uk-UA" w:eastAsia="ru-RU"/>
              </w:rPr>
            </w:pPr>
          </w:p>
        </w:tc>
        <w:tc>
          <w:tcPr>
            <w:tcW w:w="376"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Пост.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Пост.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Червень </w:t>
            </w:r>
          </w:p>
        </w:tc>
        <w:tc>
          <w:tcPr>
            <w:tcW w:w="659"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Директор</w:t>
            </w:r>
          </w:p>
        </w:tc>
        <w:tc>
          <w:tcPr>
            <w:tcW w:w="565" w:type="pct"/>
          </w:tcPr>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Звіт</w:t>
            </w:r>
          </w:p>
          <w:p w:rsidR="007052D7" w:rsidRPr="007052D7" w:rsidRDefault="007052D7" w:rsidP="007052D7">
            <w:pPr>
              <w:spacing w:after="0" w:line="240" w:lineRule="auto"/>
              <w:jc w:val="center"/>
              <w:rPr>
                <w:rFonts w:ascii="Times New Roman" w:eastAsia="Times New Roman" w:hAnsi="Times New Roman" w:cs="Times New Roman"/>
                <w:sz w:val="24"/>
                <w:szCs w:val="20"/>
                <w:lang w:val="uk-UA" w:eastAsia="ru-RU"/>
              </w:rPr>
            </w:pPr>
            <w:r w:rsidRPr="007052D7">
              <w:rPr>
                <w:rFonts w:ascii="Times New Roman" w:eastAsia="Times New Roman" w:hAnsi="Times New Roman" w:cs="Times New Roman"/>
                <w:sz w:val="24"/>
                <w:szCs w:val="20"/>
                <w:lang w:val="uk-UA" w:eastAsia="ru-RU"/>
              </w:rPr>
              <w:t xml:space="preserve">Акт </w:t>
            </w:r>
          </w:p>
        </w:tc>
        <w:tc>
          <w:tcPr>
            <w:tcW w:w="353" w:type="pct"/>
          </w:tcPr>
          <w:p w:rsidR="007052D7" w:rsidRPr="007052D7" w:rsidRDefault="007052D7" w:rsidP="007052D7">
            <w:pPr>
              <w:spacing w:after="0" w:line="240" w:lineRule="auto"/>
              <w:jc w:val="both"/>
              <w:rPr>
                <w:rFonts w:ascii="Times New Roman" w:eastAsia="Times New Roman" w:hAnsi="Times New Roman" w:cs="Times New Roman"/>
                <w:sz w:val="24"/>
                <w:szCs w:val="20"/>
                <w:lang w:val="uk-UA" w:eastAsia="ru-RU"/>
              </w:rPr>
            </w:pPr>
          </w:p>
        </w:tc>
      </w:tr>
    </w:tbl>
    <w:p w:rsidR="007052D7" w:rsidRPr="007052D7" w:rsidRDefault="007052D7" w:rsidP="007052D7">
      <w:pPr>
        <w:spacing w:after="0" w:line="240" w:lineRule="auto"/>
        <w:ind w:left="1985" w:hanging="1985"/>
        <w:jc w:val="both"/>
        <w:rPr>
          <w:rFonts w:ascii="Times New Roman" w:eastAsia="Times New Roman" w:hAnsi="Times New Roman" w:cs="Times New Roman"/>
          <w:b/>
          <w:sz w:val="24"/>
          <w:szCs w:val="20"/>
          <w:lang w:val="uk-UA" w:eastAsia="ru-RU"/>
        </w:rPr>
      </w:pPr>
    </w:p>
    <w:p w:rsidR="009617DB" w:rsidRPr="00606249" w:rsidRDefault="009617DB">
      <w:pPr>
        <w:rPr>
          <w:lang w:val="uk-UA"/>
        </w:rPr>
      </w:pPr>
    </w:p>
    <w:sectPr w:rsidR="009617DB" w:rsidRPr="00606249" w:rsidSect="007052D7">
      <w:type w:val="nextColumn"/>
      <w:pgSz w:w="16838" w:h="11906" w:orient="landscape"/>
      <w:pgMar w:top="1134" w:right="1103" w:bottom="850" w:left="426"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30" w:rsidRDefault="00283530">
      <w:pPr>
        <w:spacing w:after="0" w:line="240" w:lineRule="auto"/>
      </w:pPr>
      <w:r>
        <w:separator/>
      </w:r>
    </w:p>
  </w:endnote>
  <w:endnote w:type="continuationSeparator" w:id="0">
    <w:p w:rsidR="00283530" w:rsidRDefault="0028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30" w:rsidRDefault="0028353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84</w:t>
    </w:r>
    <w:r>
      <w:rPr>
        <w:rStyle w:val="ac"/>
      </w:rPr>
      <w:fldChar w:fldCharType="end"/>
    </w:r>
  </w:p>
  <w:p w:rsidR="00283530" w:rsidRDefault="0028353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30" w:rsidRPr="007C3BBA" w:rsidRDefault="00283530" w:rsidP="007052D7">
    <w:pPr>
      <w:pStyle w:val="aa"/>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30" w:rsidRDefault="00283530">
      <w:pPr>
        <w:spacing w:after="0" w:line="240" w:lineRule="auto"/>
      </w:pPr>
      <w:r>
        <w:separator/>
      </w:r>
    </w:p>
  </w:footnote>
  <w:footnote w:type="continuationSeparator" w:id="0">
    <w:p w:rsidR="00283530" w:rsidRDefault="00283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0813"/>
      <w:docPartObj>
        <w:docPartGallery w:val="Page Numbers (Top of Page)"/>
        <w:docPartUnique/>
      </w:docPartObj>
    </w:sdtPr>
    <w:sdtContent>
      <w:p w:rsidR="00283530" w:rsidRDefault="00283530">
        <w:pPr>
          <w:pStyle w:val="ad"/>
          <w:jc w:val="center"/>
        </w:pPr>
        <w:r>
          <w:fldChar w:fldCharType="begin"/>
        </w:r>
        <w:r>
          <w:instrText xml:space="preserve"> PAGE   \* MERGEFORMAT </w:instrText>
        </w:r>
        <w:r>
          <w:fldChar w:fldCharType="separate"/>
        </w:r>
        <w:r>
          <w:rPr>
            <w:noProof/>
          </w:rPr>
          <w:t>71</w:t>
        </w:r>
        <w:r>
          <w:rPr>
            <w:noProof/>
          </w:rPr>
          <w:fldChar w:fldCharType="end"/>
        </w:r>
      </w:p>
    </w:sdtContent>
  </w:sdt>
  <w:p w:rsidR="00283530" w:rsidRDefault="0028353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01325"/>
      <w:docPartObj>
        <w:docPartGallery w:val="Page Numbers (Top of Page)"/>
        <w:docPartUnique/>
      </w:docPartObj>
    </w:sdtPr>
    <w:sdtContent>
      <w:p w:rsidR="00283530" w:rsidRDefault="00283530">
        <w:pPr>
          <w:pStyle w:val="ad"/>
          <w:jc w:val="center"/>
        </w:pPr>
        <w:r>
          <w:fldChar w:fldCharType="begin"/>
        </w:r>
        <w:r>
          <w:instrText>PAGE   \* MERGEFORMAT</w:instrText>
        </w:r>
        <w:r>
          <w:fldChar w:fldCharType="separate"/>
        </w:r>
        <w:r w:rsidR="002921B3">
          <w:rPr>
            <w:noProof/>
          </w:rPr>
          <w:t>178</w:t>
        </w:r>
        <w:r>
          <w:rPr>
            <w:noProof/>
          </w:rPr>
          <w:fldChar w:fldCharType="end"/>
        </w:r>
      </w:p>
    </w:sdtContent>
  </w:sdt>
  <w:p w:rsidR="00283530" w:rsidRDefault="0028353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2CDF0A"/>
    <w:lvl w:ilvl="0">
      <w:start w:val="1"/>
      <w:numFmt w:val="bullet"/>
      <w:pStyle w:val="a"/>
      <w:lvlText w:val=""/>
      <w:lvlJc w:val="left"/>
      <w:pPr>
        <w:tabs>
          <w:tab w:val="num" w:pos="360"/>
        </w:tabs>
        <w:ind w:left="360" w:hanging="360"/>
      </w:pPr>
      <w:rPr>
        <w:rFonts w:ascii="Symbol" w:hAnsi="Symbol" w:hint="default"/>
      </w:rPr>
    </w:lvl>
  </w:abstractNum>
  <w:abstractNum w:abstractNumId="1">
    <w:nsid w:val="00A85038"/>
    <w:multiLevelType w:val="hybridMultilevel"/>
    <w:tmpl w:val="54024D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5DA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4171DB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52F1548"/>
    <w:multiLevelType w:val="hybridMultilevel"/>
    <w:tmpl w:val="67CA1962"/>
    <w:lvl w:ilvl="0" w:tplc="5A7E15D2">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5">
    <w:nsid w:val="06505903"/>
    <w:multiLevelType w:val="multilevel"/>
    <w:tmpl w:val="A6DE43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14144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8671771"/>
    <w:multiLevelType w:val="singleLevel"/>
    <w:tmpl w:val="E89C35B4"/>
    <w:lvl w:ilvl="0">
      <w:start w:val="1"/>
      <w:numFmt w:val="decimal"/>
      <w:lvlText w:val="%1."/>
      <w:lvlJc w:val="left"/>
      <w:pPr>
        <w:tabs>
          <w:tab w:val="num" w:pos="393"/>
        </w:tabs>
        <w:ind w:left="393" w:hanging="360"/>
      </w:pPr>
      <w:rPr>
        <w:rFonts w:hint="default"/>
      </w:rPr>
    </w:lvl>
  </w:abstractNum>
  <w:abstractNum w:abstractNumId="8">
    <w:nsid w:val="08D638F6"/>
    <w:multiLevelType w:val="singleLevel"/>
    <w:tmpl w:val="5F8E2F34"/>
    <w:lvl w:ilvl="0">
      <w:start w:val="1"/>
      <w:numFmt w:val="bullet"/>
      <w:lvlText w:val="-"/>
      <w:lvlJc w:val="left"/>
      <w:pPr>
        <w:tabs>
          <w:tab w:val="num" w:pos="360"/>
        </w:tabs>
        <w:ind w:left="360" w:hanging="360"/>
      </w:pPr>
      <w:rPr>
        <w:rFonts w:ascii="Times New Roman" w:hAnsi="Times New Roman" w:hint="default"/>
      </w:rPr>
    </w:lvl>
  </w:abstractNum>
  <w:abstractNum w:abstractNumId="9">
    <w:nsid w:val="0A94761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0B600FC5"/>
    <w:multiLevelType w:val="singleLevel"/>
    <w:tmpl w:val="4B20956C"/>
    <w:lvl w:ilvl="0">
      <w:start w:val="1"/>
      <w:numFmt w:val="decimal"/>
      <w:lvlText w:val="%1."/>
      <w:lvlJc w:val="left"/>
      <w:pPr>
        <w:tabs>
          <w:tab w:val="num" w:pos="535"/>
        </w:tabs>
        <w:ind w:left="535" w:hanging="360"/>
      </w:pPr>
      <w:rPr>
        <w:rFonts w:hint="default"/>
      </w:rPr>
    </w:lvl>
  </w:abstractNum>
  <w:abstractNum w:abstractNumId="11">
    <w:nsid w:val="0C1E1837"/>
    <w:multiLevelType w:val="multilevel"/>
    <w:tmpl w:val="44200D44"/>
    <w:lvl w:ilvl="0">
      <w:start w:val="1"/>
      <w:numFmt w:val="decimal"/>
      <w:lvlText w:val="%1."/>
      <w:lvlJc w:val="left"/>
      <w:pPr>
        <w:tabs>
          <w:tab w:val="num" w:pos="535"/>
        </w:tabs>
        <w:ind w:left="535" w:hanging="360"/>
      </w:pPr>
      <w:rPr>
        <w:rFonts w:hint="default"/>
      </w:rPr>
    </w:lvl>
    <w:lvl w:ilvl="1">
      <w:start w:val="1"/>
      <w:numFmt w:val="decimal"/>
      <w:isLgl/>
      <w:lvlText w:val="%1.%2."/>
      <w:lvlJc w:val="left"/>
      <w:pPr>
        <w:tabs>
          <w:tab w:val="num" w:pos="1500"/>
        </w:tabs>
        <w:ind w:left="1500" w:hanging="480"/>
      </w:pPr>
      <w:rPr>
        <w:rFonts w:hint="default"/>
      </w:rPr>
    </w:lvl>
    <w:lvl w:ilvl="2">
      <w:start w:val="1"/>
      <w:numFmt w:val="decimal"/>
      <w:isLgl/>
      <w:lvlText w:val="%1.%2.%3."/>
      <w:lvlJc w:val="left"/>
      <w:pPr>
        <w:tabs>
          <w:tab w:val="num" w:pos="2585"/>
        </w:tabs>
        <w:ind w:left="2585" w:hanging="720"/>
      </w:pPr>
      <w:rPr>
        <w:rFonts w:hint="default"/>
      </w:rPr>
    </w:lvl>
    <w:lvl w:ilvl="3">
      <w:start w:val="1"/>
      <w:numFmt w:val="decimal"/>
      <w:isLgl/>
      <w:lvlText w:val="%1.%2.%3.%4."/>
      <w:lvlJc w:val="left"/>
      <w:pPr>
        <w:tabs>
          <w:tab w:val="num" w:pos="3430"/>
        </w:tabs>
        <w:ind w:left="3430" w:hanging="720"/>
      </w:pPr>
      <w:rPr>
        <w:rFonts w:hint="default"/>
      </w:rPr>
    </w:lvl>
    <w:lvl w:ilvl="4">
      <w:start w:val="1"/>
      <w:numFmt w:val="decimal"/>
      <w:isLgl/>
      <w:lvlText w:val="%1.%2.%3.%4.%5."/>
      <w:lvlJc w:val="left"/>
      <w:pPr>
        <w:tabs>
          <w:tab w:val="num" w:pos="4635"/>
        </w:tabs>
        <w:ind w:left="4635" w:hanging="1080"/>
      </w:pPr>
      <w:rPr>
        <w:rFonts w:hint="default"/>
      </w:rPr>
    </w:lvl>
    <w:lvl w:ilvl="5">
      <w:start w:val="1"/>
      <w:numFmt w:val="decimal"/>
      <w:isLgl/>
      <w:lvlText w:val="%1.%2.%3.%4.%5.%6."/>
      <w:lvlJc w:val="left"/>
      <w:pPr>
        <w:tabs>
          <w:tab w:val="num" w:pos="5480"/>
        </w:tabs>
        <w:ind w:left="5480" w:hanging="1080"/>
      </w:pPr>
      <w:rPr>
        <w:rFonts w:hint="default"/>
      </w:rPr>
    </w:lvl>
    <w:lvl w:ilvl="6">
      <w:start w:val="1"/>
      <w:numFmt w:val="decimal"/>
      <w:isLgl/>
      <w:lvlText w:val="%1.%2.%3.%4.%5.%6.%7."/>
      <w:lvlJc w:val="left"/>
      <w:pPr>
        <w:tabs>
          <w:tab w:val="num" w:pos="6685"/>
        </w:tabs>
        <w:ind w:left="6685" w:hanging="1440"/>
      </w:pPr>
      <w:rPr>
        <w:rFonts w:hint="default"/>
      </w:rPr>
    </w:lvl>
    <w:lvl w:ilvl="7">
      <w:start w:val="1"/>
      <w:numFmt w:val="decimal"/>
      <w:isLgl/>
      <w:lvlText w:val="%1.%2.%3.%4.%5.%6.%7.%8."/>
      <w:lvlJc w:val="left"/>
      <w:pPr>
        <w:tabs>
          <w:tab w:val="num" w:pos="7530"/>
        </w:tabs>
        <w:ind w:left="7530" w:hanging="1440"/>
      </w:pPr>
      <w:rPr>
        <w:rFonts w:hint="default"/>
      </w:rPr>
    </w:lvl>
    <w:lvl w:ilvl="8">
      <w:start w:val="1"/>
      <w:numFmt w:val="decimal"/>
      <w:isLgl/>
      <w:lvlText w:val="%1.%2.%3.%4.%5.%6.%7.%8.%9."/>
      <w:lvlJc w:val="left"/>
      <w:pPr>
        <w:tabs>
          <w:tab w:val="num" w:pos="8735"/>
        </w:tabs>
        <w:ind w:left="8735" w:hanging="1800"/>
      </w:pPr>
      <w:rPr>
        <w:rFonts w:hint="default"/>
      </w:rPr>
    </w:lvl>
  </w:abstractNum>
  <w:abstractNum w:abstractNumId="12">
    <w:nsid w:val="0CD87198"/>
    <w:multiLevelType w:val="multilevel"/>
    <w:tmpl w:val="25DAA8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D2029E0"/>
    <w:multiLevelType w:val="hybridMultilevel"/>
    <w:tmpl w:val="C50C118C"/>
    <w:lvl w:ilvl="0" w:tplc="2842CAB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nsid w:val="0D3B3BB2"/>
    <w:multiLevelType w:val="singleLevel"/>
    <w:tmpl w:val="C1764C26"/>
    <w:lvl w:ilvl="0">
      <w:start w:val="1"/>
      <w:numFmt w:val="decimal"/>
      <w:lvlText w:val="%1."/>
      <w:lvlJc w:val="left"/>
      <w:pPr>
        <w:tabs>
          <w:tab w:val="num" w:pos="393"/>
        </w:tabs>
        <w:ind w:left="393" w:hanging="360"/>
      </w:pPr>
      <w:rPr>
        <w:rFonts w:hint="default"/>
      </w:rPr>
    </w:lvl>
  </w:abstractNum>
  <w:abstractNum w:abstractNumId="15">
    <w:nsid w:val="0D73185E"/>
    <w:multiLevelType w:val="singleLevel"/>
    <w:tmpl w:val="009E0D7E"/>
    <w:lvl w:ilvl="0">
      <w:start w:val="1"/>
      <w:numFmt w:val="decimal"/>
      <w:lvlText w:val="%1."/>
      <w:lvlJc w:val="left"/>
      <w:pPr>
        <w:tabs>
          <w:tab w:val="num" w:pos="535"/>
        </w:tabs>
        <w:ind w:left="535" w:hanging="360"/>
      </w:pPr>
      <w:rPr>
        <w:rFonts w:hint="default"/>
      </w:rPr>
    </w:lvl>
  </w:abstractNum>
  <w:abstractNum w:abstractNumId="16">
    <w:nsid w:val="0D9115A5"/>
    <w:multiLevelType w:val="singleLevel"/>
    <w:tmpl w:val="16A89DC0"/>
    <w:lvl w:ilvl="0">
      <w:start w:val="1"/>
      <w:numFmt w:val="decimal"/>
      <w:lvlText w:val="%1."/>
      <w:lvlJc w:val="left"/>
      <w:pPr>
        <w:tabs>
          <w:tab w:val="num" w:pos="465"/>
        </w:tabs>
        <w:ind w:left="465" w:hanging="465"/>
      </w:pPr>
      <w:rPr>
        <w:rFonts w:hint="default"/>
      </w:rPr>
    </w:lvl>
  </w:abstractNum>
  <w:abstractNum w:abstractNumId="17">
    <w:nsid w:val="0DBA409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0EF62C7C"/>
    <w:multiLevelType w:val="multilevel"/>
    <w:tmpl w:val="82E61BC6"/>
    <w:lvl w:ilvl="0">
      <w:start w:val="1"/>
      <w:numFmt w:val="decimal"/>
      <w:lvlText w:val="%1."/>
      <w:lvlJc w:val="left"/>
      <w:pPr>
        <w:tabs>
          <w:tab w:val="num" w:pos="393"/>
        </w:tabs>
        <w:ind w:left="393" w:hanging="360"/>
      </w:pPr>
      <w:rPr>
        <w:rFonts w:hint="default"/>
      </w:rPr>
    </w:lvl>
    <w:lvl w:ilvl="1" w:tentative="1">
      <w:start w:val="1"/>
      <w:numFmt w:val="lowerLetter"/>
      <w:lvlText w:val="%2."/>
      <w:lvlJc w:val="left"/>
      <w:pPr>
        <w:tabs>
          <w:tab w:val="num" w:pos="1113"/>
        </w:tabs>
        <w:ind w:left="1113" w:hanging="360"/>
      </w:pPr>
    </w:lvl>
    <w:lvl w:ilvl="2" w:tentative="1">
      <w:start w:val="1"/>
      <w:numFmt w:val="lowerRoman"/>
      <w:lvlText w:val="%3."/>
      <w:lvlJc w:val="right"/>
      <w:pPr>
        <w:tabs>
          <w:tab w:val="num" w:pos="1833"/>
        </w:tabs>
        <w:ind w:left="1833" w:hanging="180"/>
      </w:pPr>
    </w:lvl>
    <w:lvl w:ilvl="3" w:tentative="1">
      <w:start w:val="1"/>
      <w:numFmt w:val="decimal"/>
      <w:lvlText w:val="%4."/>
      <w:lvlJc w:val="left"/>
      <w:pPr>
        <w:tabs>
          <w:tab w:val="num" w:pos="2553"/>
        </w:tabs>
        <w:ind w:left="2553" w:hanging="360"/>
      </w:pPr>
    </w:lvl>
    <w:lvl w:ilvl="4" w:tentative="1">
      <w:start w:val="1"/>
      <w:numFmt w:val="lowerLetter"/>
      <w:lvlText w:val="%5."/>
      <w:lvlJc w:val="left"/>
      <w:pPr>
        <w:tabs>
          <w:tab w:val="num" w:pos="3273"/>
        </w:tabs>
        <w:ind w:left="3273" w:hanging="360"/>
      </w:pPr>
    </w:lvl>
    <w:lvl w:ilvl="5" w:tentative="1">
      <w:start w:val="1"/>
      <w:numFmt w:val="lowerRoman"/>
      <w:lvlText w:val="%6."/>
      <w:lvlJc w:val="right"/>
      <w:pPr>
        <w:tabs>
          <w:tab w:val="num" w:pos="3993"/>
        </w:tabs>
        <w:ind w:left="3993" w:hanging="180"/>
      </w:pPr>
    </w:lvl>
    <w:lvl w:ilvl="6" w:tentative="1">
      <w:start w:val="1"/>
      <w:numFmt w:val="decimal"/>
      <w:lvlText w:val="%7."/>
      <w:lvlJc w:val="left"/>
      <w:pPr>
        <w:tabs>
          <w:tab w:val="num" w:pos="4713"/>
        </w:tabs>
        <w:ind w:left="4713" w:hanging="360"/>
      </w:pPr>
    </w:lvl>
    <w:lvl w:ilvl="7" w:tentative="1">
      <w:start w:val="1"/>
      <w:numFmt w:val="lowerLetter"/>
      <w:lvlText w:val="%8."/>
      <w:lvlJc w:val="left"/>
      <w:pPr>
        <w:tabs>
          <w:tab w:val="num" w:pos="5433"/>
        </w:tabs>
        <w:ind w:left="5433" w:hanging="360"/>
      </w:pPr>
    </w:lvl>
    <w:lvl w:ilvl="8" w:tentative="1">
      <w:start w:val="1"/>
      <w:numFmt w:val="lowerRoman"/>
      <w:lvlText w:val="%9."/>
      <w:lvlJc w:val="right"/>
      <w:pPr>
        <w:tabs>
          <w:tab w:val="num" w:pos="6153"/>
        </w:tabs>
        <w:ind w:left="6153" w:hanging="180"/>
      </w:pPr>
    </w:lvl>
  </w:abstractNum>
  <w:abstractNum w:abstractNumId="19">
    <w:nsid w:val="0F8F03AE"/>
    <w:multiLevelType w:val="singleLevel"/>
    <w:tmpl w:val="CC0EAE72"/>
    <w:lvl w:ilvl="0">
      <w:start w:val="1"/>
      <w:numFmt w:val="decimal"/>
      <w:lvlText w:val="%1."/>
      <w:lvlJc w:val="left"/>
      <w:pPr>
        <w:tabs>
          <w:tab w:val="num" w:pos="393"/>
        </w:tabs>
        <w:ind w:left="393" w:hanging="360"/>
      </w:pPr>
      <w:rPr>
        <w:rFonts w:hint="default"/>
      </w:rPr>
    </w:lvl>
  </w:abstractNum>
  <w:abstractNum w:abstractNumId="20">
    <w:nsid w:val="102925B6"/>
    <w:multiLevelType w:val="multilevel"/>
    <w:tmpl w:val="1B9C835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06E6E47"/>
    <w:multiLevelType w:val="hybridMultilevel"/>
    <w:tmpl w:val="CB74CF1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0733EBB"/>
    <w:multiLevelType w:val="singleLevel"/>
    <w:tmpl w:val="9134DCC8"/>
    <w:lvl w:ilvl="0">
      <w:start w:val="1"/>
      <w:numFmt w:val="decimal"/>
      <w:lvlText w:val="%1."/>
      <w:lvlJc w:val="left"/>
      <w:pPr>
        <w:tabs>
          <w:tab w:val="num" w:pos="393"/>
        </w:tabs>
        <w:ind w:left="393" w:hanging="360"/>
      </w:pPr>
      <w:rPr>
        <w:rFonts w:hint="default"/>
      </w:rPr>
    </w:lvl>
  </w:abstractNum>
  <w:abstractNum w:abstractNumId="23">
    <w:nsid w:val="12806C6D"/>
    <w:multiLevelType w:val="singleLevel"/>
    <w:tmpl w:val="B0146A36"/>
    <w:lvl w:ilvl="0">
      <w:start w:val="1"/>
      <w:numFmt w:val="decimal"/>
      <w:lvlText w:val="%1."/>
      <w:lvlJc w:val="left"/>
      <w:pPr>
        <w:tabs>
          <w:tab w:val="num" w:pos="535"/>
        </w:tabs>
        <w:ind w:left="535" w:hanging="360"/>
      </w:pPr>
      <w:rPr>
        <w:rFonts w:hint="default"/>
      </w:rPr>
    </w:lvl>
  </w:abstractNum>
  <w:abstractNum w:abstractNumId="24">
    <w:nsid w:val="12F15F01"/>
    <w:multiLevelType w:val="hybridMultilevel"/>
    <w:tmpl w:val="E33E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365933"/>
    <w:multiLevelType w:val="singleLevel"/>
    <w:tmpl w:val="62FCEAAE"/>
    <w:lvl w:ilvl="0">
      <w:start w:val="1"/>
      <w:numFmt w:val="decimal"/>
      <w:lvlText w:val="%1."/>
      <w:lvlJc w:val="left"/>
      <w:pPr>
        <w:tabs>
          <w:tab w:val="num" w:pos="535"/>
        </w:tabs>
        <w:ind w:left="535" w:hanging="360"/>
      </w:pPr>
      <w:rPr>
        <w:rFonts w:hint="default"/>
      </w:rPr>
    </w:lvl>
  </w:abstractNum>
  <w:abstractNum w:abstractNumId="26">
    <w:nsid w:val="1658620E"/>
    <w:multiLevelType w:val="multilevel"/>
    <w:tmpl w:val="D88C015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27">
    <w:nsid w:val="165D152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19E46A84"/>
    <w:multiLevelType w:val="multilevel"/>
    <w:tmpl w:val="F85EDD54"/>
    <w:lvl w:ilvl="0">
      <w:start w:val="1"/>
      <w:numFmt w:val="decimal"/>
      <w:lvlText w:val="%1."/>
      <w:lvlJc w:val="left"/>
      <w:pPr>
        <w:tabs>
          <w:tab w:val="num" w:pos="393"/>
        </w:tabs>
        <w:ind w:left="393" w:hanging="360"/>
      </w:pPr>
      <w:rPr>
        <w:rFonts w:hint="default"/>
      </w:rPr>
    </w:lvl>
    <w:lvl w:ilvl="1" w:tentative="1">
      <w:start w:val="1"/>
      <w:numFmt w:val="lowerLetter"/>
      <w:lvlText w:val="%2."/>
      <w:lvlJc w:val="left"/>
      <w:pPr>
        <w:tabs>
          <w:tab w:val="num" w:pos="1113"/>
        </w:tabs>
        <w:ind w:left="1113" w:hanging="360"/>
      </w:pPr>
    </w:lvl>
    <w:lvl w:ilvl="2" w:tentative="1">
      <w:start w:val="1"/>
      <w:numFmt w:val="lowerRoman"/>
      <w:lvlText w:val="%3."/>
      <w:lvlJc w:val="right"/>
      <w:pPr>
        <w:tabs>
          <w:tab w:val="num" w:pos="1833"/>
        </w:tabs>
        <w:ind w:left="1833" w:hanging="180"/>
      </w:pPr>
    </w:lvl>
    <w:lvl w:ilvl="3" w:tentative="1">
      <w:start w:val="1"/>
      <w:numFmt w:val="decimal"/>
      <w:lvlText w:val="%4."/>
      <w:lvlJc w:val="left"/>
      <w:pPr>
        <w:tabs>
          <w:tab w:val="num" w:pos="2553"/>
        </w:tabs>
        <w:ind w:left="2553" w:hanging="360"/>
      </w:pPr>
    </w:lvl>
    <w:lvl w:ilvl="4" w:tentative="1">
      <w:start w:val="1"/>
      <w:numFmt w:val="lowerLetter"/>
      <w:lvlText w:val="%5."/>
      <w:lvlJc w:val="left"/>
      <w:pPr>
        <w:tabs>
          <w:tab w:val="num" w:pos="3273"/>
        </w:tabs>
        <w:ind w:left="3273" w:hanging="360"/>
      </w:pPr>
    </w:lvl>
    <w:lvl w:ilvl="5" w:tentative="1">
      <w:start w:val="1"/>
      <w:numFmt w:val="lowerRoman"/>
      <w:lvlText w:val="%6."/>
      <w:lvlJc w:val="right"/>
      <w:pPr>
        <w:tabs>
          <w:tab w:val="num" w:pos="3993"/>
        </w:tabs>
        <w:ind w:left="3993" w:hanging="180"/>
      </w:pPr>
    </w:lvl>
    <w:lvl w:ilvl="6" w:tentative="1">
      <w:start w:val="1"/>
      <w:numFmt w:val="decimal"/>
      <w:lvlText w:val="%7."/>
      <w:lvlJc w:val="left"/>
      <w:pPr>
        <w:tabs>
          <w:tab w:val="num" w:pos="4713"/>
        </w:tabs>
        <w:ind w:left="4713" w:hanging="360"/>
      </w:pPr>
    </w:lvl>
    <w:lvl w:ilvl="7" w:tentative="1">
      <w:start w:val="1"/>
      <w:numFmt w:val="lowerLetter"/>
      <w:lvlText w:val="%8."/>
      <w:lvlJc w:val="left"/>
      <w:pPr>
        <w:tabs>
          <w:tab w:val="num" w:pos="5433"/>
        </w:tabs>
        <w:ind w:left="5433" w:hanging="360"/>
      </w:pPr>
    </w:lvl>
    <w:lvl w:ilvl="8" w:tentative="1">
      <w:start w:val="1"/>
      <w:numFmt w:val="lowerRoman"/>
      <w:lvlText w:val="%9."/>
      <w:lvlJc w:val="right"/>
      <w:pPr>
        <w:tabs>
          <w:tab w:val="num" w:pos="6153"/>
        </w:tabs>
        <w:ind w:left="6153" w:hanging="180"/>
      </w:pPr>
    </w:lvl>
  </w:abstractNum>
  <w:abstractNum w:abstractNumId="29">
    <w:nsid w:val="1A003B11"/>
    <w:multiLevelType w:val="hybridMultilevel"/>
    <w:tmpl w:val="349C8A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BEB38E7"/>
    <w:multiLevelType w:val="hybridMultilevel"/>
    <w:tmpl w:val="0962501E"/>
    <w:lvl w:ilvl="0" w:tplc="FF68F260">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31">
    <w:nsid w:val="1C71507F"/>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1CA408D7"/>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1DBF59CA"/>
    <w:multiLevelType w:val="hybridMultilevel"/>
    <w:tmpl w:val="85C8E9B6"/>
    <w:lvl w:ilvl="0" w:tplc="84C88CDE">
      <w:start w:val="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AE19E7"/>
    <w:multiLevelType w:val="singleLevel"/>
    <w:tmpl w:val="CF92AF7A"/>
    <w:lvl w:ilvl="0">
      <w:start w:val="1"/>
      <w:numFmt w:val="decimal"/>
      <w:lvlText w:val="%1."/>
      <w:lvlJc w:val="left"/>
      <w:pPr>
        <w:tabs>
          <w:tab w:val="num" w:pos="393"/>
        </w:tabs>
        <w:ind w:left="393" w:hanging="360"/>
      </w:pPr>
      <w:rPr>
        <w:rFonts w:hint="default"/>
      </w:rPr>
    </w:lvl>
  </w:abstractNum>
  <w:abstractNum w:abstractNumId="35">
    <w:nsid w:val="20CD04F8"/>
    <w:multiLevelType w:val="multilevel"/>
    <w:tmpl w:val="923A3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EB1BAE"/>
    <w:multiLevelType w:val="singleLevel"/>
    <w:tmpl w:val="1A7E9A7C"/>
    <w:lvl w:ilvl="0">
      <w:start w:val="1"/>
      <w:numFmt w:val="decimal"/>
      <w:lvlText w:val="%1."/>
      <w:lvlJc w:val="left"/>
      <w:pPr>
        <w:tabs>
          <w:tab w:val="num" w:pos="393"/>
        </w:tabs>
        <w:ind w:left="393" w:hanging="360"/>
      </w:pPr>
      <w:rPr>
        <w:rFonts w:hint="default"/>
      </w:rPr>
    </w:lvl>
  </w:abstractNum>
  <w:abstractNum w:abstractNumId="37">
    <w:nsid w:val="2721575B"/>
    <w:multiLevelType w:val="hybridMultilevel"/>
    <w:tmpl w:val="E52EA4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8272196"/>
    <w:multiLevelType w:val="singleLevel"/>
    <w:tmpl w:val="60087D9E"/>
    <w:lvl w:ilvl="0">
      <w:start w:val="1"/>
      <w:numFmt w:val="decimal"/>
      <w:lvlText w:val="%1."/>
      <w:lvlJc w:val="left"/>
      <w:pPr>
        <w:tabs>
          <w:tab w:val="num" w:pos="393"/>
        </w:tabs>
        <w:ind w:left="393" w:hanging="360"/>
      </w:pPr>
      <w:rPr>
        <w:rFonts w:hint="default"/>
      </w:rPr>
    </w:lvl>
  </w:abstractNum>
  <w:abstractNum w:abstractNumId="39">
    <w:nsid w:val="284175D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28627E21"/>
    <w:multiLevelType w:val="hybridMultilevel"/>
    <w:tmpl w:val="C2E447CA"/>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1">
    <w:nsid w:val="288D7149"/>
    <w:multiLevelType w:val="hybridMultilevel"/>
    <w:tmpl w:val="FCA25EA6"/>
    <w:lvl w:ilvl="0" w:tplc="0D0CEA38">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42">
    <w:nsid w:val="29B77F1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2A5E022B"/>
    <w:multiLevelType w:val="singleLevel"/>
    <w:tmpl w:val="C32ACC6E"/>
    <w:lvl w:ilvl="0">
      <w:start w:val="1"/>
      <w:numFmt w:val="decimal"/>
      <w:lvlText w:val="%1."/>
      <w:lvlJc w:val="left"/>
      <w:pPr>
        <w:tabs>
          <w:tab w:val="num" w:pos="535"/>
        </w:tabs>
        <w:ind w:left="535" w:hanging="360"/>
      </w:pPr>
      <w:rPr>
        <w:rFonts w:hint="default"/>
      </w:rPr>
    </w:lvl>
  </w:abstractNum>
  <w:abstractNum w:abstractNumId="44">
    <w:nsid w:val="2AD1577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2CC1197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2DAD794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2F1A24BC"/>
    <w:multiLevelType w:val="singleLevel"/>
    <w:tmpl w:val="DD2A11B6"/>
    <w:lvl w:ilvl="0">
      <w:start w:val="1"/>
      <w:numFmt w:val="decimal"/>
      <w:lvlText w:val="%1."/>
      <w:lvlJc w:val="left"/>
      <w:pPr>
        <w:tabs>
          <w:tab w:val="num" w:pos="393"/>
        </w:tabs>
        <w:ind w:left="393" w:hanging="360"/>
      </w:pPr>
      <w:rPr>
        <w:rFonts w:hint="default"/>
      </w:rPr>
    </w:lvl>
  </w:abstractNum>
  <w:abstractNum w:abstractNumId="48">
    <w:nsid w:val="31D565E5"/>
    <w:multiLevelType w:val="singleLevel"/>
    <w:tmpl w:val="8B8ACD72"/>
    <w:lvl w:ilvl="0">
      <w:start w:val="1"/>
      <w:numFmt w:val="decimal"/>
      <w:lvlText w:val="%1."/>
      <w:lvlJc w:val="left"/>
      <w:pPr>
        <w:tabs>
          <w:tab w:val="num" w:pos="375"/>
        </w:tabs>
        <w:ind w:left="375" w:hanging="375"/>
      </w:pPr>
      <w:rPr>
        <w:rFonts w:hint="default"/>
      </w:rPr>
    </w:lvl>
  </w:abstractNum>
  <w:abstractNum w:abstractNumId="49">
    <w:nsid w:val="31DA3E9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0">
    <w:nsid w:val="331912AC"/>
    <w:multiLevelType w:val="multilevel"/>
    <w:tmpl w:val="69A8C16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33785109"/>
    <w:multiLevelType w:val="multilevel"/>
    <w:tmpl w:val="2F66BE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46F3D8B"/>
    <w:multiLevelType w:val="hybridMultilevel"/>
    <w:tmpl w:val="7598BB46"/>
    <w:lvl w:ilvl="0" w:tplc="73341E22">
      <w:start w:val="4"/>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5703CB7"/>
    <w:multiLevelType w:val="hybridMultilevel"/>
    <w:tmpl w:val="269221CA"/>
    <w:lvl w:ilvl="0" w:tplc="B980F1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54">
    <w:nsid w:val="358B6326"/>
    <w:multiLevelType w:val="hybridMultilevel"/>
    <w:tmpl w:val="9190D5C8"/>
    <w:lvl w:ilvl="0" w:tplc="F7E80994">
      <w:start w:val="1"/>
      <w:numFmt w:val="decimal"/>
      <w:lvlText w:val="%1."/>
      <w:lvlJc w:val="left"/>
      <w:pPr>
        <w:tabs>
          <w:tab w:val="num" w:pos="720"/>
        </w:tabs>
        <w:ind w:left="720" w:hanging="360"/>
      </w:pPr>
      <w:rPr>
        <w:rFonts w:hint="default"/>
      </w:rPr>
    </w:lvl>
    <w:lvl w:ilvl="1" w:tplc="E086FC10">
      <w:numFmt w:val="none"/>
      <w:lvlText w:val=""/>
      <w:lvlJc w:val="left"/>
      <w:pPr>
        <w:tabs>
          <w:tab w:val="num" w:pos="360"/>
        </w:tabs>
      </w:pPr>
    </w:lvl>
    <w:lvl w:ilvl="2" w:tplc="77FA55BC">
      <w:numFmt w:val="none"/>
      <w:lvlText w:val=""/>
      <w:lvlJc w:val="left"/>
      <w:pPr>
        <w:tabs>
          <w:tab w:val="num" w:pos="360"/>
        </w:tabs>
      </w:pPr>
    </w:lvl>
    <w:lvl w:ilvl="3" w:tplc="9B1061DE">
      <w:numFmt w:val="none"/>
      <w:lvlText w:val=""/>
      <w:lvlJc w:val="left"/>
      <w:pPr>
        <w:tabs>
          <w:tab w:val="num" w:pos="360"/>
        </w:tabs>
      </w:pPr>
    </w:lvl>
    <w:lvl w:ilvl="4" w:tplc="EB06FE0C">
      <w:numFmt w:val="none"/>
      <w:lvlText w:val=""/>
      <w:lvlJc w:val="left"/>
      <w:pPr>
        <w:tabs>
          <w:tab w:val="num" w:pos="360"/>
        </w:tabs>
      </w:pPr>
    </w:lvl>
    <w:lvl w:ilvl="5" w:tplc="D5863084">
      <w:numFmt w:val="none"/>
      <w:lvlText w:val=""/>
      <w:lvlJc w:val="left"/>
      <w:pPr>
        <w:tabs>
          <w:tab w:val="num" w:pos="360"/>
        </w:tabs>
      </w:pPr>
    </w:lvl>
    <w:lvl w:ilvl="6" w:tplc="98B01A44">
      <w:numFmt w:val="none"/>
      <w:lvlText w:val=""/>
      <w:lvlJc w:val="left"/>
      <w:pPr>
        <w:tabs>
          <w:tab w:val="num" w:pos="360"/>
        </w:tabs>
      </w:pPr>
    </w:lvl>
    <w:lvl w:ilvl="7" w:tplc="0A08123C">
      <w:numFmt w:val="none"/>
      <w:lvlText w:val=""/>
      <w:lvlJc w:val="left"/>
      <w:pPr>
        <w:tabs>
          <w:tab w:val="num" w:pos="360"/>
        </w:tabs>
      </w:pPr>
    </w:lvl>
    <w:lvl w:ilvl="8" w:tplc="CD863DCE">
      <w:numFmt w:val="none"/>
      <w:lvlText w:val=""/>
      <w:lvlJc w:val="left"/>
      <w:pPr>
        <w:tabs>
          <w:tab w:val="num" w:pos="360"/>
        </w:tabs>
      </w:pPr>
    </w:lvl>
  </w:abstractNum>
  <w:abstractNum w:abstractNumId="55">
    <w:nsid w:val="37560E2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6">
    <w:nsid w:val="37904C67"/>
    <w:multiLevelType w:val="singleLevel"/>
    <w:tmpl w:val="0419000F"/>
    <w:lvl w:ilvl="0">
      <w:start w:val="1"/>
      <w:numFmt w:val="decimal"/>
      <w:lvlText w:val="%1."/>
      <w:lvlJc w:val="left"/>
      <w:pPr>
        <w:tabs>
          <w:tab w:val="num" w:pos="360"/>
        </w:tabs>
        <w:ind w:left="360" w:hanging="360"/>
      </w:pPr>
      <w:rPr>
        <w:rFonts w:hint="default"/>
      </w:rPr>
    </w:lvl>
  </w:abstractNum>
  <w:abstractNum w:abstractNumId="57">
    <w:nsid w:val="37C07EB5"/>
    <w:multiLevelType w:val="hybridMultilevel"/>
    <w:tmpl w:val="50ECD0A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9610FCB"/>
    <w:multiLevelType w:val="singleLevel"/>
    <w:tmpl w:val="49B639D4"/>
    <w:lvl w:ilvl="0">
      <w:start w:val="1"/>
      <w:numFmt w:val="decimal"/>
      <w:lvlText w:val="%1."/>
      <w:lvlJc w:val="left"/>
      <w:pPr>
        <w:tabs>
          <w:tab w:val="num" w:pos="393"/>
        </w:tabs>
        <w:ind w:left="393" w:hanging="360"/>
      </w:pPr>
      <w:rPr>
        <w:rFonts w:hint="default"/>
      </w:rPr>
    </w:lvl>
  </w:abstractNum>
  <w:abstractNum w:abstractNumId="59">
    <w:nsid w:val="39DE3084"/>
    <w:multiLevelType w:val="singleLevel"/>
    <w:tmpl w:val="E08E4F76"/>
    <w:lvl w:ilvl="0">
      <w:start w:val="1"/>
      <w:numFmt w:val="decimal"/>
      <w:lvlText w:val="%1."/>
      <w:lvlJc w:val="left"/>
      <w:pPr>
        <w:tabs>
          <w:tab w:val="num" w:pos="535"/>
        </w:tabs>
        <w:ind w:left="535" w:hanging="360"/>
      </w:pPr>
      <w:rPr>
        <w:rFonts w:hint="default"/>
      </w:rPr>
    </w:lvl>
  </w:abstractNum>
  <w:abstractNum w:abstractNumId="60">
    <w:nsid w:val="3A144782"/>
    <w:multiLevelType w:val="singleLevel"/>
    <w:tmpl w:val="20C0BF8E"/>
    <w:lvl w:ilvl="0">
      <w:start w:val="1"/>
      <w:numFmt w:val="decimal"/>
      <w:lvlText w:val="%1."/>
      <w:lvlJc w:val="left"/>
      <w:pPr>
        <w:tabs>
          <w:tab w:val="num" w:pos="393"/>
        </w:tabs>
        <w:ind w:left="393" w:hanging="360"/>
      </w:pPr>
      <w:rPr>
        <w:rFonts w:hint="default"/>
      </w:rPr>
    </w:lvl>
  </w:abstractNum>
  <w:abstractNum w:abstractNumId="61">
    <w:nsid w:val="3E1605F8"/>
    <w:multiLevelType w:val="singleLevel"/>
    <w:tmpl w:val="792C0102"/>
    <w:lvl w:ilvl="0">
      <w:start w:val="1"/>
      <w:numFmt w:val="decimal"/>
      <w:lvlText w:val="%1."/>
      <w:lvlJc w:val="left"/>
      <w:pPr>
        <w:tabs>
          <w:tab w:val="num" w:pos="393"/>
        </w:tabs>
        <w:ind w:left="393" w:hanging="360"/>
      </w:pPr>
      <w:rPr>
        <w:rFonts w:hint="default"/>
      </w:rPr>
    </w:lvl>
  </w:abstractNum>
  <w:abstractNum w:abstractNumId="62">
    <w:nsid w:val="3E5E64F0"/>
    <w:multiLevelType w:val="singleLevel"/>
    <w:tmpl w:val="4E74454C"/>
    <w:lvl w:ilvl="0">
      <w:start w:val="1"/>
      <w:numFmt w:val="decimal"/>
      <w:lvlText w:val="%1."/>
      <w:lvlJc w:val="left"/>
      <w:pPr>
        <w:tabs>
          <w:tab w:val="num" w:pos="535"/>
        </w:tabs>
        <w:ind w:left="535" w:hanging="360"/>
      </w:pPr>
      <w:rPr>
        <w:rFonts w:hint="default"/>
      </w:rPr>
    </w:lvl>
  </w:abstractNum>
  <w:abstractNum w:abstractNumId="63">
    <w:nsid w:val="3EE806E3"/>
    <w:multiLevelType w:val="multilevel"/>
    <w:tmpl w:val="D7627954"/>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64">
    <w:nsid w:val="3F2E138B"/>
    <w:multiLevelType w:val="singleLevel"/>
    <w:tmpl w:val="C9DCB836"/>
    <w:lvl w:ilvl="0">
      <w:start w:val="1"/>
      <w:numFmt w:val="decimal"/>
      <w:lvlText w:val="%1."/>
      <w:lvlJc w:val="left"/>
      <w:pPr>
        <w:tabs>
          <w:tab w:val="num" w:pos="393"/>
        </w:tabs>
        <w:ind w:left="393" w:hanging="360"/>
      </w:pPr>
      <w:rPr>
        <w:rFonts w:hint="default"/>
      </w:rPr>
    </w:lvl>
  </w:abstractNum>
  <w:abstractNum w:abstractNumId="65">
    <w:nsid w:val="3F5E35B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6">
    <w:nsid w:val="4116202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7">
    <w:nsid w:val="417A1D9C"/>
    <w:multiLevelType w:val="hybridMultilevel"/>
    <w:tmpl w:val="591870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17C754E"/>
    <w:multiLevelType w:val="singleLevel"/>
    <w:tmpl w:val="F3E6691E"/>
    <w:lvl w:ilvl="0">
      <w:start w:val="1"/>
      <w:numFmt w:val="decimal"/>
      <w:lvlText w:val="%1."/>
      <w:lvlJc w:val="left"/>
      <w:pPr>
        <w:tabs>
          <w:tab w:val="num" w:pos="393"/>
        </w:tabs>
        <w:ind w:left="393" w:hanging="360"/>
      </w:pPr>
      <w:rPr>
        <w:rFonts w:hint="default"/>
      </w:rPr>
    </w:lvl>
  </w:abstractNum>
  <w:abstractNum w:abstractNumId="69">
    <w:nsid w:val="41C30C47"/>
    <w:multiLevelType w:val="singleLevel"/>
    <w:tmpl w:val="409636C0"/>
    <w:lvl w:ilvl="0">
      <w:start w:val="3"/>
      <w:numFmt w:val="bullet"/>
      <w:lvlText w:val="-"/>
      <w:lvlJc w:val="left"/>
      <w:pPr>
        <w:tabs>
          <w:tab w:val="num" w:pos="360"/>
        </w:tabs>
        <w:ind w:left="360" w:hanging="360"/>
      </w:pPr>
    </w:lvl>
  </w:abstractNum>
  <w:abstractNum w:abstractNumId="70">
    <w:nsid w:val="4248089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1">
    <w:nsid w:val="44E95586"/>
    <w:multiLevelType w:val="hybridMultilevel"/>
    <w:tmpl w:val="54E07C4E"/>
    <w:lvl w:ilvl="0" w:tplc="416C40E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65C773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3">
    <w:nsid w:val="49D53862"/>
    <w:multiLevelType w:val="multilevel"/>
    <w:tmpl w:val="E266F130"/>
    <w:lvl w:ilvl="0">
      <w:start w:val="1"/>
      <w:numFmt w:val="decimal"/>
      <w:lvlText w:val="%1."/>
      <w:lvlJc w:val="left"/>
      <w:pPr>
        <w:tabs>
          <w:tab w:val="num" w:pos="393"/>
        </w:tabs>
        <w:ind w:left="393" w:hanging="360"/>
      </w:pPr>
      <w:rPr>
        <w:rFonts w:hint="default"/>
      </w:rPr>
    </w:lvl>
    <w:lvl w:ilvl="1">
      <w:start w:val="11"/>
      <w:numFmt w:val="decimal"/>
      <w:isLgl/>
      <w:lvlText w:val="%1.%2"/>
      <w:lvlJc w:val="left"/>
      <w:pPr>
        <w:tabs>
          <w:tab w:val="num" w:pos="573"/>
        </w:tabs>
        <w:ind w:left="573" w:hanging="540"/>
      </w:pPr>
      <w:rPr>
        <w:rFonts w:hint="default"/>
      </w:rPr>
    </w:lvl>
    <w:lvl w:ilvl="2">
      <w:start w:val="1"/>
      <w:numFmt w:val="decimal"/>
      <w:isLgl/>
      <w:lvlText w:val="%1.%2.%3"/>
      <w:lvlJc w:val="left"/>
      <w:pPr>
        <w:tabs>
          <w:tab w:val="num" w:pos="753"/>
        </w:tabs>
        <w:ind w:left="753" w:hanging="720"/>
      </w:pPr>
      <w:rPr>
        <w:rFonts w:hint="default"/>
      </w:rPr>
    </w:lvl>
    <w:lvl w:ilvl="3">
      <w:start w:val="1"/>
      <w:numFmt w:val="decimal"/>
      <w:isLgl/>
      <w:lvlText w:val="%1.%2.%3.%4"/>
      <w:lvlJc w:val="left"/>
      <w:pPr>
        <w:tabs>
          <w:tab w:val="num" w:pos="753"/>
        </w:tabs>
        <w:ind w:left="753" w:hanging="720"/>
      </w:pPr>
      <w:rPr>
        <w:rFonts w:hint="default"/>
      </w:rPr>
    </w:lvl>
    <w:lvl w:ilvl="4">
      <w:start w:val="1"/>
      <w:numFmt w:val="decimal"/>
      <w:isLgl/>
      <w:lvlText w:val="%1.%2.%3.%4.%5"/>
      <w:lvlJc w:val="left"/>
      <w:pPr>
        <w:tabs>
          <w:tab w:val="num" w:pos="1113"/>
        </w:tabs>
        <w:ind w:left="1113" w:hanging="1080"/>
      </w:pPr>
      <w:rPr>
        <w:rFonts w:hint="default"/>
      </w:rPr>
    </w:lvl>
    <w:lvl w:ilvl="5">
      <w:start w:val="1"/>
      <w:numFmt w:val="decimal"/>
      <w:isLgl/>
      <w:lvlText w:val="%1.%2.%3.%4.%5.%6"/>
      <w:lvlJc w:val="left"/>
      <w:pPr>
        <w:tabs>
          <w:tab w:val="num" w:pos="1113"/>
        </w:tabs>
        <w:ind w:left="1113" w:hanging="1080"/>
      </w:pPr>
      <w:rPr>
        <w:rFonts w:hint="default"/>
      </w:rPr>
    </w:lvl>
    <w:lvl w:ilvl="6">
      <w:start w:val="1"/>
      <w:numFmt w:val="decimal"/>
      <w:isLgl/>
      <w:lvlText w:val="%1.%2.%3.%4.%5.%6.%7"/>
      <w:lvlJc w:val="left"/>
      <w:pPr>
        <w:tabs>
          <w:tab w:val="num" w:pos="1473"/>
        </w:tabs>
        <w:ind w:left="1473" w:hanging="1440"/>
      </w:pPr>
      <w:rPr>
        <w:rFonts w:hint="default"/>
      </w:rPr>
    </w:lvl>
    <w:lvl w:ilvl="7">
      <w:start w:val="1"/>
      <w:numFmt w:val="decimal"/>
      <w:isLgl/>
      <w:lvlText w:val="%1.%2.%3.%4.%5.%6.%7.%8"/>
      <w:lvlJc w:val="left"/>
      <w:pPr>
        <w:tabs>
          <w:tab w:val="num" w:pos="1473"/>
        </w:tabs>
        <w:ind w:left="1473" w:hanging="1440"/>
      </w:pPr>
      <w:rPr>
        <w:rFonts w:hint="default"/>
      </w:rPr>
    </w:lvl>
    <w:lvl w:ilvl="8">
      <w:start w:val="1"/>
      <w:numFmt w:val="decimal"/>
      <w:isLgl/>
      <w:lvlText w:val="%1.%2.%3.%4.%5.%6.%7.%8.%9"/>
      <w:lvlJc w:val="left"/>
      <w:pPr>
        <w:tabs>
          <w:tab w:val="num" w:pos="1473"/>
        </w:tabs>
        <w:ind w:left="1473" w:hanging="1440"/>
      </w:pPr>
      <w:rPr>
        <w:rFonts w:hint="default"/>
      </w:rPr>
    </w:lvl>
  </w:abstractNum>
  <w:abstractNum w:abstractNumId="74">
    <w:nsid w:val="4A1B3D3B"/>
    <w:multiLevelType w:val="hybridMultilevel"/>
    <w:tmpl w:val="6AD01FF0"/>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789"/>
        </w:tabs>
        <w:ind w:left="1789" w:hanging="360"/>
      </w:pPr>
    </w:lvl>
    <w:lvl w:ilvl="2" w:tplc="0419001B">
      <w:start w:val="1"/>
      <w:numFmt w:val="decimal"/>
      <w:lvlText w:val="%3."/>
      <w:lvlJc w:val="left"/>
      <w:pPr>
        <w:tabs>
          <w:tab w:val="num" w:pos="2509"/>
        </w:tabs>
        <w:ind w:left="2509" w:hanging="360"/>
      </w:pPr>
    </w:lvl>
    <w:lvl w:ilvl="3" w:tplc="0419000F">
      <w:start w:val="1"/>
      <w:numFmt w:val="decimal"/>
      <w:lvlText w:val="%4."/>
      <w:lvlJc w:val="left"/>
      <w:pPr>
        <w:tabs>
          <w:tab w:val="num" w:pos="3229"/>
        </w:tabs>
        <w:ind w:left="3229" w:hanging="360"/>
      </w:pPr>
    </w:lvl>
    <w:lvl w:ilvl="4" w:tplc="04190019">
      <w:start w:val="1"/>
      <w:numFmt w:val="decimal"/>
      <w:lvlText w:val="%5."/>
      <w:lvlJc w:val="left"/>
      <w:pPr>
        <w:tabs>
          <w:tab w:val="num" w:pos="3949"/>
        </w:tabs>
        <w:ind w:left="3949" w:hanging="360"/>
      </w:pPr>
    </w:lvl>
    <w:lvl w:ilvl="5" w:tplc="0419001B">
      <w:start w:val="1"/>
      <w:numFmt w:val="decimal"/>
      <w:lvlText w:val="%6."/>
      <w:lvlJc w:val="left"/>
      <w:pPr>
        <w:tabs>
          <w:tab w:val="num" w:pos="4669"/>
        </w:tabs>
        <w:ind w:left="4669" w:hanging="360"/>
      </w:pPr>
    </w:lvl>
    <w:lvl w:ilvl="6" w:tplc="0419000F">
      <w:start w:val="1"/>
      <w:numFmt w:val="decimal"/>
      <w:lvlText w:val="%7."/>
      <w:lvlJc w:val="left"/>
      <w:pPr>
        <w:tabs>
          <w:tab w:val="num" w:pos="5389"/>
        </w:tabs>
        <w:ind w:left="5389" w:hanging="360"/>
      </w:pPr>
    </w:lvl>
    <w:lvl w:ilvl="7" w:tplc="04190019">
      <w:start w:val="1"/>
      <w:numFmt w:val="decimal"/>
      <w:lvlText w:val="%8."/>
      <w:lvlJc w:val="left"/>
      <w:pPr>
        <w:tabs>
          <w:tab w:val="num" w:pos="6109"/>
        </w:tabs>
        <w:ind w:left="6109" w:hanging="360"/>
      </w:pPr>
    </w:lvl>
    <w:lvl w:ilvl="8" w:tplc="0419001B">
      <w:start w:val="1"/>
      <w:numFmt w:val="decimal"/>
      <w:lvlText w:val="%9."/>
      <w:lvlJc w:val="left"/>
      <w:pPr>
        <w:tabs>
          <w:tab w:val="num" w:pos="6829"/>
        </w:tabs>
        <w:ind w:left="6829" w:hanging="360"/>
      </w:pPr>
    </w:lvl>
  </w:abstractNum>
  <w:abstractNum w:abstractNumId="75">
    <w:nsid w:val="4A475C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6">
    <w:nsid w:val="4B860A39"/>
    <w:multiLevelType w:val="hybridMultilevel"/>
    <w:tmpl w:val="D174D5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B9A170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8">
    <w:nsid w:val="4C0F2F04"/>
    <w:multiLevelType w:val="singleLevel"/>
    <w:tmpl w:val="0419000F"/>
    <w:lvl w:ilvl="0">
      <w:start w:val="1"/>
      <w:numFmt w:val="decimal"/>
      <w:lvlText w:val="%1."/>
      <w:lvlJc w:val="left"/>
      <w:pPr>
        <w:tabs>
          <w:tab w:val="num" w:pos="360"/>
        </w:tabs>
        <w:ind w:left="360" w:hanging="360"/>
      </w:pPr>
      <w:rPr>
        <w:rFonts w:hint="default"/>
      </w:rPr>
    </w:lvl>
  </w:abstractNum>
  <w:abstractNum w:abstractNumId="79">
    <w:nsid w:val="4C691C88"/>
    <w:multiLevelType w:val="multilevel"/>
    <w:tmpl w:val="A58EAE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C7575C9"/>
    <w:multiLevelType w:val="multilevel"/>
    <w:tmpl w:val="16422D44"/>
    <w:lvl w:ilvl="0">
      <w:start w:val="1"/>
      <w:numFmt w:val="decimal"/>
      <w:lvlText w:val="%1."/>
      <w:lvlJc w:val="left"/>
      <w:pPr>
        <w:tabs>
          <w:tab w:val="num" w:pos="393"/>
        </w:tabs>
        <w:ind w:left="393" w:hanging="360"/>
      </w:pPr>
      <w:rPr>
        <w:rFonts w:hint="default"/>
      </w:rPr>
    </w:lvl>
    <w:lvl w:ilvl="1" w:tentative="1">
      <w:start w:val="1"/>
      <w:numFmt w:val="lowerLetter"/>
      <w:lvlText w:val="%2."/>
      <w:lvlJc w:val="left"/>
      <w:pPr>
        <w:tabs>
          <w:tab w:val="num" w:pos="1113"/>
        </w:tabs>
        <w:ind w:left="1113" w:hanging="360"/>
      </w:pPr>
    </w:lvl>
    <w:lvl w:ilvl="2" w:tentative="1">
      <w:start w:val="1"/>
      <w:numFmt w:val="lowerRoman"/>
      <w:lvlText w:val="%3."/>
      <w:lvlJc w:val="right"/>
      <w:pPr>
        <w:tabs>
          <w:tab w:val="num" w:pos="1833"/>
        </w:tabs>
        <w:ind w:left="1833" w:hanging="180"/>
      </w:pPr>
    </w:lvl>
    <w:lvl w:ilvl="3" w:tentative="1">
      <w:start w:val="1"/>
      <w:numFmt w:val="decimal"/>
      <w:lvlText w:val="%4."/>
      <w:lvlJc w:val="left"/>
      <w:pPr>
        <w:tabs>
          <w:tab w:val="num" w:pos="2553"/>
        </w:tabs>
        <w:ind w:left="2553" w:hanging="360"/>
      </w:pPr>
    </w:lvl>
    <w:lvl w:ilvl="4" w:tentative="1">
      <w:start w:val="1"/>
      <w:numFmt w:val="lowerLetter"/>
      <w:lvlText w:val="%5."/>
      <w:lvlJc w:val="left"/>
      <w:pPr>
        <w:tabs>
          <w:tab w:val="num" w:pos="3273"/>
        </w:tabs>
        <w:ind w:left="3273" w:hanging="360"/>
      </w:pPr>
    </w:lvl>
    <w:lvl w:ilvl="5" w:tentative="1">
      <w:start w:val="1"/>
      <w:numFmt w:val="lowerRoman"/>
      <w:lvlText w:val="%6."/>
      <w:lvlJc w:val="right"/>
      <w:pPr>
        <w:tabs>
          <w:tab w:val="num" w:pos="3993"/>
        </w:tabs>
        <w:ind w:left="3993" w:hanging="180"/>
      </w:pPr>
    </w:lvl>
    <w:lvl w:ilvl="6" w:tentative="1">
      <w:start w:val="1"/>
      <w:numFmt w:val="decimal"/>
      <w:lvlText w:val="%7."/>
      <w:lvlJc w:val="left"/>
      <w:pPr>
        <w:tabs>
          <w:tab w:val="num" w:pos="4713"/>
        </w:tabs>
        <w:ind w:left="4713" w:hanging="360"/>
      </w:pPr>
    </w:lvl>
    <w:lvl w:ilvl="7" w:tentative="1">
      <w:start w:val="1"/>
      <w:numFmt w:val="lowerLetter"/>
      <w:lvlText w:val="%8."/>
      <w:lvlJc w:val="left"/>
      <w:pPr>
        <w:tabs>
          <w:tab w:val="num" w:pos="5433"/>
        </w:tabs>
        <w:ind w:left="5433" w:hanging="360"/>
      </w:pPr>
    </w:lvl>
    <w:lvl w:ilvl="8" w:tentative="1">
      <w:start w:val="1"/>
      <w:numFmt w:val="lowerRoman"/>
      <w:lvlText w:val="%9."/>
      <w:lvlJc w:val="right"/>
      <w:pPr>
        <w:tabs>
          <w:tab w:val="num" w:pos="6153"/>
        </w:tabs>
        <w:ind w:left="6153" w:hanging="180"/>
      </w:pPr>
    </w:lvl>
  </w:abstractNum>
  <w:abstractNum w:abstractNumId="81">
    <w:nsid w:val="4DA276C0"/>
    <w:multiLevelType w:val="multilevel"/>
    <w:tmpl w:val="81BEEB8E"/>
    <w:lvl w:ilvl="0">
      <w:start w:val="5"/>
      <w:numFmt w:val="decimal"/>
      <w:lvlText w:val="%1."/>
      <w:lvlJc w:val="left"/>
      <w:pPr>
        <w:tabs>
          <w:tab w:val="num" w:pos="393"/>
        </w:tabs>
        <w:ind w:left="393" w:hanging="360"/>
      </w:pPr>
      <w:rPr>
        <w:rFonts w:hint="default"/>
      </w:rPr>
    </w:lvl>
    <w:lvl w:ilvl="1" w:tentative="1">
      <w:start w:val="1"/>
      <w:numFmt w:val="lowerLetter"/>
      <w:lvlText w:val="%2."/>
      <w:lvlJc w:val="left"/>
      <w:pPr>
        <w:tabs>
          <w:tab w:val="num" w:pos="1473"/>
        </w:tabs>
        <w:ind w:left="1473" w:hanging="360"/>
      </w:pPr>
    </w:lvl>
    <w:lvl w:ilvl="2" w:tentative="1">
      <w:start w:val="1"/>
      <w:numFmt w:val="lowerRoman"/>
      <w:lvlText w:val="%3."/>
      <w:lvlJc w:val="right"/>
      <w:pPr>
        <w:tabs>
          <w:tab w:val="num" w:pos="2193"/>
        </w:tabs>
        <w:ind w:left="2193" w:hanging="180"/>
      </w:pPr>
    </w:lvl>
    <w:lvl w:ilvl="3" w:tentative="1">
      <w:start w:val="1"/>
      <w:numFmt w:val="decimal"/>
      <w:lvlText w:val="%4."/>
      <w:lvlJc w:val="left"/>
      <w:pPr>
        <w:tabs>
          <w:tab w:val="num" w:pos="2913"/>
        </w:tabs>
        <w:ind w:left="2913" w:hanging="360"/>
      </w:pPr>
    </w:lvl>
    <w:lvl w:ilvl="4" w:tentative="1">
      <w:start w:val="1"/>
      <w:numFmt w:val="lowerLetter"/>
      <w:lvlText w:val="%5."/>
      <w:lvlJc w:val="left"/>
      <w:pPr>
        <w:tabs>
          <w:tab w:val="num" w:pos="3633"/>
        </w:tabs>
        <w:ind w:left="3633" w:hanging="360"/>
      </w:pPr>
    </w:lvl>
    <w:lvl w:ilvl="5" w:tentative="1">
      <w:start w:val="1"/>
      <w:numFmt w:val="lowerRoman"/>
      <w:lvlText w:val="%6."/>
      <w:lvlJc w:val="right"/>
      <w:pPr>
        <w:tabs>
          <w:tab w:val="num" w:pos="4353"/>
        </w:tabs>
        <w:ind w:left="4353" w:hanging="180"/>
      </w:pPr>
    </w:lvl>
    <w:lvl w:ilvl="6" w:tentative="1">
      <w:start w:val="1"/>
      <w:numFmt w:val="decimal"/>
      <w:lvlText w:val="%7."/>
      <w:lvlJc w:val="left"/>
      <w:pPr>
        <w:tabs>
          <w:tab w:val="num" w:pos="5073"/>
        </w:tabs>
        <w:ind w:left="5073" w:hanging="360"/>
      </w:pPr>
    </w:lvl>
    <w:lvl w:ilvl="7" w:tentative="1">
      <w:start w:val="1"/>
      <w:numFmt w:val="lowerLetter"/>
      <w:lvlText w:val="%8."/>
      <w:lvlJc w:val="left"/>
      <w:pPr>
        <w:tabs>
          <w:tab w:val="num" w:pos="5793"/>
        </w:tabs>
        <w:ind w:left="5793" w:hanging="360"/>
      </w:pPr>
    </w:lvl>
    <w:lvl w:ilvl="8" w:tentative="1">
      <w:start w:val="1"/>
      <w:numFmt w:val="lowerRoman"/>
      <w:lvlText w:val="%9."/>
      <w:lvlJc w:val="right"/>
      <w:pPr>
        <w:tabs>
          <w:tab w:val="num" w:pos="6513"/>
        </w:tabs>
        <w:ind w:left="6513" w:hanging="180"/>
      </w:pPr>
    </w:lvl>
  </w:abstractNum>
  <w:abstractNum w:abstractNumId="82">
    <w:nsid w:val="4E0B39BE"/>
    <w:multiLevelType w:val="hybridMultilevel"/>
    <w:tmpl w:val="86423A6E"/>
    <w:lvl w:ilvl="0" w:tplc="8D64A5BC">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83">
    <w:nsid w:val="4E3B78C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4">
    <w:nsid w:val="4E525AC6"/>
    <w:multiLevelType w:val="singleLevel"/>
    <w:tmpl w:val="FD44B288"/>
    <w:lvl w:ilvl="0">
      <w:start w:val="1"/>
      <w:numFmt w:val="decimal"/>
      <w:lvlText w:val="%1."/>
      <w:lvlJc w:val="left"/>
      <w:pPr>
        <w:tabs>
          <w:tab w:val="num" w:pos="393"/>
        </w:tabs>
        <w:ind w:left="393" w:hanging="360"/>
      </w:pPr>
      <w:rPr>
        <w:rFonts w:hint="default"/>
        <w:b w:val="0"/>
      </w:rPr>
    </w:lvl>
  </w:abstractNum>
  <w:abstractNum w:abstractNumId="85">
    <w:nsid w:val="4F8C0190"/>
    <w:multiLevelType w:val="hybridMultilevel"/>
    <w:tmpl w:val="48F2E32C"/>
    <w:lvl w:ilvl="0" w:tplc="0860A96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6">
    <w:nsid w:val="506D389E"/>
    <w:multiLevelType w:val="hybridMultilevel"/>
    <w:tmpl w:val="0D58340E"/>
    <w:lvl w:ilvl="0" w:tplc="80305A92">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87">
    <w:nsid w:val="509E14ED"/>
    <w:multiLevelType w:val="singleLevel"/>
    <w:tmpl w:val="04190007"/>
    <w:lvl w:ilvl="0">
      <w:start w:val="1"/>
      <w:numFmt w:val="bullet"/>
      <w:lvlText w:val=""/>
      <w:lvlJc w:val="left"/>
      <w:pPr>
        <w:ind w:left="720" w:hanging="360"/>
      </w:pPr>
      <w:rPr>
        <w:rFonts w:ascii="Wingdings" w:hAnsi="Wingdings" w:hint="default"/>
        <w:sz w:val="16"/>
      </w:rPr>
    </w:lvl>
  </w:abstractNum>
  <w:abstractNum w:abstractNumId="88">
    <w:nsid w:val="50DA0F79"/>
    <w:multiLevelType w:val="singleLevel"/>
    <w:tmpl w:val="B3C8AA84"/>
    <w:lvl w:ilvl="0">
      <w:start w:val="1"/>
      <w:numFmt w:val="decimal"/>
      <w:lvlText w:val="%1."/>
      <w:lvlJc w:val="left"/>
      <w:pPr>
        <w:tabs>
          <w:tab w:val="num" w:pos="393"/>
        </w:tabs>
        <w:ind w:left="393" w:hanging="360"/>
      </w:pPr>
      <w:rPr>
        <w:rFonts w:hint="default"/>
      </w:rPr>
    </w:lvl>
  </w:abstractNum>
  <w:abstractNum w:abstractNumId="89">
    <w:nsid w:val="520E2D6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0">
    <w:nsid w:val="52140A03"/>
    <w:multiLevelType w:val="multilevel"/>
    <w:tmpl w:val="972AB0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53E114E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2">
    <w:nsid w:val="542B479D"/>
    <w:multiLevelType w:val="singleLevel"/>
    <w:tmpl w:val="1AA23EA2"/>
    <w:lvl w:ilvl="0">
      <w:start w:val="1"/>
      <w:numFmt w:val="decimal"/>
      <w:lvlText w:val="%1."/>
      <w:lvlJc w:val="left"/>
      <w:pPr>
        <w:tabs>
          <w:tab w:val="num" w:pos="535"/>
        </w:tabs>
        <w:ind w:left="535" w:hanging="360"/>
      </w:pPr>
      <w:rPr>
        <w:rFonts w:hint="default"/>
      </w:rPr>
    </w:lvl>
  </w:abstractNum>
  <w:abstractNum w:abstractNumId="93">
    <w:nsid w:val="54482207"/>
    <w:multiLevelType w:val="hybridMultilevel"/>
    <w:tmpl w:val="058C4AAE"/>
    <w:lvl w:ilvl="0" w:tplc="EFCABE16">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94">
    <w:nsid w:val="54EF11F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5">
    <w:nsid w:val="55A3270D"/>
    <w:multiLevelType w:val="hybridMultilevel"/>
    <w:tmpl w:val="D18C7B3C"/>
    <w:lvl w:ilvl="0" w:tplc="AA62F3AC">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96">
    <w:nsid w:val="564969A8"/>
    <w:multiLevelType w:val="singleLevel"/>
    <w:tmpl w:val="435C6D38"/>
    <w:lvl w:ilvl="0">
      <w:start w:val="1"/>
      <w:numFmt w:val="decimal"/>
      <w:lvlText w:val="%1."/>
      <w:lvlJc w:val="left"/>
      <w:pPr>
        <w:tabs>
          <w:tab w:val="num" w:pos="535"/>
        </w:tabs>
        <w:ind w:left="535" w:hanging="360"/>
      </w:pPr>
      <w:rPr>
        <w:rFonts w:hint="default"/>
      </w:rPr>
    </w:lvl>
  </w:abstractNum>
  <w:abstractNum w:abstractNumId="97">
    <w:nsid w:val="56A245FE"/>
    <w:multiLevelType w:val="hybridMultilevel"/>
    <w:tmpl w:val="04D8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6C205C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9">
    <w:nsid w:val="574F44B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0">
    <w:nsid w:val="58980468"/>
    <w:multiLevelType w:val="multilevel"/>
    <w:tmpl w:val="6540C5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8EB709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2">
    <w:nsid w:val="598D48F6"/>
    <w:multiLevelType w:val="multilevel"/>
    <w:tmpl w:val="A63CBC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9BA7553"/>
    <w:multiLevelType w:val="hybridMultilevel"/>
    <w:tmpl w:val="99B644EA"/>
    <w:lvl w:ilvl="0" w:tplc="53623668">
      <w:start w:val="17"/>
      <w:numFmt w:val="bullet"/>
      <w:lvlText w:val="-"/>
      <w:lvlJc w:val="left"/>
      <w:pPr>
        <w:ind w:left="412" w:hanging="360"/>
      </w:pPr>
      <w:rPr>
        <w:rFonts w:ascii="Calibri" w:eastAsiaTheme="minorHAnsi" w:hAnsi="Calibri" w:cstheme="minorBidi"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104">
    <w:nsid w:val="5A913965"/>
    <w:multiLevelType w:val="singleLevel"/>
    <w:tmpl w:val="0F022790"/>
    <w:lvl w:ilvl="0">
      <w:start w:val="1"/>
      <w:numFmt w:val="decimal"/>
      <w:lvlText w:val="%1."/>
      <w:lvlJc w:val="left"/>
      <w:pPr>
        <w:tabs>
          <w:tab w:val="num" w:pos="535"/>
        </w:tabs>
        <w:ind w:left="535" w:hanging="360"/>
      </w:pPr>
      <w:rPr>
        <w:rFonts w:hint="default"/>
      </w:rPr>
    </w:lvl>
  </w:abstractNum>
  <w:abstractNum w:abstractNumId="105">
    <w:nsid w:val="5B187F16"/>
    <w:multiLevelType w:val="hybridMultilevel"/>
    <w:tmpl w:val="1E5031A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D4C7D6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7">
    <w:nsid w:val="5DE44DB4"/>
    <w:multiLevelType w:val="singleLevel"/>
    <w:tmpl w:val="908E2688"/>
    <w:lvl w:ilvl="0">
      <w:start w:val="1"/>
      <w:numFmt w:val="decimal"/>
      <w:lvlText w:val="%1."/>
      <w:lvlJc w:val="left"/>
      <w:pPr>
        <w:tabs>
          <w:tab w:val="num" w:pos="393"/>
        </w:tabs>
        <w:ind w:left="393" w:hanging="360"/>
      </w:pPr>
      <w:rPr>
        <w:rFonts w:hint="default"/>
      </w:rPr>
    </w:lvl>
  </w:abstractNum>
  <w:abstractNum w:abstractNumId="108">
    <w:nsid w:val="5FE234E9"/>
    <w:multiLevelType w:val="multilevel"/>
    <w:tmpl w:val="3B1E40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0670E07"/>
    <w:multiLevelType w:val="multilevel"/>
    <w:tmpl w:val="A9F4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0E62407"/>
    <w:multiLevelType w:val="hybridMultilevel"/>
    <w:tmpl w:val="9A1CD25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17C197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2">
    <w:nsid w:val="61D45537"/>
    <w:multiLevelType w:val="multilevel"/>
    <w:tmpl w:val="E2AC9F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3">
    <w:nsid w:val="62220B6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4">
    <w:nsid w:val="628845F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5">
    <w:nsid w:val="62EC49A6"/>
    <w:multiLevelType w:val="hybridMultilevel"/>
    <w:tmpl w:val="37225E14"/>
    <w:lvl w:ilvl="0" w:tplc="E8B89002">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16">
    <w:nsid w:val="6337074C"/>
    <w:multiLevelType w:val="multilevel"/>
    <w:tmpl w:val="B740C8EC"/>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7">
    <w:nsid w:val="63481C77"/>
    <w:multiLevelType w:val="multilevel"/>
    <w:tmpl w:val="E6562C20"/>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nsid w:val="634C2340"/>
    <w:multiLevelType w:val="hybridMultilevel"/>
    <w:tmpl w:val="3060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475251F"/>
    <w:multiLevelType w:val="hybridMultilevel"/>
    <w:tmpl w:val="BDEA6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512279C"/>
    <w:multiLevelType w:val="multilevel"/>
    <w:tmpl w:val="A43898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5315ABC"/>
    <w:multiLevelType w:val="hybridMultilevel"/>
    <w:tmpl w:val="34CCF09C"/>
    <w:lvl w:ilvl="0" w:tplc="12D6EB24">
      <w:start w:val="1"/>
      <w:numFmt w:val="decimal"/>
      <w:lvlText w:val="%1."/>
      <w:lvlJc w:val="left"/>
      <w:pPr>
        <w:tabs>
          <w:tab w:val="num" w:pos="753"/>
        </w:tabs>
        <w:ind w:left="753" w:hanging="360"/>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22">
    <w:nsid w:val="6614497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3">
    <w:nsid w:val="682A4F3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4">
    <w:nsid w:val="694C5C05"/>
    <w:multiLevelType w:val="hybridMultilevel"/>
    <w:tmpl w:val="CED082F6"/>
    <w:lvl w:ilvl="0" w:tplc="1786BAAC">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25">
    <w:nsid w:val="69510315"/>
    <w:multiLevelType w:val="singleLevel"/>
    <w:tmpl w:val="CA92F3B2"/>
    <w:lvl w:ilvl="0">
      <w:start w:val="1"/>
      <w:numFmt w:val="decimal"/>
      <w:lvlText w:val="%1."/>
      <w:lvlJc w:val="left"/>
      <w:pPr>
        <w:tabs>
          <w:tab w:val="num" w:pos="535"/>
        </w:tabs>
        <w:ind w:left="535" w:hanging="360"/>
      </w:pPr>
      <w:rPr>
        <w:rFonts w:hint="default"/>
      </w:rPr>
    </w:lvl>
  </w:abstractNum>
  <w:abstractNum w:abstractNumId="126">
    <w:nsid w:val="6A9C352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7">
    <w:nsid w:val="6B6F4D31"/>
    <w:multiLevelType w:val="singleLevel"/>
    <w:tmpl w:val="0FF4834E"/>
    <w:lvl w:ilvl="0">
      <w:start w:val="4"/>
      <w:numFmt w:val="bullet"/>
      <w:lvlText w:val="-"/>
      <w:lvlJc w:val="left"/>
      <w:pPr>
        <w:tabs>
          <w:tab w:val="num" w:pos="720"/>
        </w:tabs>
        <w:ind w:left="720" w:hanging="360"/>
      </w:pPr>
      <w:rPr>
        <w:rFonts w:ascii="Times New Roman" w:hAnsi="Times New Roman" w:hint="default"/>
      </w:rPr>
    </w:lvl>
  </w:abstractNum>
  <w:abstractNum w:abstractNumId="128">
    <w:nsid w:val="6D8003F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9">
    <w:nsid w:val="6F3D4E0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0">
    <w:nsid w:val="70A11AD4"/>
    <w:multiLevelType w:val="hybridMultilevel"/>
    <w:tmpl w:val="524ED882"/>
    <w:lvl w:ilvl="0" w:tplc="5E66D740">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1">
    <w:nsid w:val="712A2B4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2">
    <w:nsid w:val="72A32B08"/>
    <w:multiLevelType w:val="singleLevel"/>
    <w:tmpl w:val="311EC424"/>
    <w:lvl w:ilvl="0">
      <w:start w:val="1"/>
      <w:numFmt w:val="decimal"/>
      <w:lvlText w:val="%1."/>
      <w:lvlJc w:val="left"/>
      <w:pPr>
        <w:tabs>
          <w:tab w:val="num" w:pos="393"/>
        </w:tabs>
        <w:ind w:left="393" w:hanging="360"/>
      </w:pPr>
      <w:rPr>
        <w:rFonts w:hint="default"/>
      </w:rPr>
    </w:lvl>
  </w:abstractNum>
  <w:abstractNum w:abstractNumId="133">
    <w:nsid w:val="748316D3"/>
    <w:multiLevelType w:val="singleLevel"/>
    <w:tmpl w:val="8062A4FA"/>
    <w:lvl w:ilvl="0">
      <w:start w:val="1"/>
      <w:numFmt w:val="decimal"/>
      <w:lvlText w:val="%1."/>
      <w:lvlJc w:val="left"/>
      <w:pPr>
        <w:tabs>
          <w:tab w:val="num" w:pos="393"/>
        </w:tabs>
        <w:ind w:left="393" w:hanging="360"/>
      </w:pPr>
      <w:rPr>
        <w:rFonts w:hint="default"/>
      </w:rPr>
    </w:lvl>
  </w:abstractNum>
  <w:abstractNum w:abstractNumId="134">
    <w:nsid w:val="74B5054C"/>
    <w:multiLevelType w:val="hybridMultilevel"/>
    <w:tmpl w:val="9854545E"/>
    <w:lvl w:ilvl="0" w:tplc="93ACC6A8">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35">
    <w:nsid w:val="751D343E"/>
    <w:multiLevelType w:val="multilevel"/>
    <w:tmpl w:val="00DAFD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0"/>
        </w:tabs>
        <w:ind w:left="840" w:hanging="54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136">
    <w:nsid w:val="75785A6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7">
    <w:nsid w:val="758D6565"/>
    <w:multiLevelType w:val="hybridMultilevel"/>
    <w:tmpl w:val="2BD85C04"/>
    <w:lvl w:ilvl="0" w:tplc="E2D83EA0">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759C2675"/>
    <w:multiLevelType w:val="hybridMultilevel"/>
    <w:tmpl w:val="8A427604"/>
    <w:lvl w:ilvl="0" w:tplc="D610E464">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39">
    <w:nsid w:val="75F045BC"/>
    <w:multiLevelType w:val="hybridMultilevel"/>
    <w:tmpl w:val="76D44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6055CBF"/>
    <w:multiLevelType w:val="multilevel"/>
    <w:tmpl w:val="2F02B376"/>
    <w:lvl w:ilvl="0">
      <w:start w:val="1"/>
      <w:numFmt w:val="decimal"/>
      <w:lvlText w:val="%1."/>
      <w:lvlJc w:val="left"/>
      <w:pPr>
        <w:tabs>
          <w:tab w:val="num" w:pos="393"/>
        </w:tabs>
        <w:ind w:left="393" w:hanging="360"/>
      </w:pPr>
      <w:rPr>
        <w:rFonts w:hint="default"/>
      </w:rPr>
    </w:lvl>
    <w:lvl w:ilvl="1" w:tentative="1">
      <w:start w:val="1"/>
      <w:numFmt w:val="lowerLetter"/>
      <w:lvlText w:val="%2."/>
      <w:lvlJc w:val="left"/>
      <w:pPr>
        <w:tabs>
          <w:tab w:val="num" w:pos="1113"/>
        </w:tabs>
        <w:ind w:left="1113" w:hanging="360"/>
      </w:pPr>
    </w:lvl>
    <w:lvl w:ilvl="2" w:tentative="1">
      <w:start w:val="1"/>
      <w:numFmt w:val="lowerRoman"/>
      <w:lvlText w:val="%3."/>
      <w:lvlJc w:val="right"/>
      <w:pPr>
        <w:tabs>
          <w:tab w:val="num" w:pos="1833"/>
        </w:tabs>
        <w:ind w:left="1833" w:hanging="180"/>
      </w:pPr>
    </w:lvl>
    <w:lvl w:ilvl="3" w:tentative="1">
      <w:start w:val="1"/>
      <w:numFmt w:val="decimal"/>
      <w:lvlText w:val="%4."/>
      <w:lvlJc w:val="left"/>
      <w:pPr>
        <w:tabs>
          <w:tab w:val="num" w:pos="2553"/>
        </w:tabs>
        <w:ind w:left="2553" w:hanging="360"/>
      </w:pPr>
    </w:lvl>
    <w:lvl w:ilvl="4" w:tentative="1">
      <w:start w:val="1"/>
      <w:numFmt w:val="lowerLetter"/>
      <w:lvlText w:val="%5."/>
      <w:lvlJc w:val="left"/>
      <w:pPr>
        <w:tabs>
          <w:tab w:val="num" w:pos="3273"/>
        </w:tabs>
        <w:ind w:left="3273" w:hanging="360"/>
      </w:pPr>
    </w:lvl>
    <w:lvl w:ilvl="5" w:tentative="1">
      <w:start w:val="1"/>
      <w:numFmt w:val="lowerRoman"/>
      <w:lvlText w:val="%6."/>
      <w:lvlJc w:val="right"/>
      <w:pPr>
        <w:tabs>
          <w:tab w:val="num" w:pos="3993"/>
        </w:tabs>
        <w:ind w:left="3993" w:hanging="180"/>
      </w:pPr>
    </w:lvl>
    <w:lvl w:ilvl="6" w:tentative="1">
      <w:start w:val="1"/>
      <w:numFmt w:val="decimal"/>
      <w:lvlText w:val="%7."/>
      <w:lvlJc w:val="left"/>
      <w:pPr>
        <w:tabs>
          <w:tab w:val="num" w:pos="4713"/>
        </w:tabs>
        <w:ind w:left="4713" w:hanging="360"/>
      </w:pPr>
    </w:lvl>
    <w:lvl w:ilvl="7" w:tentative="1">
      <w:start w:val="1"/>
      <w:numFmt w:val="lowerLetter"/>
      <w:lvlText w:val="%8."/>
      <w:lvlJc w:val="left"/>
      <w:pPr>
        <w:tabs>
          <w:tab w:val="num" w:pos="5433"/>
        </w:tabs>
        <w:ind w:left="5433" w:hanging="360"/>
      </w:pPr>
    </w:lvl>
    <w:lvl w:ilvl="8" w:tentative="1">
      <w:start w:val="1"/>
      <w:numFmt w:val="lowerRoman"/>
      <w:lvlText w:val="%9."/>
      <w:lvlJc w:val="right"/>
      <w:pPr>
        <w:tabs>
          <w:tab w:val="num" w:pos="6153"/>
        </w:tabs>
        <w:ind w:left="6153" w:hanging="180"/>
      </w:pPr>
    </w:lvl>
  </w:abstractNum>
  <w:abstractNum w:abstractNumId="141">
    <w:nsid w:val="76BC5DBA"/>
    <w:multiLevelType w:val="singleLevel"/>
    <w:tmpl w:val="04190011"/>
    <w:lvl w:ilvl="0">
      <w:start w:val="1"/>
      <w:numFmt w:val="decimal"/>
      <w:lvlText w:val="%1)"/>
      <w:lvlJc w:val="left"/>
      <w:pPr>
        <w:tabs>
          <w:tab w:val="num" w:pos="360"/>
        </w:tabs>
        <w:ind w:left="360" w:hanging="360"/>
      </w:pPr>
      <w:rPr>
        <w:rFonts w:hint="default"/>
      </w:rPr>
    </w:lvl>
  </w:abstractNum>
  <w:abstractNum w:abstractNumId="142">
    <w:nsid w:val="78F64385"/>
    <w:multiLevelType w:val="singleLevel"/>
    <w:tmpl w:val="25B279DA"/>
    <w:lvl w:ilvl="0">
      <w:start w:val="1"/>
      <w:numFmt w:val="decimal"/>
      <w:lvlText w:val="%1."/>
      <w:lvlJc w:val="left"/>
      <w:pPr>
        <w:tabs>
          <w:tab w:val="num" w:pos="393"/>
        </w:tabs>
        <w:ind w:left="393" w:hanging="360"/>
      </w:pPr>
      <w:rPr>
        <w:rFonts w:hint="default"/>
      </w:rPr>
    </w:lvl>
  </w:abstractNum>
  <w:abstractNum w:abstractNumId="143">
    <w:nsid w:val="79306E76"/>
    <w:multiLevelType w:val="multilevel"/>
    <w:tmpl w:val="9E6AF7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93701D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5">
    <w:nsid w:val="7947726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6">
    <w:nsid w:val="7B2D3F3B"/>
    <w:multiLevelType w:val="multilevel"/>
    <w:tmpl w:val="E820AA48"/>
    <w:lvl w:ilvl="0">
      <w:start w:val="1"/>
      <w:numFmt w:val="decimal"/>
      <w:lvlText w:val="%1."/>
      <w:lvlJc w:val="left"/>
      <w:pPr>
        <w:tabs>
          <w:tab w:val="num" w:pos="393"/>
        </w:tabs>
        <w:ind w:left="393" w:hanging="360"/>
      </w:pPr>
      <w:rPr>
        <w:rFonts w:hint="default"/>
      </w:rPr>
    </w:lvl>
    <w:lvl w:ilvl="1" w:tentative="1">
      <w:start w:val="1"/>
      <w:numFmt w:val="lowerLetter"/>
      <w:lvlText w:val="%2."/>
      <w:lvlJc w:val="left"/>
      <w:pPr>
        <w:tabs>
          <w:tab w:val="num" w:pos="1113"/>
        </w:tabs>
        <w:ind w:left="1113" w:hanging="360"/>
      </w:pPr>
    </w:lvl>
    <w:lvl w:ilvl="2" w:tentative="1">
      <w:start w:val="1"/>
      <w:numFmt w:val="lowerRoman"/>
      <w:lvlText w:val="%3."/>
      <w:lvlJc w:val="right"/>
      <w:pPr>
        <w:tabs>
          <w:tab w:val="num" w:pos="1833"/>
        </w:tabs>
        <w:ind w:left="1833" w:hanging="180"/>
      </w:pPr>
    </w:lvl>
    <w:lvl w:ilvl="3" w:tentative="1">
      <w:start w:val="1"/>
      <w:numFmt w:val="decimal"/>
      <w:lvlText w:val="%4."/>
      <w:lvlJc w:val="left"/>
      <w:pPr>
        <w:tabs>
          <w:tab w:val="num" w:pos="2553"/>
        </w:tabs>
        <w:ind w:left="2553" w:hanging="360"/>
      </w:pPr>
    </w:lvl>
    <w:lvl w:ilvl="4" w:tentative="1">
      <w:start w:val="1"/>
      <w:numFmt w:val="lowerLetter"/>
      <w:lvlText w:val="%5."/>
      <w:lvlJc w:val="left"/>
      <w:pPr>
        <w:tabs>
          <w:tab w:val="num" w:pos="3273"/>
        </w:tabs>
        <w:ind w:left="3273" w:hanging="360"/>
      </w:pPr>
    </w:lvl>
    <w:lvl w:ilvl="5" w:tentative="1">
      <w:start w:val="1"/>
      <w:numFmt w:val="lowerRoman"/>
      <w:lvlText w:val="%6."/>
      <w:lvlJc w:val="right"/>
      <w:pPr>
        <w:tabs>
          <w:tab w:val="num" w:pos="3993"/>
        </w:tabs>
        <w:ind w:left="3993" w:hanging="180"/>
      </w:pPr>
    </w:lvl>
    <w:lvl w:ilvl="6" w:tentative="1">
      <w:start w:val="1"/>
      <w:numFmt w:val="decimal"/>
      <w:lvlText w:val="%7."/>
      <w:lvlJc w:val="left"/>
      <w:pPr>
        <w:tabs>
          <w:tab w:val="num" w:pos="4713"/>
        </w:tabs>
        <w:ind w:left="4713" w:hanging="360"/>
      </w:pPr>
    </w:lvl>
    <w:lvl w:ilvl="7" w:tentative="1">
      <w:start w:val="1"/>
      <w:numFmt w:val="lowerLetter"/>
      <w:lvlText w:val="%8."/>
      <w:lvlJc w:val="left"/>
      <w:pPr>
        <w:tabs>
          <w:tab w:val="num" w:pos="5433"/>
        </w:tabs>
        <w:ind w:left="5433" w:hanging="360"/>
      </w:pPr>
    </w:lvl>
    <w:lvl w:ilvl="8" w:tentative="1">
      <w:start w:val="1"/>
      <w:numFmt w:val="lowerRoman"/>
      <w:lvlText w:val="%9."/>
      <w:lvlJc w:val="right"/>
      <w:pPr>
        <w:tabs>
          <w:tab w:val="num" w:pos="6153"/>
        </w:tabs>
        <w:ind w:left="6153" w:hanging="180"/>
      </w:pPr>
    </w:lvl>
  </w:abstractNum>
  <w:abstractNum w:abstractNumId="147">
    <w:nsid w:val="7DB012EB"/>
    <w:multiLevelType w:val="multilevel"/>
    <w:tmpl w:val="82FA43B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8">
    <w:nsid w:val="7FB2129D"/>
    <w:multiLevelType w:val="hybridMultilevel"/>
    <w:tmpl w:val="95209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FC57FE4"/>
    <w:multiLevelType w:val="multilevel"/>
    <w:tmpl w:val="D2628B3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0"/>
  </w:num>
  <w:num w:numId="2">
    <w:abstractNumId w:val="129"/>
  </w:num>
  <w:num w:numId="3">
    <w:abstractNumId w:val="127"/>
  </w:num>
  <w:num w:numId="4">
    <w:abstractNumId w:val="44"/>
  </w:num>
  <w:num w:numId="5">
    <w:abstractNumId w:val="144"/>
  </w:num>
  <w:num w:numId="6">
    <w:abstractNumId w:val="122"/>
  </w:num>
  <w:num w:numId="7">
    <w:abstractNumId w:val="45"/>
  </w:num>
  <w:num w:numId="8">
    <w:abstractNumId w:val="66"/>
  </w:num>
  <w:num w:numId="9">
    <w:abstractNumId w:val="65"/>
  </w:num>
  <w:num w:numId="10">
    <w:abstractNumId w:val="89"/>
  </w:num>
  <w:num w:numId="11">
    <w:abstractNumId w:val="123"/>
  </w:num>
  <w:num w:numId="12">
    <w:abstractNumId w:val="42"/>
  </w:num>
  <w:num w:numId="13">
    <w:abstractNumId w:val="91"/>
  </w:num>
  <w:num w:numId="14">
    <w:abstractNumId w:val="46"/>
  </w:num>
  <w:num w:numId="15">
    <w:abstractNumId w:val="75"/>
  </w:num>
  <w:num w:numId="16">
    <w:abstractNumId w:val="101"/>
  </w:num>
  <w:num w:numId="17">
    <w:abstractNumId w:val="136"/>
  </w:num>
  <w:num w:numId="18">
    <w:abstractNumId w:val="135"/>
  </w:num>
  <w:num w:numId="19">
    <w:abstractNumId w:val="81"/>
  </w:num>
  <w:num w:numId="20">
    <w:abstractNumId w:val="43"/>
  </w:num>
  <w:num w:numId="21">
    <w:abstractNumId w:val="7"/>
  </w:num>
  <w:num w:numId="22">
    <w:abstractNumId w:val="73"/>
  </w:num>
  <w:num w:numId="23">
    <w:abstractNumId w:val="62"/>
  </w:num>
  <w:num w:numId="24">
    <w:abstractNumId w:val="125"/>
  </w:num>
  <w:num w:numId="25">
    <w:abstractNumId w:val="59"/>
  </w:num>
  <w:num w:numId="26">
    <w:abstractNumId w:val="96"/>
  </w:num>
  <w:num w:numId="27">
    <w:abstractNumId w:val="23"/>
  </w:num>
  <w:num w:numId="28">
    <w:abstractNumId w:val="25"/>
  </w:num>
  <w:num w:numId="29">
    <w:abstractNumId w:val="92"/>
  </w:num>
  <w:num w:numId="30">
    <w:abstractNumId w:val="10"/>
  </w:num>
  <w:num w:numId="31">
    <w:abstractNumId w:val="104"/>
  </w:num>
  <w:num w:numId="32">
    <w:abstractNumId w:val="11"/>
  </w:num>
  <w:num w:numId="33">
    <w:abstractNumId w:val="15"/>
  </w:num>
  <w:num w:numId="34">
    <w:abstractNumId w:val="38"/>
  </w:num>
  <w:num w:numId="35">
    <w:abstractNumId w:val="84"/>
  </w:num>
  <w:num w:numId="36">
    <w:abstractNumId w:val="36"/>
  </w:num>
  <w:num w:numId="37">
    <w:abstractNumId w:val="14"/>
  </w:num>
  <w:num w:numId="38">
    <w:abstractNumId w:val="88"/>
  </w:num>
  <w:num w:numId="39">
    <w:abstractNumId w:val="47"/>
  </w:num>
  <w:num w:numId="40">
    <w:abstractNumId w:val="133"/>
  </w:num>
  <w:num w:numId="41">
    <w:abstractNumId w:val="107"/>
  </w:num>
  <w:num w:numId="42">
    <w:abstractNumId w:val="58"/>
  </w:num>
  <w:num w:numId="43">
    <w:abstractNumId w:val="132"/>
  </w:num>
  <w:num w:numId="44">
    <w:abstractNumId w:val="22"/>
  </w:num>
  <w:num w:numId="45">
    <w:abstractNumId w:val="80"/>
  </w:num>
  <w:num w:numId="46">
    <w:abstractNumId w:val="64"/>
  </w:num>
  <w:num w:numId="47">
    <w:abstractNumId w:val="61"/>
  </w:num>
  <w:num w:numId="48">
    <w:abstractNumId w:val="19"/>
  </w:num>
  <w:num w:numId="49">
    <w:abstractNumId w:val="140"/>
  </w:num>
  <w:num w:numId="50">
    <w:abstractNumId w:val="142"/>
  </w:num>
  <w:num w:numId="51">
    <w:abstractNumId w:val="28"/>
  </w:num>
  <w:num w:numId="52">
    <w:abstractNumId w:val="18"/>
  </w:num>
  <w:num w:numId="53">
    <w:abstractNumId w:val="146"/>
  </w:num>
  <w:num w:numId="54">
    <w:abstractNumId w:val="60"/>
  </w:num>
  <w:num w:numId="55">
    <w:abstractNumId w:val="34"/>
  </w:num>
  <w:num w:numId="56">
    <w:abstractNumId w:val="68"/>
  </w:num>
  <w:num w:numId="57">
    <w:abstractNumId w:val="141"/>
  </w:num>
  <w:num w:numId="58">
    <w:abstractNumId w:val="26"/>
  </w:num>
  <w:num w:numId="59">
    <w:abstractNumId w:val="8"/>
  </w:num>
  <w:num w:numId="60">
    <w:abstractNumId w:val="112"/>
  </w:num>
  <w:num w:numId="61">
    <w:abstractNumId w:val="117"/>
  </w:num>
  <w:num w:numId="62">
    <w:abstractNumId w:val="56"/>
  </w:num>
  <w:num w:numId="63">
    <w:abstractNumId w:val="78"/>
  </w:num>
  <w:num w:numId="64">
    <w:abstractNumId w:val="116"/>
  </w:num>
  <w:num w:numId="65">
    <w:abstractNumId w:val="16"/>
  </w:num>
  <w:num w:numId="66">
    <w:abstractNumId w:val="149"/>
  </w:num>
  <w:num w:numId="67">
    <w:abstractNumId w:val="50"/>
  </w:num>
  <w:num w:numId="68">
    <w:abstractNumId w:val="147"/>
  </w:num>
  <w:num w:numId="69">
    <w:abstractNumId w:val="63"/>
  </w:num>
  <w:num w:numId="70">
    <w:abstractNumId w:val="90"/>
  </w:num>
  <w:num w:numId="71">
    <w:abstractNumId w:val="49"/>
  </w:num>
  <w:num w:numId="72">
    <w:abstractNumId w:val="31"/>
  </w:num>
  <w:num w:numId="73">
    <w:abstractNumId w:val="48"/>
  </w:num>
  <w:num w:numId="74">
    <w:abstractNumId w:val="32"/>
  </w:num>
  <w:num w:numId="75">
    <w:abstractNumId w:val="98"/>
  </w:num>
  <w:num w:numId="76">
    <w:abstractNumId w:val="39"/>
  </w:num>
  <w:num w:numId="77">
    <w:abstractNumId w:val="113"/>
  </w:num>
  <w:num w:numId="78">
    <w:abstractNumId w:val="131"/>
  </w:num>
  <w:num w:numId="79">
    <w:abstractNumId w:val="137"/>
  </w:num>
  <w:num w:numId="80">
    <w:abstractNumId w:val="1"/>
  </w:num>
  <w:num w:numId="81">
    <w:abstractNumId w:val="52"/>
  </w:num>
  <w:num w:numId="82">
    <w:abstractNumId w:val="124"/>
  </w:num>
  <w:num w:numId="83">
    <w:abstractNumId w:val="121"/>
  </w:num>
  <w:num w:numId="84">
    <w:abstractNumId w:val="145"/>
  </w:num>
  <w:num w:numId="85">
    <w:abstractNumId w:val="128"/>
  </w:num>
  <w:num w:numId="86">
    <w:abstractNumId w:val="99"/>
  </w:num>
  <w:num w:numId="87">
    <w:abstractNumId w:val="106"/>
  </w:num>
  <w:num w:numId="88">
    <w:abstractNumId w:val="3"/>
  </w:num>
  <w:num w:numId="89">
    <w:abstractNumId w:val="27"/>
  </w:num>
  <w:num w:numId="90">
    <w:abstractNumId w:val="94"/>
  </w:num>
  <w:num w:numId="91">
    <w:abstractNumId w:val="83"/>
  </w:num>
  <w:num w:numId="92">
    <w:abstractNumId w:val="72"/>
  </w:num>
  <w:num w:numId="93">
    <w:abstractNumId w:val="70"/>
  </w:num>
  <w:num w:numId="94">
    <w:abstractNumId w:val="55"/>
  </w:num>
  <w:num w:numId="95">
    <w:abstractNumId w:val="65"/>
  </w:num>
  <w:num w:numId="96">
    <w:abstractNumId w:val="87"/>
  </w:num>
  <w:num w:numId="97">
    <w:abstractNumId w:val="17"/>
  </w:num>
  <w:num w:numId="98">
    <w:abstractNumId w:val="2"/>
  </w:num>
  <w:num w:numId="99">
    <w:abstractNumId w:val="9"/>
  </w:num>
  <w:num w:numId="100">
    <w:abstractNumId w:val="111"/>
  </w:num>
  <w:num w:numId="101">
    <w:abstractNumId w:val="114"/>
  </w:num>
  <w:num w:numId="102">
    <w:abstractNumId w:val="6"/>
  </w:num>
  <w:num w:numId="103">
    <w:abstractNumId w:val="77"/>
  </w:num>
  <w:num w:numId="104">
    <w:abstractNumId w:val="126"/>
  </w:num>
  <w:num w:numId="105">
    <w:abstractNumId w:val="100"/>
  </w:num>
  <w:num w:numId="106">
    <w:abstractNumId w:val="108"/>
  </w:num>
  <w:num w:numId="107">
    <w:abstractNumId w:val="51"/>
  </w:num>
  <w:num w:numId="108">
    <w:abstractNumId w:val="79"/>
  </w:num>
  <w:num w:numId="109">
    <w:abstractNumId w:val="102"/>
  </w:num>
  <w:num w:numId="110">
    <w:abstractNumId w:val="5"/>
  </w:num>
  <w:num w:numId="111">
    <w:abstractNumId w:val="12"/>
  </w:num>
  <w:num w:numId="112">
    <w:abstractNumId w:val="120"/>
  </w:num>
  <w:num w:numId="113">
    <w:abstractNumId w:val="143"/>
  </w:num>
  <w:num w:numId="114">
    <w:abstractNumId w:val="54"/>
  </w:num>
  <w:num w:numId="115">
    <w:abstractNumId w:val="0"/>
  </w:num>
  <w:num w:numId="1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0"/>
  </w:num>
  <w:num w:numId="120">
    <w:abstractNumId w:val="119"/>
  </w:num>
  <w:num w:numId="121">
    <w:abstractNumId w:val="118"/>
  </w:num>
  <w:num w:numId="122">
    <w:abstractNumId w:val="148"/>
  </w:num>
  <w:num w:numId="123">
    <w:abstractNumId w:val="13"/>
  </w:num>
  <w:num w:numId="124">
    <w:abstractNumId w:val="105"/>
  </w:num>
  <w:num w:numId="125">
    <w:abstractNumId w:val="21"/>
  </w:num>
  <w:num w:numId="126">
    <w:abstractNumId w:val="95"/>
  </w:num>
  <w:num w:numId="127">
    <w:abstractNumId w:val="85"/>
  </w:num>
  <w:num w:numId="128">
    <w:abstractNumId w:val="93"/>
  </w:num>
  <w:num w:numId="129">
    <w:abstractNumId w:val="86"/>
  </w:num>
  <w:num w:numId="130">
    <w:abstractNumId w:val="30"/>
  </w:num>
  <w:num w:numId="131">
    <w:abstractNumId w:val="41"/>
  </w:num>
  <w:num w:numId="132">
    <w:abstractNumId w:val="53"/>
  </w:num>
  <w:num w:numId="133">
    <w:abstractNumId w:val="138"/>
  </w:num>
  <w:num w:numId="134">
    <w:abstractNumId w:val="4"/>
  </w:num>
  <w:num w:numId="135">
    <w:abstractNumId w:val="134"/>
  </w:num>
  <w:num w:numId="136">
    <w:abstractNumId w:val="82"/>
  </w:num>
  <w:num w:numId="137">
    <w:abstractNumId w:val="40"/>
  </w:num>
  <w:num w:numId="138">
    <w:abstractNumId w:val="67"/>
  </w:num>
  <w:num w:numId="139">
    <w:abstractNumId w:val="76"/>
  </w:num>
  <w:num w:numId="140">
    <w:abstractNumId w:val="103"/>
  </w:num>
  <w:num w:numId="1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5"/>
  </w:num>
  <w:num w:numId="144">
    <w:abstractNumId w:val="24"/>
  </w:num>
  <w:num w:numId="145">
    <w:abstractNumId w:val="97"/>
  </w:num>
  <w:num w:numId="146">
    <w:abstractNumId w:val="33"/>
  </w:num>
  <w:num w:numId="147">
    <w:abstractNumId w:val="109"/>
  </w:num>
  <w:num w:numId="148">
    <w:abstractNumId w:val="139"/>
  </w:num>
  <w:num w:numId="149">
    <w:abstractNumId w:val="115"/>
  </w:num>
  <w:num w:numId="150">
    <w:abstractNumId w:val="115"/>
  </w:num>
  <w:num w:numId="151">
    <w:abstractNumId w:val="130"/>
  </w:num>
  <w:num w:numId="152">
    <w:abstractNumId w:val="130"/>
  </w:num>
  <w:num w:numId="153">
    <w:abstractNumId w:val="69"/>
  </w:num>
  <w:num w:numId="154">
    <w:abstractNumId w:val="6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0651"/>
    <w:rsid w:val="000357CE"/>
    <w:rsid w:val="000453FD"/>
    <w:rsid w:val="000476C9"/>
    <w:rsid w:val="0006094D"/>
    <w:rsid w:val="00070516"/>
    <w:rsid w:val="000A1F2A"/>
    <w:rsid w:val="000A36F7"/>
    <w:rsid w:val="000B61B5"/>
    <w:rsid w:val="00104430"/>
    <w:rsid w:val="00107857"/>
    <w:rsid w:val="00152AA9"/>
    <w:rsid w:val="00157B6A"/>
    <w:rsid w:val="00165762"/>
    <w:rsid w:val="0019009B"/>
    <w:rsid w:val="001B2111"/>
    <w:rsid w:val="001B6BA6"/>
    <w:rsid w:val="00201B4C"/>
    <w:rsid w:val="002201DC"/>
    <w:rsid w:val="00280D1F"/>
    <w:rsid w:val="00283530"/>
    <w:rsid w:val="002921B3"/>
    <w:rsid w:val="00320B73"/>
    <w:rsid w:val="00362E81"/>
    <w:rsid w:val="003C0205"/>
    <w:rsid w:val="003C66A6"/>
    <w:rsid w:val="003D29B8"/>
    <w:rsid w:val="003E0238"/>
    <w:rsid w:val="003E2223"/>
    <w:rsid w:val="003F1D15"/>
    <w:rsid w:val="00466E53"/>
    <w:rsid w:val="004824C1"/>
    <w:rsid w:val="00494D20"/>
    <w:rsid w:val="004B42BF"/>
    <w:rsid w:val="00501731"/>
    <w:rsid w:val="00514307"/>
    <w:rsid w:val="00574202"/>
    <w:rsid w:val="00574D53"/>
    <w:rsid w:val="005E2B34"/>
    <w:rsid w:val="005F1C7C"/>
    <w:rsid w:val="00606249"/>
    <w:rsid w:val="006234BC"/>
    <w:rsid w:val="0064432C"/>
    <w:rsid w:val="006631A1"/>
    <w:rsid w:val="006700A1"/>
    <w:rsid w:val="006A582D"/>
    <w:rsid w:val="006B52D8"/>
    <w:rsid w:val="006B55EC"/>
    <w:rsid w:val="006B6269"/>
    <w:rsid w:val="00703F31"/>
    <w:rsid w:val="007052D7"/>
    <w:rsid w:val="00716B8D"/>
    <w:rsid w:val="00721B7C"/>
    <w:rsid w:val="00761D7A"/>
    <w:rsid w:val="0076676B"/>
    <w:rsid w:val="00771F30"/>
    <w:rsid w:val="007A4FD4"/>
    <w:rsid w:val="007D3CB2"/>
    <w:rsid w:val="00822DD3"/>
    <w:rsid w:val="008260C8"/>
    <w:rsid w:val="00833EEE"/>
    <w:rsid w:val="00843EBE"/>
    <w:rsid w:val="0084722E"/>
    <w:rsid w:val="00850539"/>
    <w:rsid w:val="008900D5"/>
    <w:rsid w:val="00893858"/>
    <w:rsid w:val="00894E79"/>
    <w:rsid w:val="008B0651"/>
    <w:rsid w:val="008E2F69"/>
    <w:rsid w:val="00935C6F"/>
    <w:rsid w:val="009615D4"/>
    <w:rsid w:val="009617DB"/>
    <w:rsid w:val="009767F6"/>
    <w:rsid w:val="009969D9"/>
    <w:rsid w:val="009A564F"/>
    <w:rsid w:val="009A74F3"/>
    <w:rsid w:val="00A26088"/>
    <w:rsid w:val="00A314D2"/>
    <w:rsid w:val="00A3772B"/>
    <w:rsid w:val="00A41CF6"/>
    <w:rsid w:val="00A42511"/>
    <w:rsid w:val="00A8147B"/>
    <w:rsid w:val="00A82063"/>
    <w:rsid w:val="00AA368B"/>
    <w:rsid w:val="00AB46D5"/>
    <w:rsid w:val="00AF3128"/>
    <w:rsid w:val="00B31316"/>
    <w:rsid w:val="00B55154"/>
    <w:rsid w:val="00BB0E19"/>
    <w:rsid w:val="00BB0F45"/>
    <w:rsid w:val="00BC3C85"/>
    <w:rsid w:val="00BF2031"/>
    <w:rsid w:val="00BF7707"/>
    <w:rsid w:val="00C21CD3"/>
    <w:rsid w:val="00C71383"/>
    <w:rsid w:val="00C72DA7"/>
    <w:rsid w:val="00CA7DB5"/>
    <w:rsid w:val="00CF4A4F"/>
    <w:rsid w:val="00D050EB"/>
    <w:rsid w:val="00D20854"/>
    <w:rsid w:val="00D3586E"/>
    <w:rsid w:val="00D60D39"/>
    <w:rsid w:val="00DD7FB4"/>
    <w:rsid w:val="00DE6387"/>
    <w:rsid w:val="00E21F90"/>
    <w:rsid w:val="00E37602"/>
    <w:rsid w:val="00E600F7"/>
    <w:rsid w:val="00E76175"/>
    <w:rsid w:val="00E8062F"/>
    <w:rsid w:val="00EB2759"/>
    <w:rsid w:val="00EE6EEA"/>
    <w:rsid w:val="00EF7FF4"/>
    <w:rsid w:val="00F17663"/>
    <w:rsid w:val="00F4692E"/>
    <w:rsid w:val="00F662A0"/>
    <w:rsid w:val="00F77492"/>
    <w:rsid w:val="00FB1A10"/>
    <w:rsid w:val="00FC1BEE"/>
    <w:rsid w:val="00FD0A88"/>
    <w:rsid w:val="00FE2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49"/>
  </w:style>
  <w:style w:type="paragraph" w:styleId="1">
    <w:name w:val="heading 1"/>
    <w:basedOn w:val="a0"/>
    <w:next w:val="a0"/>
    <w:link w:val="10"/>
    <w:uiPriority w:val="9"/>
    <w:qFormat/>
    <w:rsid w:val="007052D7"/>
    <w:pPr>
      <w:keepNext/>
      <w:spacing w:after="0" w:line="240" w:lineRule="auto"/>
      <w:jc w:val="center"/>
      <w:outlineLvl w:val="0"/>
    </w:pPr>
    <w:rPr>
      <w:rFonts w:ascii="Arial Narrow" w:eastAsia="Times New Roman" w:hAnsi="Arial Narrow" w:cs="Times New Roman"/>
      <w:b/>
      <w:sz w:val="24"/>
      <w:szCs w:val="20"/>
      <w:lang w:val="uk-UA" w:eastAsia="ru-RU"/>
    </w:rPr>
  </w:style>
  <w:style w:type="paragraph" w:styleId="2">
    <w:name w:val="heading 2"/>
    <w:basedOn w:val="a0"/>
    <w:next w:val="a0"/>
    <w:link w:val="20"/>
    <w:qFormat/>
    <w:rsid w:val="007052D7"/>
    <w:pPr>
      <w:keepNext/>
      <w:spacing w:after="0" w:line="240" w:lineRule="auto"/>
      <w:jc w:val="center"/>
      <w:outlineLvl w:val="1"/>
    </w:pPr>
    <w:rPr>
      <w:rFonts w:ascii="Arial Narrow" w:eastAsia="Times New Roman" w:hAnsi="Arial Narrow" w:cs="Times New Roman"/>
      <w:sz w:val="24"/>
      <w:szCs w:val="20"/>
      <w:u w:val="single"/>
      <w:lang w:val="uk-UA" w:eastAsia="ru-RU"/>
    </w:rPr>
  </w:style>
  <w:style w:type="paragraph" w:styleId="3">
    <w:name w:val="heading 3"/>
    <w:basedOn w:val="a0"/>
    <w:next w:val="a0"/>
    <w:link w:val="30"/>
    <w:uiPriority w:val="9"/>
    <w:qFormat/>
    <w:rsid w:val="007052D7"/>
    <w:pPr>
      <w:keepNext/>
      <w:spacing w:after="0" w:line="240" w:lineRule="auto"/>
      <w:jc w:val="center"/>
      <w:outlineLvl w:val="2"/>
    </w:pPr>
    <w:rPr>
      <w:rFonts w:ascii="Arial Narrow" w:eastAsia="Times New Roman" w:hAnsi="Arial Narrow" w:cs="Times New Roman"/>
      <w:i/>
      <w:sz w:val="24"/>
      <w:szCs w:val="20"/>
      <w:u w:val="single"/>
      <w:lang w:val="uk-UA" w:eastAsia="ru-RU"/>
    </w:rPr>
  </w:style>
  <w:style w:type="paragraph" w:styleId="4">
    <w:name w:val="heading 4"/>
    <w:basedOn w:val="a0"/>
    <w:next w:val="a0"/>
    <w:link w:val="40"/>
    <w:qFormat/>
    <w:rsid w:val="007052D7"/>
    <w:pPr>
      <w:keepNext/>
      <w:spacing w:after="0" w:line="240" w:lineRule="auto"/>
      <w:ind w:left="-108"/>
      <w:outlineLvl w:val="3"/>
    </w:pPr>
    <w:rPr>
      <w:rFonts w:ascii="Times New Roman" w:eastAsia="Times New Roman" w:hAnsi="Times New Roman" w:cs="Times New Roman"/>
      <w:i/>
      <w:sz w:val="24"/>
      <w:szCs w:val="20"/>
      <w:lang w:eastAsia="ru-RU"/>
    </w:rPr>
  </w:style>
  <w:style w:type="paragraph" w:styleId="5">
    <w:name w:val="heading 5"/>
    <w:basedOn w:val="a0"/>
    <w:next w:val="a0"/>
    <w:link w:val="50"/>
    <w:qFormat/>
    <w:rsid w:val="007052D7"/>
    <w:pPr>
      <w:keepNext/>
      <w:spacing w:after="0" w:line="240" w:lineRule="auto"/>
      <w:ind w:left="-108"/>
      <w:outlineLvl w:val="4"/>
    </w:pPr>
    <w:rPr>
      <w:rFonts w:ascii="Times New Roman" w:eastAsia="Times New Roman" w:hAnsi="Times New Roman" w:cs="Times New Roman"/>
      <w:i/>
      <w:sz w:val="24"/>
      <w:szCs w:val="20"/>
      <w:u w:val="single"/>
      <w:lang w:eastAsia="ru-RU"/>
    </w:rPr>
  </w:style>
  <w:style w:type="paragraph" w:styleId="6">
    <w:name w:val="heading 6"/>
    <w:basedOn w:val="a0"/>
    <w:next w:val="a0"/>
    <w:link w:val="60"/>
    <w:qFormat/>
    <w:rsid w:val="007052D7"/>
    <w:pPr>
      <w:keepNext/>
      <w:spacing w:after="0" w:line="240" w:lineRule="auto"/>
      <w:outlineLvl w:val="5"/>
    </w:pPr>
    <w:rPr>
      <w:rFonts w:ascii="Times New Roman" w:eastAsia="Times New Roman" w:hAnsi="Times New Roman" w:cs="Times New Roman"/>
      <w:i/>
      <w:sz w:val="24"/>
      <w:szCs w:val="20"/>
      <w:u w:val="single"/>
      <w:lang w:eastAsia="ru-RU"/>
    </w:rPr>
  </w:style>
  <w:style w:type="paragraph" w:styleId="7">
    <w:name w:val="heading 7"/>
    <w:basedOn w:val="a0"/>
    <w:next w:val="a0"/>
    <w:link w:val="70"/>
    <w:qFormat/>
    <w:rsid w:val="007052D7"/>
    <w:pPr>
      <w:keepNext/>
      <w:spacing w:after="0" w:line="240" w:lineRule="auto"/>
      <w:ind w:left="175"/>
      <w:jc w:val="center"/>
      <w:outlineLvl w:val="6"/>
    </w:pPr>
    <w:rPr>
      <w:rFonts w:ascii="Times New Roman" w:eastAsia="Times New Roman" w:hAnsi="Times New Roman" w:cs="Times New Roman"/>
      <w:i/>
      <w:sz w:val="24"/>
      <w:szCs w:val="20"/>
      <w:u w:val="single"/>
      <w:lang w:eastAsia="ru-RU"/>
    </w:rPr>
  </w:style>
  <w:style w:type="paragraph" w:styleId="8">
    <w:name w:val="heading 8"/>
    <w:basedOn w:val="a0"/>
    <w:next w:val="a0"/>
    <w:link w:val="80"/>
    <w:qFormat/>
    <w:rsid w:val="007052D7"/>
    <w:pPr>
      <w:keepNext/>
      <w:spacing w:after="0" w:line="240" w:lineRule="auto"/>
      <w:ind w:left="33"/>
      <w:jc w:val="center"/>
      <w:outlineLvl w:val="7"/>
    </w:pPr>
    <w:rPr>
      <w:rFonts w:ascii="Times New Roman" w:eastAsia="Times New Roman" w:hAnsi="Times New Roman" w:cs="Times New Roman"/>
      <w:i/>
      <w:sz w:val="24"/>
      <w:szCs w:val="20"/>
      <w:u w:val="single"/>
      <w:lang w:eastAsia="ru-RU"/>
    </w:rPr>
  </w:style>
  <w:style w:type="paragraph" w:styleId="9">
    <w:name w:val="heading 9"/>
    <w:basedOn w:val="a0"/>
    <w:next w:val="a0"/>
    <w:link w:val="90"/>
    <w:qFormat/>
    <w:rsid w:val="007052D7"/>
    <w:pPr>
      <w:keepNext/>
      <w:spacing w:after="0" w:line="240" w:lineRule="auto"/>
      <w:outlineLvl w:val="8"/>
    </w:pPr>
    <w:rPr>
      <w:rFonts w:ascii="Times New Roman" w:eastAsia="Times New Roman" w:hAnsi="Times New Roman" w:cs="Times New Roman"/>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052D7"/>
    <w:rPr>
      <w:rFonts w:ascii="Arial Narrow" w:eastAsia="Times New Roman" w:hAnsi="Arial Narrow" w:cs="Times New Roman"/>
      <w:b/>
      <w:sz w:val="24"/>
      <w:szCs w:val="20"/>
      <w:lang w:val="uk-UA" w:eastAsia="ru-RU"/>
    </w:rPr>
  </w:style>
  <w:style w:type="character" w:customStyle="1" w:styleId="20">
    <w:name w:val="Заголовок 2 Знак"/>
    <w:basedOn w:val="a1"/>
    <w:link w:val="2"/>
    <w:rsid w:val="007052D7"/>
    <w:rPr>
      <w:rFonts w:ascii="Arial Narrow" w:eastAsia="Times New Roman" w:hAnsi="Arial Narrow" w:cs="Times New Roman"/>
      <w:sz w:val="24"/>
      <w:szCs w:val="20"/>
      <w:u w:val="single"/>
      <w:lang w:val="uk-UA" w:eastAsia="ru-RU"/>
    </w:rPr>
  </w:style>
  <w:style w:type="character" w:customStyle="1" w:styleId="30">
    <w:name w:val="Заголовок 3 Знак"/>
    <w:basedOn w:val="a1"/>
    <w:link w:val="3"/>
    <w:uiPriority w:val="9"/>
    <w:rsid w:val="007052D7"/>
    <w:rPr>
      <w:rFonts w:ascii="Arial Narrow" w:eastAsia="Times New Roman" w:hAnsi="Arial Narrow" w:cs="Times New Roman"/>
      <w:i/>
      <w:sz w:val="24"/>
      <w:szCs w:val="20"/>
      <w:u w:val="single"/>
      <w:lang w:val="uk-UA" w:eastAsia="ru-RU"/>
    </w:rPr>
  </w:style>
  <w:style w:type="character" w:customStyle="1" w:styleId="40">
    <w:name w:val="Заголовок 4 Знак"/>
    <w:basedOn w:val="a1"/>
    <w:link w:val="4"/>
    <w:rsid w:val="007052D7"/>
    <w:rPr>
      <w:rFonts w:ascii="Times New Roman" w:eastAsia="Times New Roman" w:hAnsi="Times New Roman" w:cs="Times New Roman"/>
      <w:i/>
      <w:sz w:val="24"/>
      <w:szCs w:val="20"/>
      <w:lang w:eastAsia="ru-RU"/>
    </w:rPr>
  </w:style>
  <w:style w:type="character" w:customStyle="1" w:styleId="50">
    <w:name w:val="Заголовок 5 Знак"/>
    <w:basedOn w:val="a1"/>
    <w:link w:val="5"/>
    <w:rsid w:val="007052D7"/>
    <w:rPr>
      <w:rFonts w:ascii="Times New Roman" w:eastAsia="Times New Roman" w:hAnsi="Times New Roman" w:cs="Times New Roman"/>
      <w:i/>
      <w:sz w:val="24"/>
      <w:szCs w:val="20"/>
      <w:u w:val="single"/>
      <w:lang w:eastAsia="ru-RU"/>
    </w:rPr>
  </w:style>
  <w:style w:type="character" w:customStyle="1" w:styleId="60">
    <w:name w:val="Заголовок 6 Знак"/>
    <w:basedOn w:val="a1"/>
    <w:link w:val="6"/>
    <w:rsid w:val="007052D7"/>
    <w:rPr>
      <w:rFonts w:ascii="Times New Roman" w:eastAsia="Times New Roman" w:hAnsi="Times New Roman" w:cs="Times New Roman"/>
      <w:i/>
      <w:sz w:val="24"/>
      <w:szCs w:val="20"/>
      <w:u w:val="single"/>
      <w:lang w:eastAsia="ru-RU"/>
    </w:rPr>
  </w:style>
  <w:style w:type="character" w:customStyle="1" w:styleId="70">
    <w:name w:val="Заголовок 7 Знак"/>
    <w:basedOn w:val="a1"/>
    <w:link w:val="7"/>
    <w:rsid w:val="007052D7"/>
    <w:rPr>
      <w:rFonts w:ascii="Times New Roman" w:eastAsia="Times New Roman" w:hAnsi="Times New Roman" w:cs="Times New Roman"/>
      <w:i/>
      <w:sz w:val="24"/>
      <w:szCs w:val="20"/>
      <w:u w:val="single"/>
      <w:lang w:eastAsia="ru-RU"/>
    </w:rPr>
  </w:style>
  <w:style w:type="character" w:customStyle="1" w:styleId="80">
    <w:name w:val="Заголовок 8 Знак"/>
    <w:basedOn w:val="a1"/>
    <w:link w:val="8"/>
    <w:rsid w:val="007052D7"/>
    <w:rPr>
      <w:rFonts w:ascii="Times New Roman" w:eastAsia="Times New Roman" w:hAnsi="Times New Roman" w:cs="Times New Roman"/>
      <w:i/>
      <w:sz w:val="24"/>
      <w:szCs w:val="20"/>
      <w:u w:val="single"/>
      <w:lang w:eastAsia="ru-RU"/>
    </w:rPr>
  </w:style>
  <w:style w:type="character" w:customStyle="1" w:styleId="90">
    <w:name w:val="Заголовок 9 Знак"/>
    <w:basedOn w:val="a1"/>
    <w:link w:val="9"/>
    <w:rsid w:val="007052D7"/>
    <w:rPr>
      <w:rFonts w:ascii="Times New Roman" w:eastAsia="Times New Roman" w:hAnsi="Times New Roman" w:cs="Times New Roman"/>
      <w:i/>
      <w:sz w:val="24"/>
      <w:szCs w:val="20"/>
      <w:lang w:eastAsia="ru-RU"/>
    </w:rPr>
  </w:style>
  <w:style w:type="numbering" w:customStyle="1" w:styleId="11">
    <w:name w:val="Нет списка1"/>
    <w:next w:val="a3"/>
    <w:semiHidden/>
    <w:rsid w:val="007052D7"/>
  </w:style>
  <w:style w:type="paragraph" w:styleId="a4">
    <w:name w:val="Title"/>
    <w:aliases w:val=" Знак"/>
    <w:basedOn w:val="a0"/>
    <w:link w:val="a5"/>
    <w:qFormat/>
    <w:rsid w:val="007052D7"/>
    <w:pPr>
      <w:spacing w:after="0" w:line="240" w:lineRule="auto"/>
      <w:jc w:val="center"/>
    </w:pPr>
    <w:rPr>
      <w:rFonts w:ascii="Arial Narrow" w:eastAsia="Times New Roman" w:hAnsi="Arial Narrow" w:cs="Times New Roman"/>
      <w:b/>
      <w:sz w:val="28"/>
      <w:szCs w:val="20"/>
      <w:lang w:val="uk-UA" w:eastAsia="ru-RU"/>
    </w:rPr>
  </w:style>
  <w:style w:type="character" w:customStyle="1" w:styleId="a5">
    <w:name w:val="Назва Знак"/>
    <w:aliases w:val=" Знак Знак"/>
    <w:basedOn w:val="a1"/>
    <w:link w:val="a4"/>
    <w:rsid w:val="007052D7"/>
    <w:rPr>
      <w:rFonts w:ascii="Arial Narrow" w:eastAsia="Times New Roman" w:hAnsi="Arial Narrow" w:cs="Times New Roman"/>
      <w:b/>
      <w:sz w:val="28"/>
      <w:szCs w:val="20"/>
      <w:lang w:val="uk-UA" w:eastAsia="ru-RU"/>
    </w:rPr>
  </w:style>
  <w:style w:type="paragraph" w:styleId="a6">
    <w:name w:val="Body Text"/>
    <w:basedOn w:val="a0"/>
    <w:link w:val="a7"/>
    <w:uiPriority w:val="99"/>
    <w:rsid w:val="007052D7"/>
    <w:pPr>
      <w:spacing w:after="0" w:line="240" w:lineRule="auto"/>
      <w:jc w:val="center"/>
    </w:pPr>
    <w:rPr>
      <w:rFonts w:ascii="Arial Narrow" w:eastAsia="Times New Roman" w:hAnsi="Arial Narrow" w:cs="Times New Roman"/>
      <w:sz w:val="20"/>
      <w:szCs w:val="20"/>
      <w:lang w:val="uk-UA" w:eastAsia="ru-RU"/>
    </w:rPr>
  </w:style>
  <w:style w:type="character" w:customStyle="1" w:styleId="a7">
    <w:name w:val="Основний текст Знак"/>
    <w:basedOn w:val="a1"/>
    <w:link w:val="a6"/>
    <w:uiPriority w:val="99"/>
    <w:rsid w:val="007052D7"/>
    <w:rPr>
      <w:rFonts w:ascii="Arial Narrow" w:eastAsia="Times New Roman" w:hAnsi="Arial Narrow" w:cs="Times New Roman"/>
      <w:sz w:val="20"/>
      <w:szCs w:val="20"/>
      <w:lang w:val="uk-UA" w:eastAsia="ru-RU"/>
    </w:rPr>
  </w:style>
  <w:style w:type="paragraph" w:styleId="a8">
    <w:name w:val="Body Text Indent"/>
    <w:basedOn w:val="a0"/>
    <w:link w:val="a9"/>
    <w:uiPriority w:val="99"/>
    <w:rsid w:val="007052D7"/>
    <w:pPr>
      <w:spacing w:after="0" w:line="240" w:lineRule="auto"/>
      <w:ind w:left="1985" w:hanging="1985"/>
      <w:jc w:val="both"/>
    </w:pPr>
    <w:rPr>
      <w:rFonts w:ascii="Arial Narrow" w:eastAsia="Times New Roman" w:hAnsi="Arial Narrow" w:cs="Times New Roman"/>
      <w:b/>
      <w:i/>
      <w:sz w:val="24"/>
      <w:szCs w:val="20"/>
      <w:lang w:val="uk-UA" w:eastAsia="ru-RU"/>
    </w:rPr>
  </w:style>
  <w:style w:type="character" w:customStyle="1" w:styleId="a9">
    <w:name w:val="Основний текст з відступом Знак"/>
    <w:basedOn w:val="a1"/>
    <w:link w:val="a8"/>
    <w:uiPriority w:val="99"/>
    <w:rsid w:val="007052D7"/>
    <w:rPr>
      <w:rFonts w:ascii="Arial Narrow" w:eastAsia="Times New Roman" w:hAnsi="Arial Narrow" w:cs="Times New Roman"/>
      <w:b/>
      <w:i/>
      <w:sz w:val="24"/>
      <w:szCs w:val="20"/>
      <w:lang w:val="uk-UA" w:eastAsia="ru-RU"/>
    </w:rPr>
  </w:style>
  <w:style w:type="paragraph" w:styleId="21">
    <w:name w:val="Body Text Indent 2"/>
    <w:basedOn w:val="a0"/>
    <w:link w:val="22"/>
    <w:rsid w:val="007052D7"/>
    <w:pPr>
      <w:spacing w:after="0" w:line="240" w:lineRule="auto"/>
      <w:ind w:left="-108"/>
    </w:pPr>
    <w:rPr>
      <w:rFonts w:ascii="Times New Roman" w:eastAsia="Times New Roman" w:hAnsi="Times New Roman" w:cs="Times New Roman"/>
      <w:sz w:val="24"/>
      <w:szCs w:val="20"/>
      <w:lang w:eastAsia="ru-RU"/>
    </w:rPr>
  </w:style>
  <w:style w:type="character" w:customStyle="1" w:styleId="22">
    <w:name w:val="Основний текст з відступом 2 Знак"/>
    <w:basedOn w:val="a1"/>
    <w:link w:val="21"/>
    <w:rsid w:val="007052D7"/>
    <w:rPr>
      <w:rFonts w:ascii="Times New Roman" w:eastAsia="Times New Roman" w:hAnsi="Times New Roman" w:cs="Times New Roman"/>
      <w:sz w:val="24"/>
      <w:szCs w:val="20"/>
      <w:lang w:eastAsia="ru-RU"/>
    </w:rPr>
  </w:style>
  <w:style w:type="paragraph" w:styleId="aa">
    <w:name w:val="footer"/>
    <w:basedOn w:val="a0"/>
    <w:link w:val="ab"/>
    <w:uiPriority w:val="99"/>
    <w:rsid w:val="007052D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Нижній колонтитул Знак"/>
    <w:basedOn w:val="a1"/>
    <w:link w:val="aa"/>
    <w:uiPriority w:val="99"/>
    <w:rsid w:val="007052D7"/>
    <w:rPr>
      <w:rFonts w:ascii="Times New Roman" w:eastAsia="Times New Roman" w:hAnsi="Times New Roman" w:cs="Times New Roman"/>
      <w:sz w:val="24"/>
      <w:szCs w:val="20"/>
      <w:lang w:eastAsia="ru-RU"/>
    </w:rPr>
  </w:style>
  <w:style w:type="character" w:styleId="ac">
    <w:name w:val="page number"/>
    <w:basedOn w:val="a1"/>
    <w:rsid w:val="007052D7"/>
  </w:style>
  <w:style w:type="paragraph" w:styleId="31">
    <w:name w:val="Body Text Indent 3"/>
    <w:basedOn w:val="a0"/>
    <w:link w:val="32"/>
    <w:uiPriority w:val="99"/>
    <w:rsid w:val="007052D7"/>
    <w:pPr>
      <w:spacing w:after="0" w:line="240" w:lineRule="auto"/>
      <w:ind w:left="33"/>
    </w:pPr>
    <w:rPr>
      <w:rFonts w:ascii="Times New Roman" w:eastAsia="Times New Roman" w:hAnsi="Times New Roman" w:cs="Times New Roman"/>
      <w:sz w:val="24"/>
      <w:szCs w:val="20"/>
      <w:lang w:eastAsia="ru-RU"/>
    </w:rPr>
  </w:style>
  <w:style w:type="character" w:customStyle="1" w:styleId="32">
    <w:name w:val="Основний текст з відступом 3 Знак"/>
    <w:basedOn w:val="a1"/>
    <w:link w:val="31"/>
    <w:uiPriority w:val="99"/>
    <w:rsid w:val="007052D7"/>
    <w:rPr>
      <w:rFonts w:ascii="Times New Roman" w:eastAsia="Times New Roman" w:hAnsi="Times New Roman" w:cs="Times New Roman"/>
      <w:sz w:val="24"/>
      <w:szCs w:val="20"/>
      <w:lang w:eastAsia="ru-RU"/>
    </w:rPr>
  </w:style>
  <w:style w:type="paragraph" w:styleId="23">
    <w:name w:val="Body Text 2"/>
    <w:basedOn w:val="a0"/>
    <w:link w:val="24"/>
    <w:uiPriority w:val="99"/>
    <w:rsid w:val="007052D7"/>
    <w:pPr>
      <w:spacing w:after="0" w:line="240" w:lineRule="auto"/>
    </w:pPr>
    <w:rPr>
      <w:rFonts w:ascii="Arial Narrow" w:eastAsia="Times New Roman" w:hAnsi="Arial Narrow" w:cs="Times New Roman"/>
      <w:i/>
      <w:sz w:val="24"/>
      <w:szCs w:val="20"/>
      <w:u w:val="single"/>
      <w:lang w:val="uk-UA" w:eastAsia="ru-RU"/>
    </w:rPr>
  </w:style>
  <w:style w:type="character" w:customStyle="1" w:styleId="24">
    <w:name w:val="Основний текст 2 Знак"/>
    <w:basedOn w:val="a1"/>
    <w:link w:val="23"/>
    <w:uiPriority w:val="99"/>
    <w:rsid w:val="007052D7"/>
    <w:rPr>
      <w:rFonts w:ascii="Arial Narrow" w:eastAsia="Times New Roman" w:hAnsi="Arial Narrow" w:cs="Times New Roman"/>
      <w:i/>
      <w:sz w:val="24"/>
      <w:szCs w:val="20"/>
      <w:u w:val="single"/>
      <w:lang w:val="uk-UA" w:eastAsia="ru-RU"/>
    </w:rPr>
  </w:style>
  <w:style w:type="paragraph" w:styleId="33">
    <w:name w:val="Body Text 3"/>
    <w:basedOn w:val="a0"/>
    <w:link w:val="34"/>
    <w:uiPriority w:val="99"/>
    <w:rsid w:val="007052D7"/>
    <w:pPr>
      <w:spacing w:after="0" w:line="240" w:lineRule="auto"/>
      <w:jc w:val="both"/>
    </w:pPr>
    <w:rPr>
      <w:rFonts w:ascii="Arial Narrow" w:eastAsia="Times New Roman" w:hAnsi="Arial Narrow" w:cs="Times New Roman"/>
      <w:sz w:val="24"/>
      <w:szCs w:val="20"/>
      <w:lang w:val="uk-UA" w:eastAsia="ru-RU"/>
    </w:rPr>
  </w:style>
  <w:style w:type="character" w:customStyle="1" w:styleId="34">
    <w:name w:val="Основний текст 3 Знак"/>
    <w:basedOn w:val="a1"/>
    <w:link w:val="33"/>
    <w:uiPriority w:val="99"/>
    <w:rsid w:val="007052D7"/>
    <w:rPr>
      <w:rFonts w:ascii="Arial Narrow" w:eastAsia="Times New Roman" w:hAnsi="Arial Narrow" w:cs="Times New Roman"/>
      <w:sz w:val="24"/>
      <w:szCs w:val="20"/>
      <w:lang w:val="uk-UA" w:eastAsia="ru-RU"/>
    </w:rPr>
  </w:style>
  <w:style w:type="paragraph" w:styleId="ad">
    <w:name w:val="header"/>
    <w:basedOn w:val="a0"/>
    <w:link w:val="ae"/>
    <w:uiPriority w:val="99"/>
    <w:rsid w:val="007052D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ій колонтитул Знак"/>
    <w:basedOn w:val="a1"/>
    <w:link w:val="ad"/>
    <w:uiPriority w:val="99"/>
    <w:rsid w:val="007052D7"/>
    <w:rPr>
      <w:rFonts w:ascii="Times New Roman" w:eastAsia="Times New Roman" w:hAnsi="Times New Roman" w:cs="Times New Roman"/>
      <w:sz w:val="24"/>
      <w:szCs w:val="20"/>
      <w:lang w:eastAsia="ru-RU"/>
    </w:rPr>
  </w:style>
  <w:style w:type="table" w:styleId="af">
    <w:name w:val="Table Grid"/>
    <w:basedOn w:val="a2"/>
    <w:rsid w:val="007052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6"/>
    <w:rsid w:val="007052D7"/>
    <w:pPr>
      <w:keepNext/>
      <w:suppressAutoHyphens/>
      <w:spacing w:before="240" w:after="120" w:line="240" w:lineRule="auto"/>
    </w:pPr>
    <w:rPr>
      <w:rFonts w:ascii="Arial" w:eastAsia="Lucida Sans Unicode" w:hAnsi="Arial" w:cs="Tahoma"/>
      <w:sz w:val="28"/>
      <w:szCs w:val="28"/>
      <w:lang w:eastAsia="ar-SA"/>
    </w:rPr>
  </w:style>
  <w:style w:type="paragraph" w:styleId="a">
    <w:name w:val="List Bullet"/>
    <w:basedOn w:val="a0"/>
    <w:rsid w:val="007052D7"/>
    <w:pPr>
      <w:numPr>
        <w:numId w:val="115"/>
      </w:numPr>
      <w:spacing w:after="0" w:line="240" w:lineRule="auto"/>
    </w:pPr>
    <w:rPr>
      <w:rFonts w:ascii="Times New Roman" w:eastAsia="Times New Roman" w:hAnsi="Times New Roman" w:cs="Times New Roman"/>
      <w:sz w:val="24"/>
      <w:szCs w:val="20"/>
      <w:lang w:eastAsia="ru-RU"/>
    </w:rPr>
  </w:style>
  <w:style w:type="paragraph" w:styleId="af0">
    <w:name w:val="List Paragraph"/>
    <w:basedOn w:val="a0"/>
    <w:uiPriority w:val="34"/>
    <w:qFormat/>
    <w:rsid w:val="007052D7"/>
    <w:pPr>
      <w:spacing w:after="0" w:line="240" w:lineRule="auto"/>
      <w:ind w:left="708"/>
    </w:pPr>
    <w:rPr>
      <w:rFonts w:ascii="Times New Roman" w:eastAsia="Times New Roman" w:hAnsi="Times New Roman" w:cs="Times New Roman"/>
      <w:sz w:val="24"/>
      <w:szCs w:val="20"/>
      <w:lang w:eastAsia="ru-RU"/>
    </w:rPr>
  </w:style>
  <w:style w:type="character" w:styleId="af1">
    <w:name w:val="Emphasis"/>
    <w:uiPriority w:val="20"/>
    <w:qFormat/>
    <w:rsid w:val="007052D7"/>
    <w:rPr>
      <w:i/>
      <w:iCs/>
    </w:rPr>
  </w:style>
  <w:style w:type="character" w:customStyle="1" w:styleId="spelle">
    <w:name w:val="spelle"/>
    <w:basedOn w:val="a1"/>
    <w:rsid w:val="007052D7"/>
  </w:style>
  <w:style w:type="paragraph" w:customStyle="1" w:styleId="af2">
    <w:name w:val="Нормальний текст"/>
    <w:basedOn w:val="a0"/>
    <w:rsid w:val="007052D7"/>
    <w:pPr>
      <w:spacing w:before="120" w:after="0" w:line="240" w:lineRule="auto"/>
      <w:ind w:firstLine="567"/>
    </w:pPr>
    <w:rPr>
      <w:rFonts w:ascii="Antiqua" w:eastAsia="Times New Roman" w:hAnsi="Antiqua" w:cs="Times New Roman"/>
      <w:sz w:val="26"/>
      <w:szCs w:val="20"/>
      <w:lang w:val="uk-UA" w:eastAsia="ru-RU"/>
    </w:rPr>
  </w:style>
  <w:style w:type="character" w:styleId="af3">
    <w:name w:val="Strong"/>
    <w:uiPriority w:val="22"/>
    <w:qFormat/>
    <w:rsid w:val="007052D7"/>
    <w:rPr>
      <w:b/>
      <w:bCs/>
    </w:rPr>
  </w:style>
  <w:style w:type="paragraph" w:styleId="af4">
    <w:name w:val="Normal (Web)"/>
    <w:basedOn w:val="a0"/>
    <w:unhideWhenUsed/>
    <w:rsid w:val="0070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1"/>
    <w:uiPriority w:val="99"/>
    <w:unhideWhenUsed/>
    <w:rsid w:val="00AB46D5"/>
    <w:rPr>
      <w:color w:val="0563C1" w:themeColor="hyperlink"/>
      <w:u w:val="single"/>
    </w:rPr>
  </w:style>
  <w:style w:type="table" w:customStyle="1" w:styleId="12">
    <w:name w:val="Сетка таблицы1"/>
    <w:basedOn w:val="a2"/>
    <w:next w:val="af"/>
    <w:uiPriority w:val="59"/>
    <w:rsid w:val="00AB46D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4">
    <w:name w:val="FR4"/>
    <w:rsid w:val="00AB46D5"/>
    <w:pPr>
      <w:widowControl w:val="0"/>
      <w:spacing w:after="0" w:line="240" w:lineRule="auto"/>
      <w:jc w:val="both"/>
    </w:pPr>
    <w:rPr>
      <w:rFonts w:ascii="Arial" w:eastAsia="Times New Roman" w:hAnsi="Arial" w:cs="Times New Roman"/>
      <w:b/>
      <w:snapToGrid w:val="0"/>
      <w:sz w:val="16"/>
      <w:szCs w:val="20"/>
      <w:lang w:val="uk-UA" w:eastAsia="ru-RU"/>
    </w:rPr>
  </w:style>
  <w:style w:type="character" w:customStyle="1" w:styleId="FontStyle65">
    <w:name w:val="Font Style65"/>
    <w:rsid w:val="00AB46D5"/>
    <w:rPr>
      <w:rFonts w:ascii="Times New Roman" w:hAnsi="Times New Roman" w:cs="Times New Roman"/>
      <w:sz w:val="18"/>
      <w:szCs w:val="18"/>
    </w:rPr>
  </w:style>
  <w:style w:type="character" w:customStyle="1" w:styleId="FontStyle67">
    <w:name w:val="Font Style67"/>
    <w:rsid w:val="00AB46D5"/>
    <w:rPr>
      <w:rFonts w:ascii="Times New Roman" w:hAnsi="Times New Roman" w:cs="Times New Roman"/>
      <w:b/>
      <w:bCs/>
      <w:sz w:val="18"/>
      <w:szCs w:val="18"/>
    </w:rPr>
  </w:style>
  <w:style w:type="paragraph" w:styleId="af6">
    <w:name w:val="No Spacing"/>
    <w:link w:val="af7"/>
    <w:uiPriority w:val="1"/>
    <w:qFormat/>
    <w:rsid w:val="00AB46D5"/>
    <w:pPr>
      <w:spacing w:after="0" w:line="240" w:lineRule="auto"/>
    </w:pPr>
    <w:rPr>
      <w:rFonts w:ascii="Calibri" w:eastAsia="Calibri" w:hAnsi="Calibri" w:cs="Times New Roman"/>
    </w:rPr>
  </w:style>
  <w:style w:type="paragraph" w:customStyle="1" w:styleId="13">
    <w:name w:val="Абзац списка1"/>
    <w:basedOn w:val="a0"/>
    <w:uiPriority w:val="99"/>
    <w:rsid w:val="00AB46D5"/>
    <w:pPr>
      <w:spacing w:after="200" w:line="276" w:lineRule="auto"/>
      <w:ind w:left="720"/>
      <w:contextualSpacing/>
    </w:pPr>
    <w:rPr>
      <w:rFonts w:ascii="Calibri" w:eastAsia="Times New Roman" w:hAnsi="Calibri" w:cs="Times New Roman"/>
    </w:rPr>
  </w:style>
  <w:style w:type="paragraph" w:customStyle="1" w:styleId="Style30">
    <w:name w:val="Style30"/>
    <w:basedOn w:val="a0"/>
    <w:rsid w:val="00AB46D5"/>
    <w:pPr>
      <w:widowControl w:val="0"/>
      <w:autoSpaceDE w:val="0"/>
      <w:autoSpaceDN w:val="0"/>
      <w:adjustRightInd w:val="0"/>
      <w:spacing w:after="0" w:line="190" w:lineRule="exact"/>
    </w:pPr>
    <w:rPr>
      <w:rFonts w:ascii="Times New Roman" w:eastAsia="Calibri" w:hAnsi="Times New Roman" w:cs="Times New Roman"/>
      <w:sz w:val="24"/>
      <w:szCs w:val="24"/>
      <w:lang w:eastAsia="ru-RU"/>
    </w:rPr>
  </w:style>
  <w:style w:type="paragraph" w:styleId="af8">
    <w:name w:val="Subtitle"/>
    <w:basedOn w:val="a0"/>
    <w:next w:val="a0"/>
    <w:link w:val="af9"/>
    <w:qFormat/>
    <w:rsid w:val="00AB46D5"/>
    <w:pPr>
      <w:spacing w:after="60" w:line="240" w:lineRule="auto"/>
      <w:jc w:val="center"/>
      <w:outlineLvl w:val="1"/>
    </w:pPr>
    <w:rPr>
      <w:rFonts w:ascii="Cambria" w:eastAsia="Times New Roman" w:hAnsi="Cambria" w:cs="Times New Roman"/>
      <w:sz w:val="24"/>
      <w:szCs w:val="24"/>
    </w:rPr>
  </w:style>
  <w:style w:type="character" w:customStyle="1" w:styleId="af9">
    <w:name w:val="Підзаголовок Знак"/>
    <w:basedOn w:val="a1"/>
    <w:link w:val="af8"/>
    <w:rsid w:val="00AB46D5"/>
    <w:rPr>
      <w:rFonts w:ascii="Cambria" w:eastAsia="Times New Roman" w:hAnsi="Cambria" w:cs="Times New Roman"/>
      <w:sz w:val="24"/>
      <w:szCs w:val="24"/>
    </w:rPr>
  </w:style>
  <w:style w:type="paragraph" w:customStyle="1" w:styleId="Default">
    <w:name w:val="Default"/>
    <w:rsid w:val="00AB46D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a1"/>
    <w:rsid w:val="00AB46D5"/>
  </w:style>
  <w:style w:type="paragraph" w:customStyle="1" w:styleId="14">
    <w:name w:val="Без інтервалів1"/>
    <w:uiPriority w:val="1"/>
    <w:qFormat/>
    <w:rsid w:val="00AB46D5"/>
    <w:pPr>
      <w:spacing w:after="0" w:line="240" w:lineRule="auto"/>
    </w:pPr>
    <w:rPr>
      <w:rFonts w:ascii="Times New Roman" w:eastAsia="Times New Roman" w:hAnsi="Times New Roman" w:cs="Times New Roman"/>
      <w:sz w:val="24"/>
      <w:szCs w:val="24"/>
      <w:lang w:eastAsia="ru-RU"/>
    </w:rPr>
  </w:style>
  <w:style w:type="paragraph" w:customStyle="1" w:styleId="afa">
    <w:name w:val="нормальний"/>
    <w:basedOn w:val="a0"/>
    <w:rsid w:val="00AB46D5"/>
    <w:pPr>
      <w:widowControl w:val="0"/>
      <w:spacing w:after="0" w:line="240" w:lineRule="auto"/>
    </w:pPr>
    <w:rPr>
      <w:rFonts w:ascii="Times New Roman" w:eastAsia="Times New Roman" w:hAnsi="Times New Roman" w:cs="Times New Roman"/>
      <w:sz w:val="28"/>
      <w:szCs w:val="20"/>
      <w:lang w:val="en-US" w:eastAsia="ru-RU"/>
    </w:rPr>
  </w:style>
  <w:style w:type="character" w:customStyle="1" w:styleId="bhead">
    <w:name w:val="bhead"/>
    <w:basedOn w:val="a1"/>
    <w:rsid w:val="00AB46D5"/>
  </w:style>
  <w:style w:type="character" w:customStyle="1" w:styleId="af7">
    <w:name w:val="Без інтервалів Знак"/>
    <w:link w:val="af6"/>
    <w:uiPriority w:val="1"/>
    <w:rsid w:val="00AB46D5"/>
    <w:rPr>
      <w:rFonts w:ascii="Calibri" w:eastAsia="Calibri" w:hAnsi="Calibri" w:cs="Times New Roman"/>
    </w:rPr>
  </w:style>
  <w:style w:type="character" w:customStyle="1" w:styleId="entdots">
    <w:name w:val="entdots"/>
    <w:basedOn w:val="a1"/>
    <w:rsid w:val="00AB46D5"/>
  </w:style>
  <w:style w:type="table" w:customStyle="1" w:styleId="110">
    <w:name w:val="Сетка таблицы11"/>
    <w:basedOn w:val="a2"/>
    <w:next w:val="af"/>
    <w:rsid w:val="00AB4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rsid w:val="00AB46D5"/>
    <w:rPr>
      <w:rFonts w:ascii="Times New Roman" w:hAnsi="Times New Roman" w:cs="Times New Roman"/>
      <w:sz w:val="20"/>
      <w:szCs w:val="20"/>
    </w:rPr>
  </w:style>
  <w:style w:type="paragraph" w:customStyle="1" w:styleId="Style67">
    <w:name w:val="Style67"/>
    <w:basedOn w:val="a0"/>
    <w:rsid w:val="00AB46D5"/>
    <w:pPr>
      <w:widowControl w:val="0"/>
      <w:autoSpaceDE w:val="0"/>
      <w:autoSpaceDN w:val="0"/>
      <w:adjustRightInd w:val="0"/>
      <w:spacing w:after="0" w:line="262" w:lineRule="exact"/>
      <w:ind w:firstLine="134"/>
      <w:jc w:val="both"/>
    </w:pPr>
    <w:rPr>
      <w:rFonts w:ascii="Arial Black" w:eastAsia="Times New Roman" w:hAnsi="Arial Black" w:cs="Times New Roman"/>
      <w:sz w:val="24"/>
      <w:szCs w:val="24"/>
      <w:lang w:eastAsia="ru-RU"/>
    </w:rPr>
  </w:style>
  <w:style w:type="paragraph" w:customStyle="1" w:styleId="Style19">
    <w:name w:val="Style19"/>
    <w:basedOn w:val="a0"/>
    <w:rsid w:val="00AB46D5"/>
    <w:pPr>
      <w:widowControl w:val="0"/>
      <w:autoSpaceDE w:val="0"/>
      <w:autoSpaceDN w:val="0"/>
      <w:adjustRightInd w:val="0"/>
      <w:spacing w:after="0" w:line="264" w:lineRule="exact"/>
      <w:jc w:val="both"/>
    </w:pPr>
    <w:rPr>
      <w:rFonts w:ascii="Arial Black" w:eastAsia="Times New Roman" w:hAnsi="Arial Black" w:cs="Times New Roman"/>
      <w:sz w:val="24"/>
      <w:szCs w:val="24"/>
      <w:lang w:eastAsia="ru-RU"/>
    </w:rPr>
  </w:style>
  <w:style w:type="paragraph" w:customStyle="1" w:styleId="Style12">
    <w:name w:val="Style12"/>
    <w:basedOn w:val="a0"/>
    <w:rsid w:val="00AB46D5"/>
    <w:pPr>
      <w:widowControl w:val="0"/>
      <w:autoSpaceDE w:val="0"/>
      <w:autoSpaceDN w:val="0"/>
      <w:adjustRightInd w:val="0"/>
      <w:spacing w:after="0" w:line="262" w:lineRule="exact"/>
      <w:ind w:hanging="163"/>
      <w:jc w:val="both"/>
    </w:pPr>
    <w:rPr>
      <w:rFonts w:ascii="Arial Black" w:eastAsia="Times New Roman" w:hAnsi="Arial Black" w:cs="Times New Roman"/>
      <w:sz w:val="24"/>
      <w:szCs w:val="24"/>
      <w:lang w:eastAsia="ru-RU"/>
    </w:rPr>
  </w:style>
  <w:style w:type="paragraph" w:customStyle="1" w:styleId="afb">
    <w:name w:val="Знак Знак"/>
    <w:basedOn w:val="a0"/>
    <w:rsid w:val="00AB46D5"/>
    <w:pPr>
      <w:spacing w:after="0" w:line="240" w:lineRule="auto"/>
    </w:pPr>
    <w:rPr>
      <w:rFonts w:ascii="Times New Roman" w:eastAsia="Times New Roman" w:hAnsi="Times New Roman" w:cs="Times New Roman"/>
      <w:sz w:val="20"/>
      <w:szCs w:val="20"/>
      <w:lang w:val="en-US"/>
    </w:rPr>
  </w:style>
  <w:style w:type="character" w:customStyle="1" w:styleId="FontStyle113">
    <w:name w:val="Font Style113"/>
    <w:rsid w:val="00AB46D5"/>
    <w:rPr>
      <w:rFonts w:ascii="Times New Roman" w:hAnsi="Times New Roman" w:cs="Times New Roman"/>
      <w:sz w:val="18"/>
      <w:szCs w:val="18"/>
    </w:rPr>
  </w:style>
  <w:style w:type="numbering" w:customStyle="1" w:styleId="111">
    <w:name w:val="Нет списка11"/>
    <w:next w:val="a3"/>
    <w:uiPriority w:val="99"/>
    <w:semiHidden/>
    <w:unhideWhenUsed/>
    <w:rsid w:val="00AB46D5"/>
  </w:style>
  <w:style w:type="numbering" w:customStyle="1" w:styleId="1110">
    <w:name w:val="Нет списка111"/>
    <w:next w:val="a3"/>
    <w:uiPriority w:val="99"/>
    <w:semiHidden/>
    <w:unhideWhenUsed/>
    <w:rsid w:val="00AB46D5"/>
  </w:style>
  <w:style w:type="table" w:customStyle="1" w:styleId="1111">
    <w:name w:val="Сетка таблицы111"/>
    <w:basedOn w:val="a2"/>
    <w:next w:val="af"/>
    <w:rsid w:val="00AB46D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AB46D5"/>
  </w:style>
  <w:style w:type="table" w:customStyle="1" w:styleId="11111">
    <w:name w:val="Сетка таблицы1111"/>
    <w:basedOn w:val="a2"/>
    <w:next w:val="af"/>
    <w:rsid w:val="00AB4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0"/>
    <w:link w:val="afd"/>
    <w:uiPriority w:val="99"/>
    <w:unhideWhenUsed/>
    <w:rsid w:val="00AB46D5"/>
    <w:pPr>
      <w:spacing w:after="0" w:line="240" w:lineRule="auto"/>
    </w:pPr>
    <w:rPr>
      <w:rFonts w:ascii="Tahoma" w:eastAsia="Calibri" w:hAnsi="Tahoma" w:cs="Tahoma"/>
      <w:sz w:val="16"/>
      <w:szCs w:val="16"/>
    </w:rPr>
  </w:style>
  <w:style w:type="character" w:customStyle="1" w:styleId="afd">
    <w:name w:val="Текст у виносці Знак"/>
    <w:basedOn w:val="a1"/>
    <w:link w:val="afc"/>
    <w:uiPriority w:val="99"/>
    <w:rsid w:val="00AB46D5"/>
    <w:rPr>
      <w:rFonts w:ascii="Tahoma" w:eastAsia="Calibri" w:hAnsi="Tahoma" w:cs="Tahoma"/>
      <w:sz w:val="16"/>
      <w:szCs w:val="16"/>
    </w:rPr>
  </w:style>
  <w:style w:type="numbering" w:customStyle="1" w:styleId="25">
    <w:name w:val="Нет списка2"/>
    <w:next w:val="a3"/>
    <w:uiPriority w:val="99"/>
    <w:semiHidden/>
    <w:unhideWhenUsed/>
    <w:rsid w:val="00AB46D5"/>
  </w:style>
  <w:style w:type="table" w:customStyle="1" w:styleId="26">
    <w:name w:val="Сетка таблицы2"/>
    <w:basedOn w:val="a2"/>
    <w:next w:val="af"/>
    <w:uiPriority w:val="59"/>
    <w:rsid w:val="00AB46D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A314D2"/>
  </w:style>
  <w:style w:type="paragraph" w:customStyle="1" w:styleId="afe">
    <w:name w:val="Знак Знак Знак"/>
    <w:basedOn w:val="a0"/>
    <w:rsid w:val="00A314D2"/>
    <w:pPr>
      <w:spacing w:after="0" w:line="240" w:lineRule="auto"/>
    </w:pPr>
    <w:rPr>
      <w:rFonts w:ascii="Verdana" w:eastAsia="Times New Roman" w:hAnsi="Verdana" w:cs="Verdana"/>
      <w:sz w:val="24"/>
      <w:szCs w:val="24"/>
      <w:lang w:val="en-US"/>
    </w:rPr>
  </w:style>
  <w:style w:type="table" w:customStyle="1" w:styleId="36">
    <w:name w:val="Сетка таблицы3"/>
    <w:basedOn w:val="a2"/>
    <w:next w:val="af"/>
    <w:uiPriority w:val="59"/>
    <w:rsid w:val="00A314D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ветлый список1"/>
    <w:uiPriority w:val="99"/>
    <w:rsid w:val="00894E79"/>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6">
    <w:name w:val="Светлая сетка1"/>
    <w:uiPriority w:val="99"/>
    <w:rsid w:val="00894E79"/>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7">
    <w:name w:val="Светлая сетка2"/>
    <w:uiPriority w:val="99"/>
    <w:rsid w:val="00894E79"/>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FFFFFF"/>
    </w:tcPr>
  </w:style>
  <w:style w:type="table" w:styleId="37">
    <w:name w:val="Light Grid Accent 3"/>
    <w:basedOn w:val="a2"/>
    <w:uiPriority w:val="99"/>
    <w:rsid w:val="00894E79"/>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1">
    <w:name w:val="Light Grid Accent 5"/>
    <w:basedOn w:val="a2"/>
    <w:uiPriority w:val="99"/>
    <w:rsid w:val="00894E79"/>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28">
    <w:name w:val="Абзац списка2"/>
    <w:basedOn w:val="a0"/>
    <w:uiPriority w:val="99"/>
    <w:rsid w:val="00894E79"/>
    <w:pPr>
      <w:spacing w:after="200" w:line="276" w:lineRule="auto"/>
      <w:ind w:left="720"/>
      <w:contextualSpacing/>
    </w:pPr>
    <w:rPr>
      <w:rFonts w:ascii="Calibri" w:eastAsia="Times New Roman" w:hAnsi="Calibri" w:cs="Times New Roman"/>
      <w:lang w:val="uk-UA" w:eastAsia="ru-RU"/>
    </w:rPr>
  </w:style>
  <w:style w:type="table" w:customStyle="1" w:styleId="210">
    <w:name w:val="Средняя сетка 21"/>
    <w:uiPriority w:val="99"/>
    <w:rsid w:val="00894E79"/>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12">
    <w:name w:val="Средняя сетка 11"/>
    <w:uiPriority w:val="99"/>
    <w:rsid w:val="00894E79"/>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FontStyle11">
    <w:name w:val="Font Style11"/>
    <w:rsid w:val="00894E79"/>
    <w:rPr>
      <w:rFonts w:ascii="Times New Roman" w:hAnsi="Times New Roman" w:cs="Times New Roman"/>
      <w:sz w:val="26"/>
      <w:szCs w:val="26"/>
    </w:rPr>
  </w:style>
  <w:style w:type="numbering" w:customStyle="1" w:styleId="17">
    <w:name w:val="Немає списку1"/>
    <w:next w:val="a3"/>
    <w:uiPriority w:val="99"/>
    <w:semiHidden/>
    <w:unhideWhenUsed/>
    <w:rsid w:val="00703F31"/>
  </w:style>
  <w:style w:type="paragraph" w:styleId="aff">
    <w:name w:val="Document Map"/>
    <w:basedOn w:val="a0"/>
    <w:link w:val="aff0"/>
    <w:uiPriority w:val="99"/>
    <w:semiHidden/>
    <w:unhideWhenUsed/>
    <w:rsid w:val="00703F31"/>
    <w:pPr>
      <w:spacing w:after="0" w:line="240" w:lineRule="auto"/>
    </w:pPr>
    <w:rPr>
      <w:rFonts w:ascii="Tahoma" w:eastAsia="Calibri" w:hAnsi="Tahoma" w:cs="Tahoma"/>
      <w:sz w:val="16"/>
      <w:szCs w:val="16"/>
      <w:lang w:val="uk-UA"/>
    </w:rPr>
  </w:style>
  <w:style w:type="character" w:customStyle="1" w:styleId="aff0">
    <w:name w:val="Схема документа Знак"/>
    <w:basedOn w:val="a1"/>
    <w:link w:val="aff"/>
    <w:uiPriority w:val="99"/>
    <w:semiHidden/>
    <w:rsid w:val="00703F31"/>
    <w:rPr>
      <w:rFonts w:ascii="Tahoma" w:eastAsia="Calibri" w:hAnsi="Tahoma" w:cs="Tahoma"/>
      <w:sz w:val="16"/>
      <w:szCs w:val="16"/>
      <w:lang w:val="uk-UA"/>
    </w:rPr>
  </w:style>
  <w:style w:type="character" w:customStyle="1" w:styleId="submenu-table">
    <w:name w:val="submenu-table"/>
    <w:basedOn w:val="a1"/>
    <w:rsid w:val="00703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9145">
      <w:bodyDiv w:val="1"/>
      <w:marLeft w:val="0"/>
      <w:marRight w:val="0"/>
      <w:marTop w:val="0"/>
      <w:marBottom w:val="0"/>
      <w:divBdr>
        <w:top w:val="none" w:sz="0" w:space="0" w:color="auto"/>
        <w:left w:val="none" w:sz="0" w:space="0" w:color="auto"/>
        <w:bottom w:val="none" w:sz="0" w:space="0" w:color="auto"/>
        <w:right w:val="none" w:sz="0" w:space="0" w:color="auto"/>
      </w:divBdr>
    </w:div>
    <w:div w:id="438260366">
      <w:bodyDiv w:val="1"/>
      <w:marLeft w:val="0"/>
      <w:marRight w:val="0"/>
      <w:marTop w:val="0"/>
      <w:marBottom w:val="0"/>
      <w:divBdr>
        <w:top w:val="none" w:sz="0" w:space="0" w:color="auto"/>
        <w:left w:val="none" w:sz="0" w:space="0" w:color="auto"/>
        <w:bottom w:val="none" w:sz="0" w:space="0" w:color="auto"/>
        <w:right w:val="none" w:sz="0" w:space="0" w:color="auto"/>
      </w:divBdr>
    </w:div>
    <w:div w:id="488062849">
      <w:bodyDiv w:val="1"/>
      <w:marLeft w:val="0"/>
      <w:marRight w:val="0"/>
      <w:marTop w:val="0"/>
      <w:marBottom w:val="0"/>
      <w:divBdr>
        <w:top w:val="none" w:sz="0" w:space="0" w:color="auto"/>
        <w:left w:val="none" w:sz="0" w:space="0" w:color="auto"/>
        <w:bottom w:val="none" w:sz="0" w:space="0" w:color="auto"/>
        <w:right w:val="none" w:sz="0" w:space="0" w:color="auto"/>
      </w:divBdr>
    </w:div>
    <w:div w:id="849951543">
      <w:bodyDiv w:val="1"/>
      <w:marLeft w:val="0"/>
      <w:marRight w:val="0"/>
      <w:marTop w:val="0"/>
      <w:marBottom w:val="0"/>
      <w:divBdr>
        <w:top w:val="none" w:sz="0" w:space="0" w:color="auto"/>
        <w:left w:val="none" w:sz="0" w:space="0" w:color="auto"/>
        <w:bottom w:val="none" w:sz="0" w:space="0" w:color="auto"/>
        <w:right w:val="none" w:sz="0" w:space="0" w:color="auto"/>
      </w:divBdr>
    </w:div>
    <w:div w:id="1868330783">
      <w:bodyDiv w:val="1"/>
      <w:marLeft w:val="0"/>
      <w:marRight w:val="0"/>
      <w:marTop w:val="0"/>
      <w:marBottom w:val="0"/>
      <w:divBdr>
        <w:top w:val="none" w:sz="0" w:space="0" w:color="auto"/>
        <w:left w:val="none" w:sz="0" w:space="0" w:color="auto"/>
        <w:bottom w:val="none" w:sz="0" w:space="0" w:color="auto"/>
        <w:right w:val="none" w:sz="0" w:space="0" w:color="auto"/>
      </w:divBdr>
    </w:div>
    <w:div w:id="18896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436C-8168-4FFA-B96B-348B7434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186</Pages>
  <Words>168323</Words>
  <Characters>95945</Characters>
  <Application>Microsoft Office Word</Application>
  <DocSecurity>0</DocSecurity>
  <Lines>799</Lines>
  <Paragraphs>527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admin</cp:lastModifiedBy>
  <cp:revision>28</cp:revision>
  <cp:lastPrinted>2018-09-26T10:37:00Z</cp:lastPrinted>
  <dcterms:created xsi:type="dcterms:W3CDTF">2016-08-12T14:17:00Z</dcterms:created>
  <dcterms:modified xsi:type="dcterms:W3CDTF">2018-09-26T11:38:00Z</dcterms:modified>
</cp:coreProperties>
</file>